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501" w:rsidRPr="00AE1961" w:rsidRDefault="00C73501" w:rsidP="00C73501">
      <w:pPr>
        <w:pStyle w:val="3"/>
        <w:spacing w:before="0" w:after="0"/>
        <w:jc w:val="center"/>
        <w:rPr>
          <w:rFonts w:ascii="Times New Roman" w:hAnsi="Times New Roman" w:cs="Times New Roman"/>
          <w:color w:val="FF0000"/>
          <w:sz w:val="24"/>
          <w:szCs w:val="24"/>
        </w:rPr>
      </w:pPr>
      <w:r w:rsidRPr="00AE1961">
        <w:rPr>
          <w:rFonts w:ascii="Times New Roman" w:hAnsi="Times New Roman" w:cs="Times New Roman"/>
          <w:b w:val="0"/>
          <w:color w:val="FF0000"/>
          <w:sz w:val="24"/>
          <w:szCs w:val="24"/>
        </w:rPr>
        <w:t xml:space="preserve">Всем студентам зарегистрироваться в </w:t>
      </w:r>
      <w:r w:rsidRPr="00AE1961">
        <w:rPr>
          <w:rFonts w:ascii="Times New Roman" w:hAnsi="Times New Roman" w:cs="Times New Roman"/>
          <w:color w:val="FF0000"/>
          <w:sz w:val="24"/>
          <w:szCs w:val="24"/>
        </w:rPr>
        <w:t>Электронном читальном  зале БГТУ</w:t>
      </w:r>
    </w:p>
    <w:p w:rsidR="00AE1961" w:rsidRPr="00AE1961" w:rsidRDefault="00AE1961" w:rsidP="00AE1961">
      <w:pPr>
        <w:jc w:val="center"/>
        <w:rPr>
          <w:color w:val="FF0000"/>
        </w:rPr>
      </w:pPr>
      <w:r w:rsidRPr="00AE1961">
        <w:rPr>
          <w:color w:val="FF0000"/>
        </w:rPr>
        <w:t xml:space="preserve">Если студент пропустил занятие, то методические рекомендации по Экологии в </w:t>
      </w:r>
      <w:r w:rsidRPr="00AE1961">
        <w:rPr>
          <w:color w:val="FF0000"/>
          <w:lang w:val="en-US"/>
        </w:rPr>
        <w:t>pdf</w:t>
      </w:r>
      <w:r w:rsidRPr="00AE1961">
        <w:rPr>
          <w:color w:val="FF0000"/>
        </w:rPr>
        <w:t xml:space="preserve"> </w:t>
      </w:r>
      <w:r>
        <w:rPr>
          <w:color w:val="FF0000"/>
        </w:rPr>
        <w:t xml:space="preserve">необходимо </w:t>
      </w:r>
      <w:r w:rsidRPr="00AE1961">
        <w:rPr>
          <w:color w:val="FF0000"/>
        </w:rPr>
        <w:t xml:space="preserve">найти в электронном читальном зале </w:t>
      </w:r>
      <w:r w:rsidR="00D30AC5">
        <w:rPr>
          <w:color w:val="FF0000"/>
        </w:rPr>
        <w:t xml:space="preserve">(электронный вариант методички) или печатный вариант методички </w:t>
      </w:r>
      <w:r w:rsidRPr="00AE1961">
        <w:rPr>
          <w:color w:val="FF0000"/>
        </w:rPr>
        <w:t>и решить самостоятельно.</w:t>
      </w:r>
    </w:p>
    <w:p w:rsidR="00DC5838" w:rsidRDefault="00DC5838" w:rsidP="00AE1961">
      <w:pPr>
        <w:ind w:firstLine="567"/>
        <w:jc w:val="both"/>
        <w:rPr>
          <w:b/>
          <w:color w:val="000000"/>
          <w:szCs w:val="28"/>
        </w:rPr>
      </w:pPr>
      <w:r>
        <w:rPr>
          <w:b/>
          <w:color w:val="000000"/>
          <w:szCs w:val="28"/>
        </w:rPr>
        <w:t>Методические рекомендации, по которым выполняется ИДЗ:</w:t>
      </w:r>
    </w:p>
    <w:p w:rsidR="00D30AC5" w:rsidRDefault="00D30AC5" w:rsidP="00AE1961">
      <w:pPr>
        <w:ind w:firstLine="567"/>
        <w:jc w:val="both"/>
        <w:rPr>
          <w:color w:val="000000"/>
          <w:szCs w:val="28"/>
        </w:rPr>
      </w:pPr>
      <w:r>
        <w:rPr>
          <w:b/>
          <w:color w:val="000000"/>
          <w:szCs w:val="28"/>
        </w:rPr>
        <w:t>Экология</w:t>
      </w:r>
      <w:r w:rsidRPr="00AE1961">
        <w:rPr>
          <w:b/>
          <w:color w:val="000000"/>
          <w:szCs w:val="28"/>
        </w:rPr>
        <w:t xml:space="preserve">: </w:t>
      </w:r>
      <w:proofErr w:type="gramStart"/>
      <w:r w:rsidRPr="00AE1961">
        <w:rPr>
          <w:szCs w:val="28"/>
        </w:rPr>
        <w:t>м</w:t>
      </w:r>
      <w:r w:rsidRPr="00AE1961">
        <w:rPr>
          <w:color w:val="000000"/>
          <w:szCs w:val="28"/>
        </w:rPr>
        <w:t>етодические  указания</w:t>
      </w:r>
      <w:proofErr w:type="gramEnd"/>
      <w:r w:rsidRPr="00AE1961">
        <w:rPr>
          <w:color w:val="000000"/>
          <w:szCs w:val="28"/>
        </w:rPr>
        <w:t xml:space="preserve"> к выполнению практических занятий, </w:t>
      </w:r>
      <w:r w:rsidRPr="00AE1961">
        <w:rPr>
          <w:szCs w:val="28"/>
        </w:rPr>
        <w:t xml:space="preserve">индивидуальных домашних заданий </w:t>
      </w:r>
      <w:r w:rsidRPr="00AE1961">
        <w:rPr>
          <w:color w:val="000000"/>
          <w:szCs w:val="28"/>
        </w:rPr>
        <w:t xml:space="preserve">и самостоятельной работы </w:t>
      </w:r>
      <w:r w:rsidRPr="00AE1961">
        <w:rPr>
          <w:szCs w:val="28"/>
        </w:rPr>
        <w:t xml:space="preserve">для </w:t>
      </w:r>
      <w:r w:rsidRPr="00AE1961">
        <w:rPr>
          <w:color w:val="000000"/>
          <w:szCs w:val="28"/>
        </w:rPr>
        <w:t xml:space="preserve"> студентов очной, очно-заочной и заочной форм обучения</w:t>
      </w:r>
      <w:r w:rsidRPr="00AE1961">
        <w:rPr>
          <w:i/>
          <w:color w:val="000000"/>
          <w:szCs w:val="28"/>
        </w:rPr>
        <w:t xml:space="preserve"> </w:t>
      </w:r>
      <w:r w:rsidRPr="00AE1961">
        <w:rPr>
          <w:color w:val="000000"/>
          <w:szCs w:val="28"/>
        </w:rPr>
        <w:t xml:space="preserve">направлений подготовки:  </w:t>
      </w:r>
      <w:r w:rsidRPr="00AE1961">
        <w:rPr>
          <w:szCs w:val="28"/>
        </w:rPr>
        <w:t xml:space="preserve">21.03.02 – Землеустройство и кадастры; 22.03.01 – Материаловедение и технологии материалов; 08.03.01 – Строительство; 35.03.02 – Технология лесозаготовительных и деревоперерабатывающих производств </w:t>
      </w:r>
      <w:r w:rsidRPr="00AE1961">
        <w:rPr>
          <w:color w:val="000000"/>
          <w:szCs w:val="28"/>
        </w:rPr>
        <w:t>/ сост.: Т.А. Василенко. − Белгород: Изд-во БГТУ, 2017. − 106 с.</w:t>
      </w:r>
    </w:p>
    <w:p w:rsidR="00AE1961" w:rsidRPr="00AE1961" w:rsidRDefault="00D30AC5" w:rsidP="00AE1961">
      <w:pPr>
        <w:ind w:firstLine="567"/>
        <w:jc w:val="both"/>
        <w:rPr>
          <w:szCs w:val="28"/>
        </w:rPr>
      </w:pPr>
      <w:r w:rsidRPr="00AE1961">
        <w:rPr>
          <w:color w:val="000000"/>
          <w:szCs w:val="28"/>
        </w:rPr>
        <w:t xml:space="preserve"> </w:t>
      </w:r>
      <w:r w:rsidR="00AE1961" w:rsidRPr="00AE1961">
        <w:rPr>
          <w:b/>
          <w:color w:val="000000"/>
          <w:szCs w:val="28"/>
        </w:rPr>
        <w:t xml:space="preserve">Экология [Электронный ресурс]: </w:t>
      </w:r>
      <w:proofErr w:type="gramStart"/>
      <w:r w:rsidR="00AE1961" w:rsidRPr="00AE1961">
        <w:rPr>
          <w:szCs w:val="28"/>
        </w:rPr>
        <w:t>м</w:t>
      </w:r>
      <w:r w:rsidR="00AE1961" w:rsidRPr="00AE1961">
        <w:rPr>
          <w:color w:val="000000"/>
          <w:szCs w:val="28"/>
        </w:rPr>
        <w:t>етодические  указания</w:t>
      </w:r>
      <w:proofErr w:type="gramEnd"/>
      <w:r w:rsidR="00AE1961" w:rsidRPr="00AE1961">
        <w:rPr>
          <w:color w:val="000000"/>
          <w:szCs w:val="28"/>
        </w:rPr>
        <w:t xml:space="preserve"> к выполнению практических занятий, </w:t>
      </w:r>
      <w:r w:rsidR="00AE1961" w:rsidRPr="00AE1961">
        <w:rPr>
          <w:szCs w:val="28"/>
        </w:rPr>
        <w:t xml:space="preserve">индивидуальных домашних заданий </w:t>
      </w:r>
      <w:r w:rsidR="00AE1961" w:rsidRPr="00AE1961">
        <w:rPr>
          <w:color w:val="000000"/>
          <w:szCs w:val="28"/>
        </w:rPr>
        <w:t xml:space="preserve">и самостоятельной работы </w:t>
      </w:r>
      <w:r w:rsidR="00AE1961" w:rsidRPr="00AE1961">
        <w:rPr>
          <w:szCs w:val="28"/>
        </w:rPr>
        <w:t xml:space="preserve">для </w:t>
      </w:r>
      <w:r w:rsidR="00AE1961" w:rsidRPr="00AE1961">
        <w:rPr>
          <w:color w:val="000000"/>
          <w:szCs w:val="28"/>
        </w:rPr>
        <w:t xml:space="preserve"> студентов очной, очно-заочной и заочной форм обучения</w:t>
      </w:r>
      <w:r w:rsidR="00AE1961" w:rsidRPr="00AE1961">
        <w:rPr>
          <w:i/>
          <w:color w:val="000000"/>
          <w:szCs w:val="28"/>
        </w:rPr>
        <w:t xml:space="preserve"> </w:t>
      </w:r>
      <w:r w:rsidR="00AE1961" w:rsidRPr="00AE1961">
        <w:rPr>
          <w:color w:val="000000"/>
          <w:szCs w:val="28"/>
        </w:rPr>
        <w:t xml:space="preserve">направлений подготовки:  </w:t>
      </w:r>
      <w:r w:rsidR="00AE1961" w:rsidRPr="00AE1961">
        <w:rPr>
          <w:szCs w:val="28"/>
        </w:rPr>
        <w:t xml:space="preserve">21.03.02 – Землеустройство и кадастры; 22.03.01 – Материаловедение и технологии материалов; 08.03.01 – Строительство; 35.03.02 – Технология лесозаготовительных и деревоперерабатывающих производств </w:t>
      </w:r>
      <w:r w:rsidR="00AE1961" w:rsidRPr="00AE1961">
        <w:rPr>
          <w:color w:val="000000"/>
          <w:szCs w:val="28"/>
        </w:rPr>
        <w:t>/ сост.: Т.А. Василенко. − Белгород: Изд-во БГТУ, 2017. − 106 с. Режим доступа:</w:t>
      </w:r>
      <w:r w:rsidR="00AE1961" w:rsidRPr="00AE1961">
        <w:rPr>
          <w:szCs w:val="28"/>
        </w:rPr>
        <w:t xml:space="preserve"> https://elib.bstu.ru/Reader/Book/2017012415200298200000654256</w:t>
      </w:r>
    </w:p>
    <w:p w:rsidR="00AE1961" w:rsidRPr="00AE1961" w:rsidRDefault="00AE1961" w:rsidP="00AE1961">
      <w:pPr>
        <w:pStyle w:val="msonormalmailrucssattributepostfix"/>
        <w:spacing w:before="0" w:beforeAutospacing="0" w:after="0" w:afterAutospacing="0"/>
        <w:ind w:firstLine="567"/>
        <w:jc w:val="both"/>
        <w:rPr>
          <w:color w:val="000000" w:themeColor="text1"/>
          <w:sz w:val="20"/>
          <w:szCs w:val="20"/>
        </w:rPr>
      </w:pPr>
      <w:r w:rsidRPr="00AE1961">
        <w:rPr>
          <w:b/>
          <w:color w:val="000000"/>
          <w:sz w:val="20"/>
          <w:szCs w:val="20"/>
        </w:rPr>
        <w:t xml:space="preserve">Смоленская Л.М., Рыбина С.Ю. </w:t>
      </w:r>
      <w:r w:rsidRPr="00AE1961">
        <w:rPr>
          <w:b/>
          <w:bCs/>
          <w:color w:val="000000"/>
          <w:sz w:val="20"/>
          <w:szCs w:val="20"/>
        </w:rPr>
        <w:t>Экология</w:t>
      </w:r>
      <w:r w:rsidRPr="00AE1961">
        <w:rPr>
          <w:b/>
          <w:color w:val="000000"/>
          <w:sz w:val="20"/>
          <w:szCs w:val="20"/>
        </w:rPr>
        <w:t>: лабораторный практикум</w:t>
      </w:r>
      <w:r w:rsidRPr="00AE1961">
        <w:rPr>
          <w:color w:val="000000"/>
          <w:sz w:val="20"/>
          <w:szCs w:val="20"/>
        </w:rPr>
        <w:t xml:space="preserve"> для всех специальностей и направлений [Электронный ресурс]. – Белгород: Изд-во БГТУ им. В.Г. Шухова, 2013. – 91 с. </w:t>
      </w:r>
      <w:hyperlink r:id="rId5" w:tgtFrame="_blank" w:history="1">
        <w:r w:rsidRPr="00AE1961">
          <w:rPr>
            <w:rStyle w:val="a9"/>
            <w:color w:val="000000" w:themeColor="text1"/>
            <w:sz w:val="20"/>
            <w:szCs w:val="20"/>
            <w:u w:val="none"/>
          </w:rPr>
          <w:t>https://elib.bstu.ru/Reader/Book/2014040920472768665000006176</w:t>
        </w:r>
      </w:hyperlink>
    </w:p>
    <w:p w:rsidR="00AE1961" w:rsidRPr="00AE1961" w:rsidRDefault="00AE1961" w:rsidP="00AE1961">
      <w:pPr>
        <w:rPr>
          <w:sz w:val="6"/>
        </w:rPr>
      </w:pPr>
    </w:p>
    <w:p w:rsidR="00C73501" w:rsidRPr="00AE1961" w:rsidRDefault="00C73501" w:rsidP="00C73501">
      <w:pPr>
        <w:pStyle w:val="a4"/>
        <w:widowControl w:val="0"/>
        <w:spacing w:after="0"/>
        <w:ind w:left="0"/>
        <w:jc w:val="center"/>
        <w:rPr>
          <w:b/>
          <w:color w:val="FF0000"/>
        </w:rPr>
      </w:pPr>
      <w:r w:rsidRPr="00AE1961">
        <w:rPr>
          <w:b/>
          <w:color w:val="FF0000"/>
        </w:rPr>
        <w:t xml:space="preserve">Пользователям, зарегистрированным через mail.ru, необходимо обратиться в зал электронных ресурсов библиотеки (к. 302 </w:t>
      </w:r>
      <w:r w:rsidR="00F64205">
        <w:rPr>
          <w:b/>
          <w:color w:val="FF0000"/>
        </w:rPr>
        <w:t>библиотечного корпуса</w:t>
      </w:r>
      <w:r w:rsidRPr="00AE1961">
        <w:rPr>
          <w:b/>
          <w:color w:val="FF0000"/>
        </w:rPr>
        <w:t>).</w:t>
      </w:r>
    </w:p>
    <w:p w:rsidR="00C73501" w:rsidRDefault="00C73501" w:rsidP="00C73501">
      <w:pPr>
        <w:pStyle w:val="a4"/>
        <w:widowControl w:val="0"/>
        <w:spacing w:after="0"/>
        <w:ind w:left="0"/>
        <w:jc w:val="center"/>
        <w:rPr>
          <w:b/>
          <w:color w:val="000000"/>
        </w:rPr>
      </w:pPr>
    </w:p>
    <w:p w:rsidR="00C73501" w:rsidRDefault="00C73501" w:rsidP="00C73501">
      <w:pPr>
        <w:pStyle w:val="a4"/>
        <w:widowControl w:val="0"/>
        <w:spacing w:after="0"/>
        <w:ind w:left="0"/>
        <w:jc w:val="center"/>
        <w:rPr>
          <w:b/>
          <w:color w:val="000000"/>
        </w:rPr>
      </w:pPr>
      <w:r>
        <w:rPr>
          <w:b/>
          <w:noProof/>
          <w:color w:val="000000"/>
        </w:rPr>
        <w:drawing>
          <wp:inline distT="0" distB="0" distL="0" distR="0">
            <wp:extent cx="5748600" cy="3233987"/>
            <wp:effectExtent l="0" t="0" r="5080" b="5080"/>
            <wp:docPr id="2" name="Рисунок 2" descr="C:\Users\ret\Pictures\Screenshots\Снимок экрана (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t\Pictures\Screenshots\Снимок экрана (68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2162" cy="3235991"/>
                    </a:xfrm>
                    <a:prstGeom prst="rect">
                      <a:avLst/>
                    </a:prstGeom>
                    <a:noFill/>
                    <a:ln>
                      <a:noFill/>
                    </a:ln>
                  </pic:spPr>
                </pic:pic>
              </a:graphicData>
            </a:graphic>
          </wp:inline>
        </w:drawing>
      </w:r>
    </w:p>
    <w:p w:rsidR="00C73501" w:rsidRDefault="00C73501" w:rsidP="00C73501">
      <w:pPr>
        <w:pStyle w:val="a4"/>
        <w:widowControl w:val="0"/>
        <w:spacing w:after="0"/>
        <w:ind w:left="0"/>
        <w:jc w:val="center"/>
        <w:rPr>
          <w:b/>
          <w:color w:val="000000"/>
        </w:rPr>
      </w:pPr>
    </w:p>
    <w:p w:rsidR="00C73501" w:rsidRDefault="00C73501" w:rsidP="00C73501">
      <w:pPr>
        <w:pStyle w:val="a4"/>
        <w:widowControl w:val="0"/>
        <w:spacing w:after="0"/>
        <w:ind w:left="0"/>
        <w:jc w:val="center"/>
        <w:rPr>
          <w:b/>
          <w:color w:val="000000"/>
        </w:rPr>
      </w:pPr>
    </w:p>
    <w:p w:rsidR="00C73501" w:rsidRDefault="00C73501" w:rsidP="00C73501">
      <w:pPr>
        <w:pStyle w:val="a4"/>
        <w:widowControl w:val="0"/>
        <w:spacing w:after="0"/>
        <w:ind w:left="0"/>
        <w:jc w:val="center"/>
        <w:rPr>
          <w:b/>
          <w:color w:val="000000"/>
        </w:rPr>
      </w:pPr>
      <w:r>
        <w:rPr>
          <w:b/>
          <w:noProof/>
          <w:color w:val="000000"/>
        </w:rPr>
        <w:lastRenderedPageBreak/>
        <w:drawing>
          <wp:inline distT="0" distB="0" distL="0" distR="0">
            <wp:extent cx="6192520" cy="3483723"/>
            <wp:effectExtent l="0" t="0" r="0" b="2540"/>
            <wp:docPr id="3" name="Рисунок 3" descr="C:\Users\ret\Pictures\Screenshots\Снимок экрана (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t\Pictures\Screenshots\Снимок экрана (69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2520" cy="3483723"/>
                    </a:xfrm>
                    <a:prstGeom prst="rect">
                      <a:avLst/>
                    </a:prstGeom>
                    <a:noFill/>
                    <a:ln>
                      <a:noFill/>
                    </a:ln>
                  </pic:spPr>
                </pic:pic>
              </a:graphicData>
            </a:graphic>
          </wp:inline>
        </w:drawing>
      </w:r>
    </w:p>
    <w:p w:rsidR="00D91F53" w:rsidRDefault="00D91F53" w:rsidP="00C73501">
      <w:pPr>
        <w:pStyle w:val="a4"/>
        <w:widowControl w:val="0"/>
        <w:spacing w:after="0"/>
        <w:ind w:left="0"/>
        <w:jc w:val="center"/>
        <w:rPr>
          <w:b/>
          <w:color w:val="000000"/>
        </w:rPr>
      </w:pPr>
    </w:p>
    <w:p w:rsidR="00C73501" w:rsidRDefault="00C73501" w:rsidP="00C73501">
      <w:pPr>
        <w:pStyle w:val="a4"/>
        <w:widowControl w:val="0"/>
        <w:spacing w:after="0"/>
        <w:ind w:left="0"/>
        <w:jc w:val="center"/>
        <w:rPr>
          <w:b/>
          <w:bCs/>
          <w:color w:val="000000"/>
        </w:rPr>
      </w:pPr>
      <w:r w:rsidRPr="00BC11C4">
        <w:rPr>
          <w:b/>
          <w:color w:val="000000"/>
        </w:rPr>
        <w:t>Индивидуальное домашнее задание на тему «</w:t>
      </w:r>
      <w:r w:rsidRPr="00BC11C4">
        <w:rPr>
          <w:b/>
          <w:bCs/>
          <w:color w:val="000000"/>
        </w:rPr>
        <w:t xml:space="preserve">Расчет размера </w:t>
      </w:r>
    </w:p>
    <w:p w:rsidR="00C73501" w:rsidRPr="00BC11C4" w:rsidRDefault="00C73501" w:rsidP="00C73501">
      <w:pPr>
        <w:pStyle w:val="a4"/>
        <w:widowControl w:val="0"/>
        <w:spacing w:after="0"/>
        <w:ind w:left="0"/>
        <w:jc w:val="center"/>
        <w:rPr>
          <w:b/>
          <w:bCs/>
          <w:i/>
          <w:iCs/>
          <w:color w:val="000000"/>
        </w:rPr>
      </w:pPr>
      <w:r w:rsidRPr="00BC11C4">
        <w:rPr>
          <w:b/>
          <w:bCs/>
          <w:color w:val="000000"/>
        </w:rPr>
        <w:t>вреда, причиненного водным объектам»</w:t>
      </w:r>
    </w:p>
    <w:p w:rsidR="00C73501" w:rsidRDefault="00C73501" w:rsidP="00C73501">
      <w:pPr>
        <w:ind w:firstLine="284"/>
        <w:jc w:val="both"/>
        <w:rPr>
          <w:color w:val="000000"/>
          <w:sz w:val="14"/>
        </w:rPr>
      </w:pPr>
    </w:p>
    <w:p w:rsidR="00C73501" w:rsidRPr="00C95E3D" w:rsidRDefault="00C73501" w:rsidP="00C73501">
      <w:pPr>
        <w:ind w:firstLine="284"/>
        <w:jc w:val="both"/>
        <w:rPr>
          <w:szCs w:val="24"/>
        </w:rPr>
      </w:pPr>
      <w:r>
        <w:rPr>
          <w:szCs w:val="24"/>
        </w:rPr>
        <w:t>Индивидуальное домашнее задание о</w:t>
      </w:r>
      <w:r w:rsidRPr="00C95E3D">
        <w:rPr>
          <w:szCs w:val="24"/>
        </w:rPr>
        <w:t>формляется на одной стороне стандартного листа форма</w:t>
      </w:r>
      <w:r>
        <w:rPr>
          <w:szCs w:val="24"/>
        </w:rPr>
        <w:t>та А4 (ш</w:t>
      </w:r>
      <w:r w:rsidRPr="00C95E3D">
        <w:rPr>
          <w:szCs w:val="24"/>
        </w:rPr>
        <w:t xml:space="preserve">рифт </w:t>
      </w:r>
      <w:proofErr w:type="spellStart"/>
      <w:r w:rsidRPr="00DE55D0">
        <w:rPr>
          <w:i/>
          <w:szCs w:val="24"/>
        </w:rPr>
        <w:t>Times</w:t>
      </w:r>
      <w:proofErr w:type="spellEnd"/>
      <w:r w:rsidRPr="00DE55D0">
        <w:rPr>
          <w:i/>
          <w:szCs w:val="24"/>
        </w:rPr>
        <w:t xml:space="preserve"> </w:t>
      </w:r>
      <w:proofErr w:type="spellStart"/>
      <w:r w:rsidRPr="00DE55D0">
        <w:rPr>
          <w:i/>
          <w:szCs w:val="24"/>
        </w:rPr>
        <w:t>New</w:t>
      </w:r>
      <w:proofErr w:type="spellEnd"/>
      <w:r w:rsidRPr="00DE55D0">
        <w:rPr>
          <w:i/>
          <w:szCs w:val="24"/>
        </w:rPr>
        <w:t xml:space="preserve"> </w:t>
      </w:r>
      <w:proofErr w:type="spellStart"/>
      <w:r w:rsidRPr="00DE55D0">
        <w:rPr>
          <w:i/>
          <w:szCs w:val="24"/>
        </w:rPr>
        <w:t>Roman</w:t>
      </w:r>
      <w:proofErr w:type="spellEnd"/>
      <w:r>
        <w:rPr>
          <w:szCs w:val="24"/>
        </w:rPr>
        <w:t xml:space="preserve">). </w:t>
      </w:r>
      <w:r w:rsidRPr="00C95E3D">
        <w:rPr>
          <w:szCs w:val="24"/>
        </w:rPr>
        <w:t>Размер шрифта 1</w:t>
      </w:r>
      <w:r>
        <w:rPr>
          <w:szCs w:val="24"/>
        </w:rPr>
        <w:t>2</w:t>
      </w:r>
      <w:r w:rsidRPr="00C95E3D">
        <w:rPr>
          <w:szCs w:val="24"/>
        </w:rPr>
        <w:t xml:space="preserve"> пунктов</w:t>
      </w:r>
      <w:r>
        <w:rPr>
          <w:szCs w:val="24"/>
        </w:rPr>
        <w:t>, м</w:t>
      </w:r>
      <w:r w:rsidRPr="00C95E3D">
        <w:rPr>
          <w:szCs w:val="24"/>
        </w:rPr>
        <w:t>ежстрочный интервал – 1</w:t>
      </w:r>
      <w:r>
        <w:rPr>
          <w:szCs w:val="24"/>
        </w:rPr>
        <w:t>,</w:t>
      </w:r>
      <w:r w:rsidRPr="00C95E3D">
        <w:rPr>
          <w:szCs w:val="24"/>
        </w:rPr>
        <w:t>5</w:t>
      </w:r>
      <w:r>
        <w:rPr>
          <w:szCs w:val="24"/>
        </w:rPr>
        <w:t>, о</w:t>
      </w:r>
      <w:r w:rsidRPr="00C95E3D">
        <w:rPr>
          <w:szCs w:val="24"/>
        </w:rPr>
        <w:t>тступ красной стро</w:t>
      </w:r>
      <w:r>
        <w:rPr>
          <w:szCs w:val="24"/>
        </w:rPr>
        <w:t xml:space="preserve">ки – 1,0 </w:t>
      </w:r>
      <w:r w:rsidRPr="00C95E3D">
        <w:rPr>
          <w:szCs w:val="24"/>
        </w:rPr>
        <w:t>см.</w:t>
      </w:r>
      <w:r>
        <w:rPr>
          <w:szCs w:val="24"/>
        </w:rPr>
        <w:t xml:space="preserve"> </w:t>
      </w:r>
      <w:r w:rsidRPr="00C95E3D">
        <w:rPr>
          <w:szCs w:val="24"/>
        </w:rPr>
        <w:t xml:space="preserve">Поля: сверху и снизу 20 мм, слева – 30 мм, справа – 10 мм; </w:t>
      </w:r>
    </w:p>
    <w:p w:rsidR="00C73501" w:rsidRDefault="00C73501" w:rsidP="00C73501">
      <w:pPr>
        <w:jc w:val="both"/>
      </w:pPr>
      <w:r w:rsidRPr="00C95E3D">
        <w:rPr>
          <w:szCs w:val="24"/>
        </w:rPr>
        <w:t>Нумерация страниц сверху по центру</w:t>
      </w:r>
      <w:r>
        <w:rPr>
          <w:szCs w:val="24"/>
        </w:rPr>
        <w:t>, выравнивание по ширине</w:t>
      </w:r>
      <w:r w:rsidRPr="00C95E3D">
        <w:rPr>
          <w:szCs w:val="24"/>
        </w:rPr>
        <w:t>.</w:t>
      </w:r>
      <w:r w:rsidRPr="00FD26C5">
        <w:t xml:space="preserve"> </w:t>
      </w:r>
      <w:r>
        <w:t>Библиографический список должен включать в себя не менее 7 источников, которые следует располагать в порядке упоминания в тексте.</w:t>
      </w:r>
    </w:p>
    <w:p w:rsidR="00C73501" w:rsidRPr="00C95E3D" w:rsidRDefault="00C73501" w:rsidP="00C73501">
      <w:pPr>
        <w:ind w:firstLine="284"/>
        <w:jc w:val="center"/>
        <w:rPr>
          <w:i/>
          <w:color w:val="000000"/>
          <w:sz w:val="12"/>
        </w:rPr>
      </w:pPr>
    </w:p>
    <w:p w:rsidR="00C73501" w:rsidRPr="00276413" w:rsidRDefault="00C73501" w:rsidP="00C73501">
      <w:pPr>
        <w:ind w:firstLine="284"/>
        <w:jc w:val="center"/>
        <w:rPr>
          <w:i/>
          <w:color w:val="000000"/>
        </w:rPr>
      </w:pPr>
      <w:r w:rsidRPr="00276413">
        <w:rPr>
          <w:i/>
          <w:color w:val="000000"/>
        </w:rPr>
        <w:t>Теоретическ</w:t>
      </w:r>
      <w:r>
        <w:rPr>
          <w:i/>
          <w:color w:val="000000"/>
        </w:rPr>
        <w:t>ая часть</w:t>
      </w:r>
      <w:r w:rsidRPr="00276413">
        <w:rPr>
          <w:i/>
          <w:color w:val="000000"/>
        </w:rPr>
        <w:t xml:space="preserve"> индивидуального домашнего задания</w:t>
      </w:r>
    </w:p>
    <w:p w:rsidR="00C73501" w:rsidRDefault="00C73501" w:rsidP="00C73501">
      <w:pPr>
        <w:ind w:firstLine="284"/>
        <w:jc w:val="both"/>
      </w:pPr>
      <w:r>
        <w:rPr>
          <w:color w:val="000000"/>
        </w:rPr>
        <w:t xml:space="preserve">Данная часть </w:t>
      </w:r>
      <w:r>
        <w:t xml:space="preserve">представляет собой теоретическое рассмотрение проблемного вопроса, касающегося вопросов экологической тематики. Примерные темы теоретической части представлены ниже. Данный раздел должен быть не менее 4 и не более 7 листов печатного текста. В качестве литературных источников рекомендуется использовать следующие </w:t>
      </w:r>
      <w:r w:rsidRPr="00FD26C5">
        <w:t>периодические издания</w:t>
      </w:r>
      <w:r>
        <w:t xml:space="preserve"> (журналы находятся в библиотеке БГТУ)</w:t>
      </w:r>
      <w:r w:rsidRPr="00FD26C5">
        <w:t xml:space="preserve">: </w:t>
      </w:r>
      <w:r>
        <w:t xml:space="preserve">«Экология»; </w:t>
      </w:r>
      <w:r w:rsidRPr="00FD26C5">
        <w:t>«Экология и промышленность Россия»; «Экология производства»; «Водоснабжение и санитарная техника»; «</w:t>
      </w:r>
      <w:r w:rsidRPr="00FD26C5">
        <w:rPr>
          <w:lang w:bidi="en-US"/>
        </w:rPr>
        <w:t>Водоочистка</w:t>
      </w:r>
      <w:r w:rsidRPr="00FD26C5">
        <w:t>»</w:t>
      </w:r>
      <w:r>
        <w:t xml:space="preserve">; «Экологические системы и приборы»; «Экология промышленного производства» и др. Используются учебники, рекомендуемые </w:t>
      </w:r>
      <w:proofErr w:type="spellStart"/>
      <w:r>
        <w:t>преполавателем</w:t>
      </w:r>
      <w:proofErr w:type="spellEnd"/>
      <w:r>
        <w:t xml:space="preserve">, а также такие </w:t>
      </w:r>
      <w:proofErr w:type="spellStart"/>
      <w:r>
        <w:t>интернет-ресурсы</w:t>
      </w:r>
      <w:proofErr w:type="spellEnd"/>
      <w:r>
        <w:t>:</w:t>
      </w:r>
    </w:p>
    <w:p w:rsidR="00C73501" w:rsidRPr="00FD26C5" w:rsidRDefault="00C73501" w:rsidP="00C73501">
      <w:pPr>
        <w:ind w:firstLine="284"/>
        <w:jc w:val="both"/>
        <w:rPr>
          <w:color w:val="000000"/>
        </w:rPr>
      </w:pPr>
      <w:r>
        <w:rPr>
          <w:color w:val="000000"/>
        </w:rPr>
        <w:t xml:space="preserve">1) </w:t>
      </w:r>
      <w:r w:rsidRPr="00EC0065">
        <w:rPr>
          <w:color w:val="000000"/>
        </w:rPr>
        <w:t>http://www.freepatent.ru/</w:t>
      </w:r>
      <w:r>
        <w:rPr>
          <w:color w:val="000000"/>
        </w:rPr>
        <w:t xml:space="preserve"> (патенты по очистке сточных вод, отходящих газов, </w:t>
      </w:r>
      <w:proofErr w:type="spellStart"/>
      <w:r>
        <w:rPr>
          <w:color w:val="000000"/>
        </w:rPr>
        <w:t>ремедиации</w:t>
      </w:r>
      <w:proofErr w:type="spellEnd"/>
      <w:r>
        <w:rPr>
          <w:color w:val="000000"/>
        </w:rPr>
        <w:t xml:space="preserve"> почв, обезвреживании отходов и др.);</w:t>
      </w:r>
    </w:p>
    <w:p w:rsidR="00C73501" w:rsidRPr="00840821" w:rsidRDefault="00C73501" w:rsidP="00C73501">
      <w:pPr>
        <w:ind w:firstLine="284"/>
        <w:jc w:val="both"/>
        <w:rPr>
          <w:color w:val="000000"/>
        </w:rPr>
      </w:pPr>
      <w:r>
        <w:rPr>
          <w:color w:val="000000"/>
        </w:rPr>
        <w:t xml:space="preserve">2) </w:t>
      </w:r>
      <w:proofErr w:type="gramStart"/>
      <w:r w:rsidRPr="00EC0065">
        <w:rPr>
          <w:color w:val="000000"/>
        </w:rPr>
        <w:t>http://www.burondt.ru/</w:t>
      </w:r>
      <w:r>
        <w:rPr>
          <w:color w:val="000000"/>
        </w:rPr>
        <w:t xml:space="preserve">  (</w:t>
      </w:r>
      <w:proofErr w:type="gramEnd"/>
      <w:r>
        <w:rPr>
          <w:color w:val="000000"/>
        </w:rPr>
        <w:t xml:space="preserve">необходим раздел сайта с </w:t>
      </w:r>
      <w:r w:rsidRPr="00EC0065">
        <w:rPr>
          <w:rStyle w:val="a7"/>
          <w:rFonts w:eastAsia="Calibri"/>
          <w:b w:val="0"/>
        </w:rPr>
        <w:t>информационно-технически</w:t>
      </w:r>
      <w:r>
        <w:rPr>
          <w:rStyle w:val="a7"/>
          <w:rFonts w:eastAsia="Calibri"/>
          <w:b w:val="0"/>
        </w:rPr>
        <w:t>ми</w:t>
      </w:r>
      <w:r w:rsidRPr="00EC0065">
        <w:rPr>
          <w:rStyle w:val="a7"/>
          <w:rFonts w:eastAsia="Calibri"/>
          <w:b w:val="0"/>
        </w:rPr>
        <w:t xml:space="preserve"> справочник</w:t>
      </w:r>
      <w:r>
        <w:rPr>
          <w:rStyle w:val="a7"/>
          <w:rFonts w:eastAsia="Calibri"/>
          <w:b w:val="0"/>
        </w:rPr>
        <w:t>ами</w:t>
      </w:r>
      <w:r w:rsidRPr="00EC0065">
        <w:rPr>
          <w:rStyle w:val="a7"/>
          <w:rFonts w:eastAsia="Calibri"/>
          <w:b w:val="0"/>
        </w:rPr>
        <w:t xml:space="preserve"> по </w:t>
      </w:r>
      <w:r w:rsidRPr="00840821">
        <w:rPr>
          <w:rStyle w:val="a7"/>
          <w:rFonts w:eastAsia="Calibri"/>
          <w:b w:val="0"/>
        </w:rPr>
        <w:t>наилучшим доступным технологиям</w:t>
      </w:r>
      <w:r w:rsidRPr="00840821">
        <w:rPr>
          <w:color w:val="000000"/>
        </w:rPr>
        <w:t>);</w:t>
      </w:r>
    </w:p>
    <w:p w:rsidR="00C73501" w:rsidRPr="00840821" w:rsidRDefault="00C73501" w:rsidP="00C73501">
      <w:pPr>
        <w:ind w:firstLine="284"/>
        <w:jc w:val="both"/>
        <w:rPr>
          <w:color w:val="000000"/>
        </w:rPr>
      </w:pPr>
      <w:r w:rsidRPr="00840821">
        <w:rPr>
          <w:color w:val="000000"/>
        </w:rPr>
        <w:t xml:space="preserve">3) </w:t>
      </w:r>
      <w:hyperlink r:id="rId8" w:history="1">
        <w:r w:rsidRPr="00840821">
          <w:rPr>
            <w:rStyle w:val="a9"/>
            <w:color w:val="000000"/>
            <w:u w:val="none"/>
          </w:rPr>
          <w:t>http://www.consultant.ru/</w:t>
        </w:r>
      </w:hyperlink>
    </w:p>
    <w:p w:rsidR="00840821" w:rsidRPr="00840821" w:rsidRDefault="00840821" w:rsidP="00840821">
      <w:pPr>
        <w:ind w:firstLine="284"/>
        <w:jc w:val="both"/>
        <w:rPr>
          <w:color w:val="000000"/>
        </w:rPr>
      </w:pPr>
      <w:r w:rsidRPr="00840821">
        <w:rPr>
          <w:color w:val="000000"/>
        </w:rPr>
        <w:t xml:space="preserve">1) http://www.freepatent.ru/ (патенты по очистке сточных вод, отходящих газов, </w:t>
      </w:r>
      <w:proofErr w:type="spellStart"/>
      <w:r w:rsidRPr="00840821">
        <w:rPr>
          <w:color w:val="000000"/>
        </w:rPr>
        <w:t>ремедиации</w:t>
      </w:r>
      <w:proofErr w:type="spellEnd"/>
      <w:r w:rsidRPr="00840821">
        <w:rPr>
          <w:color w:val="000000"/>
        </w:rPr>
        <w:t xml:space="preserve"> почв, обезвреживании отходов и др.);</w:t>
      </w:r>
    </w:p>
    <w:p w:rsidR="00840821" w:rsidRPr="00840821" w:rsidRDefault="00840821" w:rsidP="00840821">
      <w:pPr>
        <w:ind w:firstLine="284"/>
        <w:jc w:val="both"/>
        <w:rPr>
          <w:color w:val="000000"/>
        </w:rPr>
      </w:pPr>
      <w:r w:rsidRPr="00840821">
        <w:rPr>
          <w:color w:val="000000"/>
        </w:rPr>
        <w:t xml:space="preserve">2) </w:t>
      </w:r>
      <w:proofErr w:type="gramStart"/>
      <w:r w:rsidRPr="00840821">
        <w:rPr>
          <w:color w:val="000000"/>
        </w:rPr>
        <w:t>http://www.burondt.ru/  (</w:t>
      </w:r>
      <w:proofErr w:type="gramEnd"/>
      <w:r w:rsidRPr="00840821">
        <w:rPr>
          <w:rStyle w:val="a7"/>
          <w:b w:val="0"/>
        </w:rPr>
        <w:t>информационно-технические справочники по наилучшим досту</w:t>
      </w:r>
      <w:r w:rsidRPr="00840821">
        <w:rPr>
          <w:rStyle w:val="a7"/>
          <w:b w:val="0"/>
        </w:rPr>
        <w:t>п</w:t>
      </w:r>
      <w:r w:rsidRPr="00840821">
        <w:rPr>
          <w:rStyle w:val="a7"/>
          <w:b w:val="0"/>
        </w:rPr>
        <w:t>ным технологиям</w:t>
      </w:r>
      <w:r w:rsidRPr="00840821">
        <w:rPr>
          <w:color w:val="000000"/>
        </w:rPr>
        <w:t>);</w:t>
      </w:r>
    </w:p>
    <w:p w:rsidR="00840821" w:rsidRPr="00840821" w:rsidRDefault="00840821" w:rsidP="00840821">
      <w:pPr>
        <w:ind w:firstLine="284"/>
        <w:jc w:val="both"/>
        <w:rPr>
          <w:color w:val="000000"/>
        </w:rPr>
      </w:pPr>
      <w:r w:rsidRPr="00840821">
        <w:rPr>
          <w:color w:val="000000"/>
        </w:rPr>
        <w:t xml:space="preserve">3) </w:t>
      </w:r>
      <w:hyperlink r:id="rId9" w:history="1">
        <w:r w:rsidRPr="00840821">
          <w:rPr>
            <w:rStyle w:val="a9"/>
            <w:color w:val="000000"/>
            <w:u w:val="none"/>
          </w:rPr>
          <w:t>http://www.consultant.ru/</w:t>
        </w:r>
      </w:hyperlink>
      <w:r w:rsidRPr="00840821">
        <w:t xml:space="preserve"> </w:t>
      </w:r>
      <w:r w:rsidRPr="00840821">
        <w:rPr>
          <w:color w:val="000000"/>
        </w:rPr>
        <w:t>− с</w:t>
      </w:r>
      <w:r w:rsidRPr="00840821">
        <w:t>правочно-поисковая система «Консультант–плюс»;</w:t>
      </w:r>
    </w:p>
    <w:p w:rsidR="00840821" w:rsidRPr="00840821" w:rsidRDefault="00840821" w:rsidP="00840821">
      <w:pPr>
        <w:ind w:firstLine="284"/>
        <w:rPr>
          <w:color w:val="000000"/>
        </w:rPr>
      </w:pPr>
      <w:r w:rsidRPr="00840821">
        <w:rPr>
          <w:color w:val="000000"/>
        </w:rPr>
        <w:t xml:space="preserve">4) </w:t>
      </w:r>
      <w:proofErr w:type="gramStart"/>
      <w:r w:rsidRPr="00840821">
        <w:rPr>
          <w:color w:val="000000"/>
        </w:rPr>
        <w:t>http://www.ecoindustry.ru/  -</w:t>
      </w:r>
      <w:proofErr w:type="gramEnd"/>
      <w:r w:rsidRPr="00840821">
        <w:rPr>
          <w:color w:val="000000"/>
        </w:rPr>
        <w:t xml:space="preserve"> научно-практический портал «Экология производства»;</w:t>
      </w:r>
    </w:p>
    <w:p w:rsidR="00840821" w:rsidRPr="00840821" w:rsidRDefault="00840821" w:rsidP="00840821">
      <w:pPr>
        <w:ind w:firstLine="284"/>
        <w:rPr>
          <w:color w:val="000000"/>
        </w:rPr>
      </w:pPr>
      <w:r w:rsidRPr="00840821">
        <w:rPr>
          <w:color w:val="000000"/>
        </w:rPr>
        <w:t>5) http://www.elibrary.ru − научная электронная библиотека;</w:t>
      </w:r>
    </w:p>
    <w:p w:rsidR="00840821" w:rsidRPr="00840821" w:rsidRDefault="00840821" w:rsidP="00840821">
      <w:pPr>
        <w:ind w:firstLine="284"/>
        <w:jc w:val="both"/>
        <w:rPr>
          <w:color w:val="000000"/>
        </w:rPr>
      </w:pPr>
      <w:r w:rsidRPr="00840821">
        <w:rPr>
          <w:color w:val="000000"/>
        </w:rPr>
        <w:t>6) http://www.mnr.gov.ru/ − сайт министерства природных ресурсов и экологии;</w:t>
      </w:r>
    </w:p>
    <w:p w:rsidR="00840821" w:rsidRPr="00840821" w:rsidRDefault="00840821" w:rsidP="00840821">
      <w:pPr>
        <w:ind w:firstLine="284"/>
        <w:jc w:val="both"/>
        <w:rPr>
          <w:i/>
          <w:color w:val="000000"/>
        </w:rPr>
      </w:pPr>
      <w:r w:rsidRPr="00840821">
        <w:t>7) http://www.ecoline.ru</w:t>
      </w:r>
      <w:r w:rsidRPr="00840821">
        <w:rPr>
          <w:color w:val="000000"/>
        </w:rPr>
        <w:t>/ − экологическая безопасность, энергетическая эффективность, наилучшие доступные технологии;</w:t>
      </w:r>
    </w:p>
    <w:p w:rsidR="00840821" w:rsidRPr="00840821" w:rsidRDefault="00840821" w:rsidP="00840821">
      <w:pPr>
        <w:shd w:val="clear" w:color="auto" w:fill="FFFFFF"/>
        <w:ind w:firstLine="284"/>
        <w:jc w:val="both"/>
        <w:textAlignment w:val="top"/>
        <w:rPr>
          <w:color w:val="000000"/>
        </w:rPr>
      </w:pPr>
      <w:r w:rsidRPr="00840821">
        <w:rPr>
          <w:color w:val="000000"/>
        </w:rPr>
        <w:t xml:space="preserve">8) </w:t>
      </w:r>
      <w:hyperlink r:id="rId10" w:tgtFrame="_blank" w:history="1">
        <w:r w:rsidRPr="00840821">
          <w:rPr>
            <w:rStyle w:val="a9"/>
            <w:color w:val="000000"/>
            <w:u w:val="none"/>
          </w:rPr>
          <w:t>http://e.lanbook.com</w:t>
        </w:r>
      </w:hyperlink>
      <w:r w:rsidRPr="00840821">
        <w:rPr>
          <w:color w:val="000000"/>
        </w:rPr>
        <w:t xml:space="preserve"> − электронно-библиотечная система «Лань»;</w:t>
      </w:r>
    </w:p>
    <w:p w:rsidR="00840821" w:rsidRPr="00840821" w:rsidRDefault="00840821" w:rsidP="00840821">
      <w:pPr>
        <w:ind w:firstLine="284"/>
        <w:jc w:val="both"/>
        <w:rPr>
          <w:color w:val="000000"/>
        </w:rPr>
      </w:pPr>
      <w:r w:rsidRPr="00840821">
        <w:rPr>
          <w:color w:val="000000"/>
        </w:rPr>
        <w:t xml:space="preserve">9) </w:t>
      </w:r>
      <w:hyperlink r:id="rId11" w:tgtFrame="_blank" w:history="1">
        <w:r w:rsidRPr="00840821">
          <w:rPr>
            <w:rStyle w:val="a9"/>
            <w:color w:val="000000"/>
            <w:u w:val="none"/>
          </w:rPr>
          <w:t>http://www.iprbookshop.ru/</w:t>
        </w:r>
      </w:hyperlink>
      <w:r w:rsidRPr="00840821">
        <w:rPr>
          <w:b/>
          <w:color w:val="000000"/>
        </w:rPr>
        <w:t xml:space="preserve"> </w:t>
      </w:r>
      <w:r w:rsidRPr="00840821">
        <w:rPr>
          <w:color w:val="000000"/>
        </w:rPr>
        <w:t xml:space="preserve">− электронно-библиотечная система </w:t>
      </w:r>
      <w:proofErr w:type="spellStart"/>
      <w:r w:rsidRPr="00840821">
        <w:rPr>
          <w:color w:val="000000"/>
        </w:rPr>
        <w:t>IPRbooks</w:t>
      </w:r>
      <w:proofErr w:type="spellEnd"/>
      <w:r w:rsidRPr="00840821">
        <w:rPr>
          <w:color w:val="000000"/>
        </w:rPr>
        <w:t>.</w:t>
      </w:r>
    </w:p>
    <w:p w:rsidR="00840821" w:rsidRDefault="00840821" w:rsidP="00D91F53">
      <w:pPr>
        <w:widowControl w:val="0"/>
        <w:ind w:firstLine="284"/>
        <w:jc w:val="both"/>
        <w:rPr>
          <w:b/>
          <w:i/>
          <w:color w:val="FF0000"/>
        </w:rPr>
      </w:pPr>
    </w:p>
    <w:p w:rsidR="00D91F53" w:rsidRDefault="00D91F53" w:rsidP="00D91F53">
      <w:pPr>
        <w:widowControl w:val="0"/>
        <w:ind w:firstLine="284"/>
        <w:jc w:val="both"/>
        <w:rPr>
          <w:b/>
          <w:i/>
          <w:color w:val="FF0000"/>
        </w:rPr>
      </w:pPr>
      <w:r>
        <w:rPr>
          <w:b/>
          <w:i/>
          <w:color w:val="FF0000"/>
        </w:rPr>
        <w:t>Просьба не брать теоретические разделы из интернета. Такие ИДЗ будут возвращены на доработку!</w:t>
      </w:r>
    </w:p>
    <w:p w:rsidR="00D91F53" w:rsidRDefault="00D91F53" w:rsidP="00D91F53">
      <w:pPr>
        <w:widowControl w:val="0"/>
        <w:ind w:firstLine="284"/>
        <w:jc w:val="both"/>
        <w:rPr>
          <w:b/>
          <w:i/>
          <w:color w:val="FF0000"/>
        </w:rPr>
      </w:pPr>
      <w:r>
        <w:rPr>
          <w:b/>
          <w:i/>
          <w:color w:val="FF0000"/>
        </w:rPr>
        <w:t xml:space="preserve">Между одинаковыми темами в разных группах будет сверка и ИДЗ, повторяющиеся в точности  будут возвращены. </w:t>
      </w:r>
      <w:r w:rsidRPr="00D91F53">
        <w:rPr>
          <w:b/>
          <w:i/>
          <w:color w:val="7030A0"/>
          <w:u w:val="single"/>
        </w:rPr>
        <w:t xml:space="preserve">В </w:t>
      </w:r>
      <w:r>
        <w:rPr>
          <w:b/>
          <w:i/>
          <w:color w:val="7030A0"/>
          <w:u w:val="single"/>
        </w:rPr>
        <w:t>файле ИДЗ</w:t>
      </w:r>
      <w:r w:rsidRPr="00D91F53">
        <w:rPr>
          <w:b/>
          <w:i/>
          <w:color w:val="7030A0"/>
          <w:u w:val="single"/>
        </w:rPr>
        <w:t xml:space="preserve"> выполнить </w:t>
      </w:r>
      <w:proofErr w:type="spellStart"/>
      <w:r w:rsidRPr="00D91F53">
        <w:rPr>
          <w:b/>
          <w:i/>
          <w:color w:val="7030A0"/>
          <w:u w:val="single"/>
        </w:rPr>
        <w:t>автоматич</w:t>
      </w:r>
      <w:proofErr w:type="spellEnd"/>
      <w:r w:rsidRPr="00D91F53">
        <w:rPr>
          <w:b/>
          <w:i/>
          <w:color w:val="7030A0"/>
          <w:u w:val="single"/>
        </w:rPr>
        <w:t>. расстановку переносов</w:t>
      </w:r>
    </w:p>
    <w:p w:rsidR="00D91F53" w:rsidRDefault="00D91F53" w:rsidP="00C73501">
      <w:pPr>
        <w:widowControl w:val="0"/>
        <w:ind w:firstLine="284"/>
        <w:jc w:val="both"/>
        <w:rPr>
          <w:b/>
          <w:i/>
          <w:color w:val="FF0000"/>
        </w:rPr>
      </w:pPr>
    </w:p>
    <w:p w:rsidR="00840821" w:rsidRDefault="00840821" w:rsidP="00C73501">
      <w:pPr>
        <w:widowControl w:val="0"/>
        <w:ind w:firstLine="284"/>
        <w:jc w:val="both"/>
        <w:rPr>
          <w:b/>
          <w:i/>
          <w:color w:val="FF0000"/>
        </w:rPr>
      </w:pPr>
    </w:p>
    <w:p w:rsidR="00840821" w:rsidRDefault="00840821" w:rsidP="00C73501">
      <w:pPr>
        <w:widowControl w:val="0"/>
        <w:ind w:firstLine="284"/>
        <w:jc w:val="both"/>
        <w:rPr>
          <w:b/>
          <w:i/>
          <w:color w:val="FF0000"/>
        </w:rPr>
      </w:pPr>
      <w:bookmarkStart w:id="0" w:name="_GoBack"/>
      <w:bookmarkEnd w:id="0"/>
    </w:p>
    <w:tbl>
      <w:tblPr>
        <w:tblStyle w:val="a3"/>
        <w:tblW w:w="0" w:type="auto"/>
        <w:tblLook w:val="04A0" w:firstRow="1" w:lastRow="0" w:firstColumn="1" w:lastColumn="0" w:noHBand="0" w:noVBand="1"/>
      </w:tblPr>
      <w:tblGrid>
        <w:gridCol w:w="9968"/>
      </w:tblGrid>
      <w:tr w:rsidR="00D91F53" w:rsidTr="00D91F53">
        <w:tc>
          <w:tcPr>
            <w:tcW w:w="9968" w:type="dxa"/>
          </w:tcPr>
          <w:p w:rsidR="00D91F53" w:rsidRDefault="00D91F53" w:rsidP="00D91F53">
            <w:pPr>
              <w:spacing w:line="360" w:lineRule="auto"/>
              <w:ind w:firstLine="567"/>
              <w:jc w:val="both"/>
              <w:rPr>
                <w:sz w:val="24"/>
                <w:szCs w:val="24"/>
              </w:rPr>
            </w:pPr>
            <w:r>
              <w:rPr>
                <w:b/>
                <w:i/>
                <w:color w:val="FF0000"/>
              </w:rPr>
              <w:lastRenderedPageBreak/>
              <w:t xml:space="preserve">Пример оформления </w:t>
            </w:r>
            <w:proofErr w:type="spellStart"/>
            <w:r>
              <w:rPr>
                <w:b/>
                <w:i/>
                <w:color w:val="FF0000"/>
              </w:rPr>
              <w:t>теоретич</w:t>
            </w:r>
            <w:proofErr w:type="spellEnd"/>
            <w:r>
              <w:rPr>
                <w:b/>
                <w:i/>
                <w:color w:val="FF0000"/>
              </w:rPr>
              <w:t>. раздела ниже</w:t>
            </w:r>
          </w:p>
          <w:p w:rsidR="00D91F53" w:rsidRPr="00E65BD2" w:rsidRDefault="00D91F53" w:rsidP="00D91F53">
            <w:pPr>
              <w:spacing w:line="360" w:lineRule="auto"/>
              <w:ind w:firstLine="567"/>
              <w:jc w:val="both"/>
              <w:rPr>
                <w:sz w:val="24"/>
                <w:szCs w:val="24"/>
              </w:rPr>
            </w:pPr>
            <w:r w:rsidRPr="00E65BD2">
              <w:rPr>
                <w:sz w:val="24"/>
                <w:szCs w:val="24"/>
              </w:rPr>
              <w:t>Рекультивация земель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 [</w:t>
            </w:r>
            <w:r>
              <w:rPr>
                <w:sz w:val="24"/>
                <w:szCs w:val="24"/>
              </w:rPr>
              <w:t>1</w:t>
            </w:r>
            <w:r w:rsidRPr="00E65BD2">
              <w:rPr>
                <w:sz w:val="24"/>
                <w:szCs w:val="24"/>
              </w:rPr>
              <w:t>].</w:t>
            </w:r>
          </w:p>
          <w:p w:rsidR="00D91F53" w:rsidRPr="00E65BD2" w:rsidRDefault="00D91F53" w:rsidP="00D91F53">
            <w:pPr>
              <w:spacing w:line="360" w:lineRule="auto"/>
              <w:ind w:firstLine="567"/>
              <w:jc w:val="both"/>
              <w:rPr>
                <w:sz w:val="24"/>
                <w:szCs w:val="24"/>
              </w:rPr>
            </w:pPr>
            <w:r w:rsidRPr="00E65BD2">
              <w:rPr>
                <w:sz w:val="24"/>
                <w:szCs w:val="24"/>
              </w:rPr>
              <w:t>Она является составной частью технологических процессов, связанных с нарушением земель и должна проводиться с учетом местных почвенно-климатических условий, степени повреждения и загрязнения, ландшафтно- геохимических характеристик нарушенных земель, конкретного участка [</w:t>
            </w:r>
            <w:r>
              <w:rPr>
                <w:sz w:val="24"/>
                <w:szCs w:val="24"/>
              </w:rPr>
              <w:t>2</w:t>
            </w:r>
            <w:r w:rsidRPr="00E65BD2">
              <w:rPr>
                <w:sz w:val="24"/>
                <w:szCs w:val="24"/>
              </w:rPr>
              <w:t xml:space="preserve">]. </w:t>
            </w:r>
          </w:p>
          <w:p w:rsidR="00D91F53" w:rsidRPr="00E65BD2" w:rsidRDefault="00D91F53" w:rsidP="00D91F53">
            <w:pPr>
              <w:spacing w:line="360" w:lineRule="auto"/>
              <w:ind w:firstLine="567"/>
              <w:jc w:val="both"/>
              <w:rPr>
                <w:sz w:val="24"/>
                <w:szCs w:val="24"/>
              </w:rPr>
            </w:pPr>
            <w:r w:rsidRPr="00E65BD2">
              <w:rPr>
                <w:sz w:val="24"/>
                <w:szCs w:val="24"/>
              </w:rPr>
              <w:tab/>
              <w:t xml:space="preserve">При разработке способов проведения рекультивации земель важно определить площадь распространения нефтяного загрязнения и глубину его проникновения. Согласно ГОСТ 17.4.4.02.84, на определение содержания нефти и нефтепродуктов отбираются точечные пробы послойно с глубиной 0–5 и 5–20 см. Однако, судя по литературным данным, при проведении </w:t>
            </w:r>
            <w:proofErr w:type="spellStart"/>
            <w:r w:rsidRPr="00E65BD2">
              <w:rPr>
                <w:sz w:val="24"/>
                <w:szCs w:val="24"/>
              </w:rPr>
              <w:t>рекультивационных</w:t>
            </w:r>
            <w:proofErr w:type="spellEnd"/>
            <w:r w:rsidRPr="00E65BD2">
              <w:rPr>
                <w:sz w:val="24"/>
                <w:szCs w:val="24"/>
              </w:rPr>
              <w:t xml:space="preserve"> работ неоднократно фиксировалось проникновение нефтяного загрязнения в более глубокие горизонты почвы. При проникновении в более глубокие горизонты происходит загрязнение грунтовых и подземных вод, а при определенных условиях – образование техногенных скоплений углеводородов [</w:t>
            </w:r>
            <w:r>
              <w:rPr>
                <w:sz w:val="24"/>
                <w:szCs w:val="24"/>
              </w:rPr>
              <w:t>3</w:t>
            </w:r>
            <w:r w:rsidRPr="00E65BD2">
              <w:rPr>
                <w:sz w:val="24"/>
                <w:szCs w:val="24"/>
              </w:rPr>
              <w:t xml:space="preserve">]. </w:t>
            </w:r>
          </w:p>
          <w:p w:rsidR="00D91F53" w:rsidRDefault="00D91F53" w:rsidP="00C73501">
            <w:pPr>
              <w:widowControl w:val="0"/>
              <w:jc w:val="both"/>
              <w:rPr>
                <w:b/>
                <w:i/>
                <w:color w:val="FF0000"/>
              </w:rPr>
            </w:pPr>
          </w:p>
        </w:tc>
      </w:tr>
    </w:tbl>
    <w:p w:rsidR="00D91F53" w:rsidRDefault="00D91F53" w:rsidP="00C73501">
      <w:pPr>
        <w:widowControl w:val="0"/>
        <w:ind w:firstLine="284"/>
        <w:jc w:val="both"/>
        <w:rPr>
          <w:b/>
          <w:i/>
          <w:color w:val="FF0000"/>
        </w:rPr>
      </w:pPr>
    </w:p>
    <w:p w:rsidR="00D91F53" w:rsidRDefault="00D91F53" w:rsidP="00C73501">
      <w:pPr>
        <w:widowControl w:val="0"/>
        <w:ind w:firstLine="284"/>
        <w:jc w:val="both"/>
        <w:rPr>
          <w:b/>
          <w:i/>
          <w:color w:val="FF0000"/>
        </w:rPr>
      </w:pPr>
    </w:p>
    <w:p w:rsidR="00D91F53" w:rsidRDefault="00D91F53" w:rsidP="00D91F53">
      <w:pPr>
        <w:widowControl w:val="0"/>
        <w:ind w:firstLine="284"/>
        <w:jc w:val="both"/>
        <w:rPr>
          <w:i/>
          <w:color w:val="000000"/>
        </w:rPr>
      </w:pPr>
      <w:r w:rsidRPr="00B10622">
        <w:rPr>
          <w:i/>
          <w:color w:val="000000"/>
        </w:rPr>
        <w:t>Тематика теоретической части приведена ниже.</w:t>
      </w:r>
    </w:p>
    <w:p w:rsidR="00D91F53" w:rsidRDefault="00D91F53" w:rsidP="00D91F53">
      <w:pPr>
        <w:widowControl w:val="0"/>
        <w:ind w:firstLine="284"/>
        <w:jc w:val="both"/>
        <w:rPr>
          <w:b/>
          <w:i/>
          <w:color w:val="FF0000"/>
        </w:rPr>
      </w:pPr>
      <w:r w:rsidRPr="00D91F53">
        <w:rPr>
          <w:b/>
          <w:i/>
          <w:color w:val="FF0000"/>
        </w:rPr>
        <w:t>Старостам групп распечатать список и отмечать выбранные темы для ИДЗ</w:t>
      </w:r>
      <w:r>
        <w:rPr>
          <w:b/>
          <w:i/>
          <w:color w:val="FF0000"/>
        </w:rPr>
        <w:t>.</w:t>
      </w:r>
    </w:p>
    <w:p w:rsidR="00D91F53" w:rsidRPr="00D91F53" w:rsidRDefault="00D91F53" w:rsidP="00C73501">
      <w:pPr>
        <w:widowControl w:val="0"/>
        <w:ind w:firstLine="284"/>
        <w:jc w:val="both"/>
        <w:rPr>
          <w:b/>
          <w:i/>
          <w:color w:val="FF0000"/>
          <w:sz w:val="12"/>
        </w:rPr>
      </w:pPr>
    </w:p>
    <w:p w:rsidR="00C73501" w:rsidRPr="007D398D" w:rsidRDefault="00C73501" w:rsidP="00C73501">
      <w:pPr>
        <w:pStyle w:val="aff1"/>
        <w:widowControl w:val="0"/>
        <w:numPr>
          <w:ilvl w:val="0"/>
          <w:numId w:val="1"/>
        </w:numPr>
        <w:ind w:left="0" w:firstLine="284"/>
        <w:contextualSpacing w:val="0"/>
        <w:rPr>
          <w:sz w:val="20"/>
          <w:szCs w:val="20"/>
        </w:rPr>
      </w:pPr>
      <w:r w:rsidRPr="007D398D">
        <w:rPr>
          <w:sz w:val="20"/>
          <w:szCs w:val="20"/>
        </w:rPr>
        <w:t xml:space="preserve">Признаки </w:t>
      </w:r>
      <w:r>
        <w:rPr>
          <w:sz w:val="20"/>
          <w:szCs w:val="20"/>
        </w:rPr>
        <w:t>естественных и искусственных экосистем (примеры).</w:t>
      </w:r>
    </w:p>
    <w:p w:rsidR="00C73501" w:rsidRPr="007D398D" w:rsidRDefault="00C73501" w:rsidP="00C73501">
      <w:pPr>
        <w:pStyle w:val="aff1"/>
        <w:widowControl w:val="0"/>
        <w:numPr>
          <w:ilvl w:val="0"/>
          <w:numId w:val="1"/>
        </w:numPr>
        <w:ind w:left="0" w:firstLine="284"/>
        <w:contextualSpacing w:val="0"/>
        <w:jc w:val="both"/>
        <w:rPr>
          <w:sz w:val="20"/>
          <w:szCs w:val="20"/>
        </w:rPr>
      </w:pPr>
      <w:r w:rsidRPr="007D398D">
        <w:rPr>
          <w:sz w:val="20"/>
          <w:szCs w:val="20"/>
        </w:rPr>
        <w:t>Трофические взаимоотношения в экосистеме.</w:t>
      </w:r>
    </w:p>
    <w:p w:rsidR="00C73501" w:rsidRPr="007D398D" w:rsidRDefault="00C73501" w:rsidP="00C73501">
      <w:pPr>
        <w:pStyle w:val="aff1"/>
        <w:widowControl w:val="0"/>
        <w:numPr>
          <w:ilvl w:val="0"/>
          <w:numId w:val="1"/>
        </w:numPr>
        <w:ind w:left="0" w:firstLine="284"/>
        <w:contextualSpacing w:val="0"/>
        <w:jc w:val="both"/>
        <w:rPr>
          <w:sz w:val="20"/>
          <w:szCs w:val="20"/>
        </w:rPr>
      </w:pPr>
      <w:r w:rsidRPr="007D398D">
        <w:rPr>
          <w:sz w:val="20"/>
          <w:szCs w:val="20"/>
        </w:rPr>
        <w:t>Пищевые взаимоотношения организмов и трофическая структура экосистемы.</w:t>
      </w:r>
    </w:p>
    <w:p w:rsidR="00C73501" w:rsidRPr="007D398D" w:rsidRDefault="00C73501" w:rsidP="00C73501">
      <w:pPr>
        <w:pStyle w:val="aff1"/>
        <w:widowControl w:val="0"/>
        <w:numPr>
          <w:ilvl w:val="0"/>
          <w:numId w:val="1"/>
        </w:numPr>
        <w:ind w:left="0" w:firstLine="284"/>
        <w:contextualSpacing w:val="0"/>
        <w:rPr>
          <w:sz w:val="20"/>
          <w:szCs w:val="20"/>
        </w:rPr>
      </w:pPr>
      <w:r w:rsidRPr="007D398D">
        <w:rPr>
          <w:sz w:val="20"/>
          <w:szCs w:val="20"/>
        </w:rPr>
        <w:t>Загрязнение почв и методы их восстановления.</w:t>
      </w:r>
    </w:p>
    <w:p w:rsidR="00C73501" w:rsidRPr="007D398D" w:rsidRDefault="00C73501" w:rsidP="00C73501">
      <w:pPr>
        <w:pStyle w:val="aff1"/>
        <w:widowControl w:val="0"/>
        <w:numPr>
          <w:ilvl w:val="0"/>
          <w:numId w:val="1"/>
        </w:numPr>
        <w:ind w:left="0" w:firstLine="284"/>
        <w:contextualSpacing w:val="0"/>
        <w:rPr>
          <w:sz w:val="20"/>
          <w:szCs w:val="20"/>
        </w:rPr>
      </w:pPr>
      <w:r>
        <w:rPr>
          <w:sz w:val="20"/>
          <w:szCs w:val="20"/>
        </w:rPr>
        <w:t>Очистка и восстановление</w:t>
      </w:r>
      <w:r w:rsidRPr="007D398D">
        <w:rPr>
          <w:sz w:val="20"/>
          <w:szCs w:val="20"/>
        </w:rPr>
        <w:t xml:space="preserve"> почв </w:t>
      </w:r>
      <w:r>
        <w:rPr>
          <w:sz w:val="20"/>
          <w:szCs w:val="20"/>
        </w:rPr>
        <w:t xml:space="preserve">от </w:t>
      </w:r>
      <w:r w:rsidRPr="007D398D">
        <w:rPr>
          <w:sz w:val="20"/>
          <w:szCs w:val="20"/>
        </w:rPr>
        <w:t>тяжелы</w:t>
      </w:r>
      <w:r>
        <w:rPr>
          <w:sz w:val="20"/>
          <w:szCs w:val="20"/>
        </w:rPr>
        <w:t>х</w:t>
      </w:r>
      <w:r w:rsidRPr="007D398D">
        <w:rPr>
          <w:sz w:val="20"/>
          <w:szCs w:val="20"/>
        </w:rPr>
        <w:t xml:space="preserve"> металл</w:t>
      </w:r>
      <w:r>
        <w:rPr>
          <w:sz w:val="20"/>
          <w:szCs w:val="20"/>
        </w:rPr>
        <w:t>ов.</w:t>
      </w:r>
    </w:p>
    <w:p w:rsidR="00C73501" w:rsidRPr="007D398D" w:rsidRDefault="00C73501" w:rsidP="00C73501">
      <w:pPr>
        <w:pStyle w:val="aff1"/>
        <w:widowControl w:val="0"/>
        <w:numPr>
          <w:ilvl w:val="0"/>
          <w:numId w:val="1"/>
        </w:numPr>
        <w:ind w:left="0" w:firstLine="284"/>
        <w:contextualSpacing w:val="0"/>
        <w:rPr>
          <w:sz w:val="20"/>
          <w:szCs w:val="20"/>
        </w:rPr>
      </w:pPr>
      <w:r>
        <w:rPr>
          <w:sz w:val="20"/>
          <w:szCs w:val="20"/>
        </w:rPr>
        <w:t>Очистка и восстановление</w:t>
      </w:r>
      <w:r w:rsidRPr="007D398D">
        <w:rPr>
          <w:sz w:val="20"/>
          <w:szCs w:val="20"/>
        </w:rPr>
        <w:t xml:space="preserve"> почв </w:t>
      </w:r>
      <w:r>
        <w:rPr>
          <w:sz w:val="20"/>
          <w:szCs w:val="20"/>
        </w:rPr>
        <w:t xml:space="preserve">от </w:t>
      </w:r>
      <w:r w:rsidRPr="007D398D">
        <w:rPr>
          <w:sz w:val="20"/>
          <w:szCs w:val="20"/>
        </w:rPr>
        <w:t>нефтепродукт</w:t>
      </w:r>
      <w:r>
        <w:rPr>
          <w:sz w:val="20"/>
          <w:szCs w:val="20"/>
        </w:rPr>
        <w:t>ов.</w:t>
      </w:r>
    </w:p>
    <w:p w:rsidR="00C73501" w:rsidRPr="007D398D" w:rsidRDefault="00C73501" w:rsidP="00C73501">
      <w:pPr>
        <w:pStyle w:val="aff1"/>
        <w:widowControl w:val="0"/>
        <w:numPr>
          <w:ilvl w:val="0"/>
          <w:numId w:val="1"/>
        </w:numPr>
        <w:ind w:left="0" w:firstLine="284"/>
        <w:contextualSpacing w:val="0"/>
        <w:rPr>
          <w:sz w:val="20"/>
          <w:szCs w:val="20"/>
        </w:rPr>
      </w:pPr>
      <w:r>
        <w:rPr>
          <w:sz w:val="20"/>
          <w:szCs w:val="20"/>
        </w:rPr>
        <w:t>Очистка и восстановление</w:t>
      </w:r>
      <w:r w:rsidRPr="007D398D">
        <w:rPr>
          <w:sz w:val="20"/>
          <w:szCs w:val="20"/>
        </w:rPr>
        <w:t xml:space="preserve"> почв </w:t>
      </w:r>
      <w:r>
        <w:rPr>
          <w:sz w:val="20"/>
          <w:szCs w:val="20"/>
        </w:rPr>
        <w:t xml:space="preserve">от </w:t>
      </w:r>
      <w:r w:rsidRPr="007D398D">
        <w:rPr>
          <w:sz w:val="20"/>
          <w:szCs w:val="20"/>
        </w:rPr>
        <w:t>пестицид</w:t>
      </w:r>
      <w:r>
        <w:rPr>
          <w:sz w:val="20"/>
          <w:szCs w:val="20"/>
        </w:rPr>
        <w:t>ов</w:t>
      </w:r>
      <w:r w:rsidRPr="007D398D">
        <w:rPr>
          <w:sz w:val="20"/>
          <w:szCs w:val="20"/>
        </w:rPr>
        <w:t>.</w:t>
      </w:r>
    </w:p>
    <w:p w:rsidR="00C73501" w:rsidRDefault="00C73501" w:rsidP="00C73501">
      <w:pPr>
        <w:pStyle w:val="aff1"/>
        <w:widowControl w:val="0"/>
        <w:numPr>
          <w:ilvl w:val="0"/>
          <w:numId w:val="1"/>
        </w:numPr>
        <w:ind w:left="0" w:firstLine="284"/>
        <w:contextualSpacing w:val="0"/>
        <w:jc w:val="both"/>
        <w:rPr>
          <w:sz w:val="20"/>
          <w:szCs w:val="20"/>
        </w:rPr>
      </w:pPr>
      <w:r w:rsidRPr="007D398D">
        <w:rPr>
          <w:sz w:val="20"/>
          <w:szCs w:val="20"/>
        </w:rPr>
        <w:t xml:space="preserve">Истощение озонового слоя Земли. Роль </w:t>
      </w:r>
      <w:proofErr w:type="spellStart"/>
      <w:r w:rsidRPr="007D398D">
        <w:rPr>
          <w:sz w:val="20"/>
          <w:szCs w:val="20"/>
        </w:rPr>
        <w:t>озоносферы</w:t>
      </w:r>
      <w:proofErr w:type="spellEnd"/>
      <w:r>
        <w:rPr>
          <w:sz w:val="20"/>
          <w:szCs w:val="20"/>
        </w:rPr>
        <w:t>.</w:t>
      </w:r>
    </w:p>
    <w:p w:rsidR="00C73501" w:rsidRPr="007D398D" w:rsidRDefault="00C73501" w:rsidP="00C73501">
      <w:pPr>
        <w:pStyle w:val="aff1"/>
        <w:widowControl w:val="0"/>
        <w:numPr>
          <w:ilvl w:val="0"/>
          <w:numId w:val="1"/>
        </w:numPr>
        <w:ind w:left="0" w:firstLine="284"/>
        <w:contextualSpacing w:val="0"/>
        <w:rPr>
          <w:sz w:val="20"/>
          <w:szCs w:val="20"/>
        </w:rPr>
      </w:pPr>
      <w:r w:rsidRPr="007D398D">
        <w:rPr>
          <w:sz w:val="20"/>
          <w:szCs w:val="20"/>
        </w:rPr>
        <w:t>Основные загрязняющие вещества гидросферы.</w:t>
      </w:r>
    </w:p>
    <w:p w:rsidR="00C73501" w:rsidRPr="007D398D" w:rsidRDefault="00C73501" w:rsidP="00C73501">
      <w:pPr>
        <w:pStyle w:val="aff1"/>
        <w:widowControl w:val="0"/>
        <w:numPr>
          <w:ilvl w:val="0"/>
          <w:numId w:val="1"/>
        </w:numPr>
        <w:ind w:left="0" w:firstLine="284"/>
        <w:contextualSpacing w:val="0"/>
        <w:rPr>
          <w:sz w:val="20"/>
          <w:szCs w:val="20"/>
        </w:rPr>
      </w:pPr>
      <w:r w:rsidRPr="007D398D">
        <w:rPr>
          <w:sz w:val="20"/>
          <w:szCs w:val="20"/>
        </w:rPr>
        <w:t>Биохимическая очистка сточных вод.</w:t>
      </w:r>
    </w:p>
    <w:p w:rsidR="00C73501" w:rsidRPr="007D398D" w:rsidRDefault="00C73501" w:rsidP="00C73501">
      <w:pPr>
        <w:pStyle w:val="aff1"/>
        <w:widowControl w:val="0"/>
        <w:numPr>
          <w:ilvl w:val="0"/>
          <w:numId w:val="1"/>
        </w:numPr>
        <w:ind w:left="0" w:firstLine="284"/>
        <w:contextualSpacing w:val="0"/>
        <w:rPr>
          <w:sz w:val="20"/>
          <w:szCs w:val="20"/>
        </w:rPr>
      </w:pPr>
      <w:r w:rsidRPr="007D398D">
        <w:rPr>
          <w:sz w:val="20"/>
          <w:szCs w:val="20"/>
        </w:rPr>
        <w:t>Механические методы очистки сточных вод.</w:t>
      </w:r>
    </w:p>
    <w:p w:rsidR="00C73501" w:rsidRPr="007D398D" w:rsidRDefault="00C73501" w:rsidP="00C73501">
      <w:pPr>
        <w:pStyle w:val="aff1"/>
        <w:widowControl w:val="0"/>
        <w:numPr>
          <w:ilvl w:val="0"/>
          <w:numId w:val="1"/>
        </w:numPr>
        <w:ind w:left="0" w:firstLine="284"/>
        <w:contextualSpacing w:val="0"/>
        <w:rPr>
          <w:sz w:val="20"/>
          <w:szCs w:val="20"/>
        </w:rPr>
      </w:pPr>
      <w:r w:rsidRPr="007D398D">
        <w:rPr>
          <w:sz w:val="20"/>
          <w:szCs w:val="20"/>
        </w:rPr>
        <w:t>Физико-механические методы очистки сточных вод.</w:t>
      </w:r>
    </w:p>
    <w:p w:rsidR="00C73501" w:rsidRPr="007D398D" w:rsidRDefault="00C73501" w:rsidP="00C73501">
      <w:pPr>
        <w:pStyle w:val="aff1"/>
        <w:widowControl w:val="0"/>
        <w:numPr>
          <w:ilvl w:val="0"/>
          <w:numId w:val="1"/>
        </w:numPr>
        <w:ind w:left="0" w:firstLine="284"/>
        <w:contextualSpacing w:val="0"/>
        <w:jc w:val="both"/>
        <w:rPr>
          <w:sz w:val="20"/>
          <w:szCs w:val="20"/>
        </w:rPr>
      </w:pPr>
      <w:r w:rsidRPr="007D398D">
        <w:rPr>
          <w:sz w:val="20"/>
          <w:szCs w:val="20"/>
        </w:rPr>
        <w:t>Основные загрязнители атмосферного воздуха и их воздействие на окружающую среду.</w:t>
      </w:r>
    </w:p>
    <w:p w:rsidR="00C73501" w:rsidRPr="007D398D" w:rsidRDefault="00C73501" w:rsidP="00C73501">
      <w:pPr>
        <w:pStyle w:val="aff1"/>
        <w:widowControl w:val="0"/>
        <w:numPr>
          <w:ilvl w:val="0"/>
          <w:numId w:val="1"/>
        </w:numPr>
        <w:ind w:left="0" w:firstLine="284"/>
        <w:contextualSpacing w:val="0"/>
        <w:jc w:val="both"/>
        <w:rPr>
          <w:sz w:val="20"/>
          <w:szCs w:val="20"/>
        </w:rPr>
      </w:pPr>
      <w:r w:rsidRPr="007D398D">
        <w:rPr>
          <w:sz w:val="20"/>
          <w:szCs w:val="20"/>
        </w:rPr>
        <w:t xml:space="preserve">Механические методы очистки воздуха. Аппараты: </w:t>
      </w:r>
      <w:proofErr w:type="spellStart"/>
      <w:r w:rsidRPr="007D398D">
        <w:rPr>
          <w:sz w:val="20"/>
          <w:szCs w:val="20"/>
        </w:rPr>
        <w:t>пылеосадительная</w:t>
      </w:r>
      <w:proofErr w:type="spellEnd"/>
      <w:r w:rsidRPr="007D398D">
        <w:rPr>
          <w:sz w:val="20"/>
          <w:szCs w:val="20"/>
        </w:rPr>
        <w:t xml:space="preserve"> камера, циклон и принципы их работы.</w:t>
      </w:r>
    </w:p>
    <w:p w:rsidR="00C73501" w:rsidRPr="007D398D" w:rsidRDefault="00C73501" w:rsidP="00C73501">
      <w:pPr>
        <w:pStyle w:val="aff1"/>
        <w:widowControl w:val="0"/>
        <w:numPr>
          <w:ilvl w:val="0"/>
          <w:numId w:val="1"/>
        </w:numPr>
        <w:ind w:left="0" w:firstLine="284"/>
        <w:contextualSpacing w:val="0"/>
        <w:jc w:val="both"/>
        <w:rPr>
          <w:sz w:val="20"/>
          <w:szCs w:val="20"/>
        </w:rPr>
      </w:pPr>
      <w:r w:rsidRPr="007D398D">
        <w:rPr>
          <w:sz w:val="20"/>
          <w:szCs w:val="20"/>
        </w:rPr>
        <w:t xml:space="preserve">Механические методы очистки воздуха. Аппараты: </w:t>
      </w:r>
      <w:proofErr w:type="spellStart"/>
      <w:r w:rsidRPr="007D398D">
        <w:rPr>
          <w:sz w:val="20"/>
          <w:szCs w:val="20"/>
        </w:rPr>
        <w:t>ротационый</w:t>
      </w:r>
      <w:proofErr w:type="spellEnd"/>
      <w:r w:rsidRPr="007D398D">
        <w:rPr>
          <w:sz w:val="20"/>
          <w:szCs w:val="20"/>
        </w:rPr>
        <w:t xml:space="preserve"> пылеуловитель, рукавные фильтры  и принцип их работы.</w:t>
      </w:r>
    </w:p>
    <w:p w:rsidR="00C73501" w:rsidRPr="007D398D" w:rsidRDefault="00C73501" w:rsidP="00C73501">
      <w:pPr>
        <w:pStyle w:val="aff1"/>
        <w:widowControl w:val="0"/>
        <w:numPr>
          <w:ilvl w:val="0"/>
          <w:numId w:val="1"/>
        </w:numPr>
        <w:shd w:val="clear" w:color="auto" w:fill="FFFFFF"/>
        <w:ind w:left="0" w:firstLine="284"/>
        <w:contextualSpacing w:val="0"/>
        <w:jc w:val="both"/>
        <w:rPr>
          <w:color w:val="000000"/>
          <w:sz w:val="20"/>
          <w:szCs w:val="20"/>
        </w:rPr>
      </w:pPr>
      <w:r w:rsidRPr="007D398D">
        <w:rPr>
          <w:color w:val="000000"/>
          <w:sz w:val="20"/>
          <w:szCs w:val="20"/>
        </w:rPr>
        <w:t>Классификация систем и методов очистки газов и показатели эффективности</w:t>
      </w:r>
      <w:r>
        <w:rPr>
          <w:color w:val="000000"/>
          <w:sz w:val="20"/>
          <w:szCs w:val="20"/>
        </w:rPr>
        <w:t>.</w:t>
      </w:r>
    </w:p>
    <w:p w:rsidR="00C73501" w:rsidRPr="007D398D" w:rsidRDefault="00C73501" w:rsidP="00C73501">
      <w:pPr>
        <w:pStyle w:val="aff1"/>
        <w:widowControl w:val="0"/>
        <w:numPr>
          <w:ilvl w:val="0"/>
          <w:numId w:val="1"/>
        </w:numPr>
        <w:shd w:val="clear" w:color="auto" w:fill="FFFFFF"/>
        <w:ind w:left="0" w:firstLine="284"/>
        <w:contextualSpacing w:val="0"/>
        <w:jc w:val="both"/>
        <w:rPr>
          <w:color w:val="000000"/>
          <w:sz w:val="20"/>
          <w:szCs w:val="20"/>
        </w:rPr>
      </w:pPr>
      <w:r w:rsidRPr="007D398D">
        <w:rPr>
          <w:color w:val="000000"/>
          <w:sz w:val="20"/>
          <w:szCs w:val="20"/>
        </w:rPr>
        <w:t>Очистка выбросов от токсичных газо-  и парообразных примесей. Адсорбция, абсорбция, каталитическая очистка</w:t>
      </w:r>
      <w:r>
        <w:rPr>
          <w:color w:val="000000"/>
          <w:sz w:val="20"/>
          <w:szCs w:val="20"/>
        </w:rPr>
        <w:t>.</w:t>
      </w:r>
    </w:p>
    <w:p w:rsidR="00C73501" w:rsidRPr="007D398D" w:rsidRDefault="00C73501" w:rsidP="00C73501">
      <w:pPr>
        <w:pStyle w:val="aff1"/>
        <w:widowControl w:val="0"/>
        <w:numPr>
          <w:ilvl w:val="0"/>
          <w:numId w:val="1"/>
        </w:numPr>
        <w:ind w:left="0" w:firstLine="284"/>
        <w:contextualSpacing w:val="0"/>
        <w:jc w:val="both"/>
        <w:rPr>
          <w:sz w:val="20"/>
          <w:szCs w:val="20"/>
        </w:rPr>
      </w:pPr>
      <w:proofErr w:type="spellStart"/>
      <w:r w:rsidRPr="007D398D">
        <w:rPr>
          <w:color w:val="000000"/>
          <w:sz w:val="20"/>
          <w:szCs w:val="20"/>
        </w:rPr>
        <w:t>Хемосорбционная</w:t>
      </w:r>
      <w:proofErr w:type="spellEnd"/>
      <w:r w:rsidRPr="007D398D">
        <w:rPr>
          <w:color w:val="000000"/>
          <w:sz w:val="20"/>
          <w:szCs w:val="20"/>
        </w:rPr>
        <w:t xml:space="preserve"> очистка отходящих газов</w:t>
      </w:r>
      <w:r>
        <w:rPr>
          <w:color w:val="000000"/>
          <w:sz w:val="20"/>
          <w:szCs w:val="20"/>
        </w:rPr>
        <w:t>.</w:t>
      </w:r>
    </w:p>
    <w:p w:rsidR="00C73501" w:rsidRPr="007D398D" w:rsidRDefault="00C73501" w:rsidP="00C73501">
      <w:pPr>
        <w:pStyle w:val="aff1"/>
        <w:widowControl w:val="0"/>
        <w:numPr>
          <w:ilvl w:val="0"/>
          <w:numId w:val="1"/>
        </w:numPr>
        <w:ind w:left="0" w:firstLine="284"/>
        <w:contextualSpacing w:val="0"/>
        <w:jc w:val="both"/>
        <w:rPr>
          <w:sz w:val="20"/>
          <w:szCs w:val="20"/>
        </w:rPr>
      </w:pPr>
      <w:r>
        <w:rPr>
          <w:color w:val="000000"/>
          <w:sz w:val="20"/>
          <w:szCs w:val="20"/>
        </w:rPr>
        <w:t>Структура  полигона ТК</w:t>
      </w:r>
      <w:r w:rsidRPr="007D398D">
        <w:rPr>
          <w:color w:val="000000"/>
          <w:sz w:val="20"/>
          <w:szCs w:val="20"/>
        </w:rPr>
        <w:t>О, требования к участкам для захоронения.</w:t>
      </w:r>
    </w:p>
    <w:p w:rsidR="00C73501" w:rsidRPr="007D398D" w:rsidRDefault="00C73501" w:rsidP="00C73501">
      <w:pPr>
        <w:pStyle w:val="aff1"/>
        <w:widowControl w:val="0"/>
        <w:numPr>
          <w:ilvl w:val="0"/>
          <w:numId w:val="1"/>
        </w:numPr>
        <w:ind w:left="0" w:firstLine="284"/>
        <w:contextualSpacing w:val="0"/>
        <w:jc w:val="both"/>
        <w:rPr>
          <w:sz w:val="20"/>
          <w:szCs w:val="20"/>
        </w:rPr>
      </w:pPr>
      <w:r>
        <w:rPr>
          <w:color w:val="000000"/>
          <w:sz w:val="20"/>
          <w:szCs w:val="20"/>
        </w:rPr>
        <w:t>Методы переработки твердых коммунальных отходов</w:t>
      </w:r>
      <w:r w:rsidRPr="007D398D">
        <w:rPr>
          <w:color w:val="000000"/>
          <w:sz w:val="20"/>
          <w:szCs w:val="20"/>
        </w:rPr>
        <w:t xml:space="preserve">. </w:t>
      </w:r>
    </w:p>
    <w:p w:rsidR="00C73501" w:rsidRPr="007D398D" w:rsidRDefault="00C73501" w:rsidP="00C73501">
      <w:pPr>
        <w:pStyle w:val="aff1"/>
        <w:widowControl w:val="0"/>
        <w:numPr>
          <w:ilvl w:val="0"/>
          <w:numId w:val="1"/>
        </w:numPr>
        <w:ind w:left="0" w:firstLine="284"/>
        <w:contextualSpacing w:val="0"/>
        <w:jc w:val="both"/>
        <w:rPr>
          <w:sz w:val="20"/>
          <w:szCs w:val="20"/>
        </w:rPr>
      </w:pPr>
      <w:r>
        <w:rPr>
          <w:color w:val="000000"/>
          <w:sz w:val="20"/>
          <w:szCs w:val="20"/>
        </w:rPr>
        <w:t>Методы переработки токсичных промышленных отходов</w:t>
      </w:r>
      <w:r w:rsidRPr="007D398D">
        <w:rPr>
          <w:color w:val="000000"/>
          <w:sz w:val="20"/>
          <w:szCs w:val="20"/>
        </w:rPr>
        <w:t xml:space="preserve">.  </w:t>
      </w:r>
    </w:p>
    <w:p w:rsidR="00C73501" w:rsidRPr="007D398D" w:rsidRDefault="00C73501" w:rsidP="00C73501">
      <w:pPr>
        <w:pStyle w:val="aff1"/>
        <w:widowControl w:val="0"/>
        <w:numPr>
          <w:ilvl w:val="0"/>
          <w:numId w:val="1"/>
        </w:numPr>
        <w:ind w:left="0" w:firstLine="284"/>
        <w:contextualSpacing w:val="0"/>
        <w:jc w:val="both"/>
        <w:rPr>
          <w:sz w:val="20"/>
          <w:szCs w:val="20"/>
        </w:rPr>
      </w:pPr>
      <w:r w:rsidRPr="007D398D">
        <w:rPr>
          <w:color w:val="000000"/>
          <w:sz w:val="20"/>
          <w:szCs w:val="20"/>
        </w:rPr>
        <w:t>Приоритетные стойкие органические загрязнители</w:t>
      </w:r>
      <w:r>
        <w:rPr>
          <w:color w:val="000000"/>
          <w:sz w:val="20"/>
          <w:szCs w:val="20"/>
        </w:rPr>
        <w:t xml:space="preserve"> в окружающей среде.</w:t>
      </w:r>
    </w:p>
    <w:p w:rsidR="00C73501" w:rsidRPr="007D398D" w:rsidRDefault="00C73501" w:rsidP="00C73501">
      <w:pPr>
        <w:pStyle w:val="aff1"/>
        <w:widowControl w:val="0"/>
        <w:numPr>
          <w:ilvl w:val="0"/>
          <w:numId w:val="1"/>
        </w:numPr>
        <w:ind w:left="0" w:firstLine="284"/>
        <w:contextualSpacing w:val="0"/>
        <w:jc w:val="both"/>
        <w:rPr>
          <w:sz w:val="20"/>
          <w:szCs w:val="20"/>
        </w:rPr>
      </w:pPr>
      <w:r>
        <w:rPr>
          <w:color w:val="000000"/>
          <w:sz w:val="20"/>
          <w:szCs w:val="20"/>
        </w:rPr>
        <w:t>Т</w:t>
      </w:r>
      <w:r w:rsidRPr="007D398D">
        <w:rPr>
          <w:color w:val="000000"/>
          <w:sz w:val="20"/>
          <w:szCs w:val="20"/>
        </w:rPr>
        <w:t xml:space="preserve">яжелые металлы: пути поступления и влияние на </w:t>
      </w:r>
      <w:proofErr w:type="spellStart"/>
      <w:r w:rsidRPr="007D398D">
        <w:rPr>
          <w:color w:val="000000"/>
          <w:sz w:val="20"/>
          <w:szCs w:val="20"/>
        </w:rPr>
        <w:t>биоту</w:t>
      </w:r>
      <w:proofErr w:type="spellEnd"/>
      <w:r>
        <w:rPr>
          <w:color w:val="000000"/>
          <w:sz w:val="20"/>
          <w:szCs w:val="20"/>
        </w:rPr>
        <w:t>.</w:t>
      </w:r>
    </w:p>
    <w:p w:rsidR="00C73501" w:rsidRPr="007D398D" w:rsidRDefault="00C73501" w:rsidP="00C73501">
      <w:pPr>
        <w:pStyle w:val="aff1"/>
        <w:widowControl w:val="0"/>
        <w:numPr>
          <w:ilvl w:val="0"/>
          <w:numId w:val="1"/>
        </w:numPr>
        <w:shd w:val="clear" w:color="auto" w:fill="FFFFFF"/>
        <w:ind w:left="0" w:firstLine="284"/>
        <w:contextualSpacing w:val="0"/>
        <w:jc w:val="both"/>
        <w:rPr>
          <w:sz w:val="20"/>
          <w:szCs w:val="20"/>
        </w:rPr>
      </w:pPr>
      <w:r w:rsidRPr="007D398D">
        <w:rPr>
          <w:color w:val="000000"/>
          <w:sz w:val="20"/>
          <w:szCs w:val="20"/>
        </w:rPr>
        <w:t>Парниковый эффект и последствия глобального потепления</w:t>
      </w:r>
      <w:r>
        <w:rPr>
          <w:color w:val="000000"/>
          <w:sz w:val="20"/>
          <w:szCs w:val="20"/>
        </w:rPr>
        <w:t>.</w:t>
      </w:r>
    </w:p>
    <w:p w:rsidR="00C73501" w:rsidRDefault="00C73501" w:rsidP="00C73501">
      <w:pPr>
        <w:pStyle w:val="aff1"/>
        <w:widowControl w:val="0"/>
        <w:numPr>
          <w:ilvl w:val="0"/>
          <w:numId w:val="1"/>
        </w:numPr>
        <w:ind w:left="0" w:firstLine="284"/>
        <w:contextualSpacing w:val="0"/>
        <w:jc w:val="both"/>
        <w:rPr>
          <w:sz w:val="20"/>
          <w:szCs w:val="20"/>
        </w:rPr>
      </w:pPr>
      <w:r w:rsidRPr="007D398D">
        <w:rPr>
          <w:sz w:val="20"/>
          <w:szCs w:val="20"/>
        </w:rPr>
        <w:t>Кислотные дожди, их формирование</w:t>
      </w:r>
      <w:r>
        <w:rPr>
          <w:sz w:val="20"/>
          <w:szCs w:val="20"/>
        </w:rPr>
        <w:t xml:space="preserve"> и в</w:t>
      </w:r>
      <w:r w:rsidRPr="007D398D">
        <w:rPr>
          <w:sz w:val="20"/>
          <w:szCs w:val="20"/>
        </w:rPr>
        <w:t>оздействие</w:t>
      </w:r>
      <w:r>
        <w:rPr>
          <w:sz w:val="20"/>
          <w:szCs w:val="20"/>
        </w:rPr>
        <w:t xml:space="preserve"> на </w:t>
      </w:r>
      <w:proofErr w:type="spellStart"/>
      <w:r>
        <w:rPr>
          <w:sz w:val="20"/>
          <w:szCs w:val="20"/>
        </w:rPr>
        <w:t>биоту</w:t>
      </w:r>
      <w:proofErr w:type="spellEnd"/>
      <w:r>
        <w:rPr>
          <w:sz w:val="20"/>
          <w:szCs w:val="20"/>
        </w:rPr>
        <w:t>.</w:t>
      </w:r>
    </w:p>
    <w:p w:rsidR="00C73501" w:rsidRPr="007D398D" w:rsidRDefault="00C73501" w:rsidP="00C73501">
      <w:pPr>
        <w:pStyle w:val="aff1"/>
        <w:widowControl w:val="0"/>
        <w:numPr>
          <w:ilvl w:val="0"/>
          <w:numId w:val="1"/>
        </w:numPr>
        <w:ind w:left="0" w:firstLine="284"/>
        <w:contextualSpacing w:val="0"/>
        <w:jc w:val="both"/>
        <w:rPr>
          <w:sz w:val="20"/>
          <w:szCs w:val="20"/>
        </w:rPr>
      </w:pPr>
      <w:r>
        <w:rPr>
          <w:sz w:val="20"/>
          <w:szCs w:val="20"/>
        </w:rPr>
        <w:t>Нормирование химических веществ в продуктах питания</w:t>
      </w:r>
      <w:r w:rsidRPr="007D398D">
        <w:rPr>
          <w:sz w:val="20"/>
          <w:szCs w:val="20"/>
        </w:rPr>
        <w:t>.</w:t>
      </w:r>
    </w:p>
    <w:p w:rsidR="00C73501" w:rsidRPr="00F65409" w:rsidRDefault="00C73501" w:rsidP="00C73501">
      <w:pPr>
        <w:pStyle w:val="aff1"/>
        <w:widowControl w:val="0"/>
        <w:numPr>
          <w:ilvl w:val="0"/>
          <w:numId w:val="1"/>
        </w:numPr>
        <w:ind w:left="0" w:firstLine="284"/>
        <w:contextualSpacing w:val="0"/>
        <w:jc w:val="both"/>
        <w:rPr>
          <w:sz w:val="20"/>
          <w:szCs w:val="20"/>
        </w:rPr>
      </w:pPr>
      <w:r w:rsidRPr="00F65409">
        <w:rPr>
          <w:sz w:val="20"/>
          <w:szCs w:val="20"/>
        </w:rPr>
        <w:t>Обезвреживание отходов термическим способом (сжигание отходов).</w:t>
      </w:r>
    </w:p>
    <w:p w:rsidR="00C73501" w:rsidRDefault="00C73501" w:rsidP="00C73501">
      <w:pPr>
        <w:pStyle w:val="aff1"/>
        <w:widowControl w:val="0"/>
        <w:numPr>
          <w:ilvl w:val="0"/>
          <w:numId w:val="1"/>
        </w:numPr>
        <w:ind w:left="0" w:firstLine="284"/>
        <w:contextualSpacing w:val="0"/>
        <w:jc w:val="both"/>
        <w:rPr>
          <w:sz w:val="20"/>
          <w:szCs w:val="20"/>
        </w:rPr>
      </w:pPr>
      <w:r w:rsidRPr="007D398D">
        <w:rPr>
          <w:sz w:val="20"/>
          <w:szCs w:val="20"/>
        </w:rPr>
        <w:t xml:space="preserve"> Обезвреживание </w:t>
      </w:r>
      <w:r>
        <w:rPr>
          <w:sz w:val="20"/>
          <w:szCs w:val="20"/>
        </w:rPr>
        <w:t>отработанных нефтепродуктов.</w:t>
      </w:r>
    </w:p>
    <w:p w:rsidR="00C73501" w:rsidRPr="007D398D" w:rsidRDefault="00C73501" w:rsidP="00C73501">
      <w:pPr>
        <w:pStyle w:val="aff1"/>
        <w:widowControl w:val="0"/>
        <w:numPr>
          <w:ilvl w:val="0"/>
          <w:numId w:val="1"/>
        </w:numPr>
        <w:ind w:left="0" w:firstLine="284"/>
        <w:contextualSpacing w:val="0"/>
        <w:jc w:val="both"/>
        <w:rPr>
          <w:sz w:val="20"/>
          <w:szCs w:val="20"/>
        </w:rPr>
      </w:pPr>
      <w:r>
        <w:rPr>
          <w:sz w:val="20"/>
          <w:szCs w:val="20"/>
        </w:rPr>
        <w:lastRenderedPageBreak/>
        <w:t>Методы утилизации отработанных автомобильных шин</w:t>
      </w:r>
      <w:r w:rsidRPr="007D398D">
        <w:rPr>
          <w:sz w:val="20"/>
          <w:szCs w:val="20"/>
        </w:rPr>
        <w:t>.</w:t>
      </w:r>
    </w:p>
    <w:p w:rsidR="00C73501" w:rsidRPr="007D398D" w:rsidRDefault="00C73501" w:rsidP="00C73501">
      <w:pPr>
        <w:pStyle w:val="aff1"/>
        <w:widowControl w:val="0"/>
        <w:numPr>
          <w:ilvl w:val="0"/>
          <w:numId w:val="1"/>
        </w:numPr>
        <w:ind w:left="0" w:firstLine="284"/>
        <w:contextualSpacing w:val="0"/>
        <w:jc w:val="both"/>
        <w:rPr>
          <w:sz w:val="20"/>
          <w:szCs w:val="20"/>
        </w:rPr>
      </w:pPr>
      <w:r>
        <w:rPr>
          <w:sz w:val="20"/>
          <w:szCs w:val="20"/>
        </w:rPr>
        <w:t>Современные технологии очистки</w:t>
      </w:r>
      <w:r w:rsidRPr="007D398D">
        <w:rPr>
          <w:sz w:val="20"/>
          <w:szCs w:val="20"/>
        </w:rPr>
        <w:t xml:space="preserve"> бытовых сточных вод. </w:t>
      </w:r>
    </w:p>
    <w:p w:rsidR="00C73501" w:rsidRPr="007D398D" w:rsidRDefault="00C73501" w:rsidP="00C73501">
      <w:pPr>
        <w:widowControl w:val="0"/>
        <w:numPr>
          <w:ilvl w:val="0"/>
          <w:numId w:val="1"/>
        </w:numPr>
        <w:ind w:left="0" w:firstLine="284"/>
        <w:jc w:val="both"/>
      </w:pPr>
      <w:r w:rsidRPr="007D398D">
        <w:t>Круговорот веществ в природе. Функции живого вещества в биосфере.</w:t>
      </w:r>
    </w:p>
    <w:p w:rsidR="00C73501" w:rsidRPr="007D398D" w:rsidRDefault="00C73501" w:rsidP="00C73501">
      <w:pPr>
        <w:widowControl w:val="0"/>
        <w:numPr>
          <w:ilvl w:val="0"/>
          <w:numId w:val="1"/>
        </w:numPr>
        <w:ind w:left="0" w:firstLine="284"/>
        <w:jc w:val="both"/>
      </w:pPr>
      <w:r w:rsidRPr="007D398D">
        <w:t>Важнейшие экологические последствия глобального загрязнения атмосферы.</w:t>
      </w:r>
    </w:p>
    <w:p w:rsidR="00C73501" w:rsidRDefault="00C73501" w:rsidP="00C73501">
      <w:pPr>
        <w:pStyle w:val="aff1"/>
        <w:widowControl w:val="0"/>
        <w:numPr>
          <w:ilvl w:val="0"/>
          <w:numId w:val="1"/>
        </w:numPr>
        <w:ind w:left="0" w:firstLine="284"/>
        <w:contextualSpacing w:val="0"/>
        <w:jc w:val="both"/>
        <w:rPr>
          <w:sz w:val="20"/>
          <w:szCs w:val="20"/>
        </w:rPr>
      </w:pPr>
      <w:r>
        <w:rPr>
          <w:sz w:val="20"/>
          <w:szCs w:val="20"/>
        </w:rPr>
        <w:t>Нормирование загрязняющих веществ в атмосферном воздухе, питьевой воде и сточных водах</w:t>
      </w:r>
      <w:r w:rsidRPr="007D398D">
        <w:rPr>
          <w:sz w:val="20"/>
          <w:szCs w:val="20"/>
        </w:rPr>
        <w:t xml:space="preserve">. </w:t>
      </w:r>
    </w:p>
    <w:p w:rsidR="00C73501" w:rsidRDefault="00C73501" w:rsidP="00C73501">
      <w:pPr>
        <w:pStyle w:val="aff1"/>
        <w:widowControl w:val="0"/>
        <w:numPr>
          <w:ilvl w:val="0"/>
          <w:numId w:val="1"/>
        </w:numPr>
        <w:ind w:left="0" w:firstLine="284"/>
        <w:contextualSpacing w:val="0"/>
        <w:jc w:val="both"/>
        <w:rPr>
          <w:sz w:val="20"/>
          <w:szCs w:val="20"/>
        </w:rPr>
      </w:pPr>
      <w:r>
        <w:rPr>
          <w:sz w:val="20"/>
          <w:szCs w:val="20"/>
        </w:rPr>
        <w:t>Научные аспекты применение осадков биологической очистки сточных вод.</w:t>
      </w:r>
    </w:p>
    <w:p w:rsidR="00C73501" w:rsidRDefault="00C73501" w:rsidP="00C73501">
      <w:pPr>
        <w:pStyle w:val="aff1"/>
        <w:widowControl w:val="0"/>
        <w:numPr>
          <w:ilvl w:val="0"/>
          <w:numId w:val="1"/>
        </w:numPr>
        <w:ind w:left="0" w:firstLine="284"/>
        <w:contextualSpacing w:val="0"/>
        <w:jc w:val="both"/>
        <w:rPr>
          <w:sz w:val="20"/>
          <w:szCs w:val="20"/>
        </w:rPr>
      </w:pPr>
      <w:r>
        <w:rPr>
          <w:sz w:val="20"/>
          <w:szCs w:val="20"/>
        </w:rPr>
        <w:t>Нормирование парниковых газов в Российской Федерации.</w:t>
      </w:r>
    </w:p>
    <w:p w:rsidR="00C73501" w:rsidRDefault="00C73501" w:rsidP="00C73501">
      <w:pPr>
        <w:pStyle w:val="aff1"/>
        <w:widowControl w:val="0"/>
        <w:numPr>
          <w:ilvl w:val="0"/>
          <w:numId w:val="1"/>
        </w:numPr>
        <w:ind w:left="0" w:firstLine="284"/>
        <w:contextualSpacing w:val="0"/>
        <w:jc w:val="both"/>
        <w:rPr>
          <w:sz w:val="20"/>
          <w:szCs w:val="20"/>
        </w:rPr>
      </w:pPr>
      <w:r>
        <w:rPr>
          <w:sz w:val="20"/>
          <w:szCs w:val="20"/>
        </w:rPr>
        <w:t xml:space="preserve">Нормирование и контроль </w:t>
      </w:r>
      <w:proofErr w:type="spellStart"/>
      <w:r>
        <w:rPr>
          <w:sz w:val="20"/>
          <w:szCs w:val="20"/>
        </w:rPr>
        <w:t>озоноразрушающих</w:t>
      </w:r>
      <w:proofErr w:type="spellEnd"/>
      <w:r>
        <w:rPr>
          <w:sz w:val="20"/>
          <w:szCs w:val="20"/>
        </w:rPr>
        <w:t xml:space="preserve"> веществ в РФ.</w:t>
      </w:r>
    </w:p>
    <w:p w:rsidR="00C73501" w:rsidRPr="00EB7514" w:rsidRDefault="00C73501" w:rsidP="00C73501">
      <w:pPr>
        <w:pStyle w:val="aff1"/>
        <w:widowControl w:val="0"/>
        <w:numPr>
          <w:ilvl w:val="0"/>
          <w:numId w:val="1"/>
        </w:numPr>
        <w:ind w:left="0" w:firstLine="284"/>
        <w:contextualSpacing w:val="0"/>
        <w:rPr>
          <w:sz w:val="20"/>
          <w:szCs w:val="20"/>
        </w:rPr>
      </w:pPr>
      <w:r w:rsidRPr="00EB7514">
        <w:rPr>
          <w:sz w:val="20"/>
          <w:szCs w:val="20"/>
        </w:rPr>
        <w:t xml:space="preserve">Международное сотрудничество в области охраны окружающей среды в Российской Федерации. </w:t>
      </w:r>
    </w:p>
    <w:p w:rsidR="00C73501" w:rsidRPr="00EB7514" w:rsidRDefault="00C73501" w:rsidP="00C73501">
      <w:pPr>
        <w:pStyle w:val="aff1"/>
        <w:widowControl w:val="0"/>
        <w:numPr>
          <w:ilvl w:val="0"/>
          <w:numId w:val="1"/>
        </w:numPr>
        <w:ind w:left="0" w:firstLine="284"/>
        <w:contextualSpacing w:val="0"/>
        <w:rPr>
          <w:sz w:val="20"/>
          <w:szCs w:val="20"/>
        </w:rPr>
      </w:pPr>
      <w:r w:rsidRPr="00EB7514">
        <w:rPr>
          <w:sz w:val="20"/>
          <w:szCs w:val="20"/>
        </w:rPr>
        <w:t>Роль различных отраслей хозяйства в загрязнение атмосферы.</w:t>
      </w:r>
    </w:p>
    <w:p w:rsidR="00C73501" w:rsidRDefault="00C73501" w:rsidP="00C73501">
      <w:pPr>
        <w:pStyle w:val="aff1"/>
        <w:widowControl w:val="0"/>
        <w:numPr>
          <w:ilvl w:val="0"/>
          <w:numId w:val="1"/>
        </w:numPr>
        <w:ind w:left="0" w:firstLine="284"/>
        <w:contextualSpacing w:val="0"/>
        <w:rPr>
          <w:sz w:val="20"/>
          <w:szCs w:val="20"/>
        </w:rPr>
      </w:pPr>
      <w:r w:rsidRPr="00EB7514">
        <w:rPr>
          <w:sz w:val="20"/>
          <w:szCs w:val="20"/>
        </w:rPr>
        <w:t>Основные виды ответственности за экологические правонарушения.</w:t>
      </w:r>
    </w:p>
    <w:p w:rsidR="00C73501" w:rsidRDefault="00C73501" w:rsidP="00C73501">
      <w:pPr>
        <w:pStyle w:val="aff1"/>
        <w:widowControl w:val="0"/>
        <w:numPr>
          <w:ilvl w:val="0"/>
          <w:numId w:val="1"/>
        </w:numPr>
        <w:ind w:left="0" w:firstLine="284"/>
        <w:contextualSpacing w:val="0"/>
        <w:rPr>
          <w:sz w:val="20"/>
          <w:szCs w:val="20"/>
        </w:rPr>
      </w:pPr>
      <w:r>
        <w:rPr>
          <w:sz w:val="20"/>
          <w:szCs w:val="20"/>
        </w:rPr>
        <w:t>Экологическая экспертиза, ее виды и перечень объектов.</w:t>
      </w:r>
    </w:p>
    <w:p w:rsidR="00C73501" w:rsidRPr="00B10622" w:rsidRDefault="00C73501" w:rsidP="00C73501">
      <w:pPr>
        <w:pStyle w:val="aff1"/>
        <w:widowControl w:val="0"/>
        <w:numPr>
          <w:ilvl w:val="0"/>
          <w:numId w:val="1"/>
        </w:numPr>
        <w:ind w:left="0" w:firstLine="284"/>
        <w:contextualSpacing w:val="0"/>
        <w:rPr>
          <w:sz w:val="20"/>
          <w:szCs w:val="20"/>
        </w:rPr>
      </w:pPr>
      <w:r w:rsidRPr="00B10622">
        <w:rPr>
          <w:sz w:val="20"/>
          <w:szCs w:val="20"/>
        </w:rPr>
        <w:t>Структура инженерно-экологических изысканий.</w:t>
      </w:r>
    </w:p>
    <w:p w:rsidR="00C73501" w:rsidRDefault="00C73501" w:rsidP="00C73501">
      <w:pPr>
        <w:pStyle w:val="aff1"/>
        <w:widowControl w:val="0"/>
        <w:numPr>
          <w:ilvl w:val="0"/>
          <w:numId w:val="1"/>
        </w:numPr>
        <w:ind w:left="0" w:firstLine="284"/>
        <w:contextualSpacing w:val="0"/>
        <w:rPr>
          <w:sz w:val="20"/>
          <w:szCs w:val="20"/>
        </w:rPr>
      </w:pPr>
      <w:r w:rsidRPr="00B10622">
        <w:rPr>
          <w:sz w:val="20"/>
          <w:szCs w:val="20"/>
        </w:rPr>
        <w:t>Общие принципы производственного экологического контроля</w:t>
      </w:r>
      <w:r>
        <w:rPr>
          <w:sz w:val="20"/>
          <w:szCs w:val="20"/>
        </w:rPr>
        <w:t>.</w:t>
      </w:r>
    </w:p>
    <w:p w:rsidR="00C73501" w:rsidRDefault="00C73501" w:rsidP="00C73501">
      <w:pPr>
        <w:pStyle w:val="aff1"/>
        <w:widowControl w:val="0"/>
        <w:numPr>
          <w:ilvl w:val="0"/>
          <w:numId w:val="1"/>
        </w:numPr>
        <w:ind w:left="0" w:firstLine="284"/>
        <w:contextualSpacing w:val="0"/>
        <w:rPr>
          <w:sz w:val="20"/>
          <w:szCs w:val="20"/>
        </w:rPr>
      </w:pPr>
      <w:r w:rsidRPr="00B10622">
        <w:rPr>
          <w:sz w:val="20"/>
          <w:szCs w:val="20"/>
        </w:rPr>
        <w:t>Нормирование ка</w:t>
      </w:r>
      <w:r>
        <w:rPr>
          <w:sz w:val="20"/>
          <w:szCs w:val="20"/>
        </w:rPr>
        <w:t>чества окружающей среды. ПДВ и Н</w:t>
      </w:r>
      <w:r w:rsidRPr="00B10622">
        <w:rPr>
          <w:sz w:val="20"/>
          <w:szCs w:val="20"/>
        </w:rPr>
        <w:t>ДС</w:t>
      </w:r>
      <w:r>
        <w:rPr>
          <w:sz w:val="20"/>
          <w:szCs w:val="20"/>
        </w:rPr>
        <w:t>.</w:t>
      </w:r>
    </w:p>
    <w:p w:rsidR="00C73501" w:rsidRDefault="00C73501" w:rsidP="00C73501">
      <w:pPr>
        <w:pStyle w:val="aff1"/>
        <w:widowControl w:val="0"/>
        <w:numPr>
          <w:ilvl w:val="0"/>
          <w:numId w:val="1"/>
        </w:numPr>
        <w:ind w:left="0" w:firstLine="284"/>
        <w:contextualSpacing w:val="0"/>
        <w:rPr>
          <w:sz w:val="20"/>
          <w:szCs w:val="20"/>
        </w:rPr>
      </w:pPr>
      <w:r>
        <w:rPr>
          <w:sz w:val="20"/>
          <w:szCs w:val="20"/>
        </w:rPr>
        <w:t>Сточные воды химической промышленности, черной и цветной металлургии. Методы их очистки</w:t>
      </w:r>
    </w:p>
    <w:p w:rsidR="00C73501" w:rsidRPr="00B10622" w:rsidRDefault="00C73501" w:rsidP="00C73501">
      <w:pPr>
        <w:pStyle w:val="aff1"/>
        <w:widowControl w:val="0"/>
        <w:numPr>
          <w:ilvl w:val="0"/>
          <w:numId w:val="1"/>
        </w:numPr>
        <w:ind w:left="0" w:firstLine="284"/>
        <w:contextualSpacing w:val="0"/>
        <w:rPr>
          <w:sz w:val="20"/>
          <w:szCs w:val="20"/>
        </w:rPr>
      </w:pPr>
      <w:r>
        <w:rPr>
          <w:sz w:val="20"/>
          <w:szCs w:val="20"/>
        </w:rPr>
        <w:t xml:space="preserve">Сточные воды целлюлозно-бумажной промышленности. Методы их очистки. </w:t>
      </w:r>
    </w:p>
    <w:p w:rsidR="00C73501" w:rsidRPr="00B10622" w:rsidRDefault="00C73501" w:rsidP="00C73501">
      <w:pPr>
        <w:ind w:firstLine="284"/>
        <w:jc w:val="both"/>
        <w:rPr>
          <w:color w:val="000000"/>
          <w:sz w:val="12"/>
        </w:rPr>
      </w:pPr>
    </w:p>
    <w:p w:rsidR="00C73501" w:rsidRPr="00276413" w:rsidRDefault="00C73501" w:rsidP="00C73501">
      <w:pPr>
        <w:ind w:firstLine="284"/>
        <w:jc w:val="center"/>
        <w:rPr>
          <w:i/>
          <w:color w:val="000000"/>
        </w:rPr>
      </w:pPr>
      <w:r>
        <w:rPr>
          <w:i/>
          <w:color w:val="000000"/>
        </w:rPr>
        <w:t xml:space="preserve">Расчетная часть </w:t>
      </w:r>
      <w:r w:rsidRPr="00276413">
        <w:rPr>
          <w:i/>
          <w:color w:val="000000"/>
        </w:rPr>
        <w:t>индивидуального домашнего задания</w:t>
      </w:r>
    </w:p>
    <w:p w:rsidR="00C73501" w:rsidRPr="00276413" w:rsidRDefault="00C73501" w:rsidP="00C73501">
      <w:pPr>
        <w:ind w:firstLine="284"/>
        <w:jc w:val="both"/>
        <w:rPr>
          <w:color w:val="000000"/>
          <w:sz w:val="12"/>
        </w:rPr>
      </w:pPr>
    </w:p>
    <w:p w:rsidR="00DC5838" w:rsidRPr="00DC5838" w:rsidRDefault="00DC5838" w:rsidP="00DC5838">
      <w:pPr>
        <w:pStyle w:val="a4"/>
        <w:widowControl w:val="0"/>
        <w:ind w:left="0" w:firstLine="284"/>
        <w:jc w:val="both"/>
        <w:rPr>
          <w:color w:val="FF0000"/>
          <w:szCs w:val="24"/>
        </w:rPr>
      </w:pPr>
      <w:r>
        <w:rPr>
          <w:color w:val="FF0000"/>
        </w:rPr>
        <w:t xml:space="preserve">Внимание! </w:t>
      </w:r>
      <w:r w:rsidRPr="00D30AC5">
        <w:rPr>
          <w:color w:val="FF0000"/>
        </w:rPr>
        <w:t>В библиографическом списке ОБЯЗАТЕЛЬНО указать ссылку на методичку, в которой приведено задание для выполнения ИДЗ</w:t>
      </w:r>
      <w:r>
        <w:rPr>
          <w:color w:val="FF0000"/>
        </w:rPr>
        <w:t>, а также ссылку на методику расчета (</w:t>
      </w:r>
      <w:r w:rsidRPr="00DC5838">
        <w:rPr>
          <w:color w:val="FF0000"/>
        </w:rPr>
        <w:t>Приказ Минприроды России от 13 апреля 2009 г. № 87 – указана под № 1 в конце данного файла</w:t>
      </w:r>
      <w:r>
        <w:rPr>
          <w:color w:val="FF0000"/>
        </w:rPr>
        <w:t xml:space="preserve"> – см. раздел «</w:t>
      </w:r>
      <w:r w:rsidRPr="00DC5838">
        <w:rPr>
          <w:b/>
          <w:color w:val="FF0000"/>
        </w:rPr>
        <w:t>Пример оформления библиографического списка литературы к ИДЗ</w:t>
      </w:r>
      <w:r>
        <w:rPr>
          <w:color w:val="FF0000"/>
        </w:rPr>
        <w:t>»</w:t>
      </w:r>
      <w:r w:rsidRPr="00DC5838">
        <w:rPr>
          <w:color w:val="FF0000"/>
        </w:rPr>
        <w:t>).</w:t>
      </w:r>
    </w:p>
    <w:p w:rsidR="00C73501" w:rsidRPr="00B64175" w:rsidRDefault="00C73501" w:rsidP="00C73501">
      <w:pPr>
        <w:ind w:firstLine="284"/>
        <w:jc w:val="both"/>
        <w:rPr>
          <w:color w:val="000000"/>
        </w:rPr>
      </w:pPr>
      <w:r w:rsidRPr="00BC11C4">
        <w:rPr>
          <w:color w:val="000000"/>
        </w:rPr>
        <w:t>Расчет количества размера вреда проводится на основании Приказа Минприроды России от 13 апреля 2009 г. № 87 «Об утверждении Методики исчисления размера вреда, причиненного водным объектам вследствие нарушения водного законодательства» (в ред. от 26.</w:t>
      </w:r>
      <w:r w:rsidRPr="00B64175">
        <w:rPr>
          <w:color w:val="000000"/>
        </w:rPr>
        <w:t>08.2015 г.). Методикой учитываются виды причинения вреда водным объектам вследствие нарушения водного законодательства РФ, в том числе [18]:</w:t>
      </w:r>
    </w:p>
    <w:p w:rsidR="00C73501" w:rsidRPr="00BC11C4" w:rsidRDefault="00C73501" w:rsidP="00C73501">
      <w:pPr>
        <w:ind w:firstLine="284"/>
        <w:jc w:val="both"/>
        <w:rPr>
          <w:color w:val="000000"/>
        </w:rPr>
      </w:pPr>
      <w:r w:rsidRPr="00B64175">
        <w:rPr>
          <w:color w:val="000000"/>
        </w:rPr>
        <w:t>– загрязнение водных объектов с судов нефтью, вредными веществами</w:t>
      </w:r>
      <w:r w:rsidRPr="00BC11C4">
        <w:rPr>
          <w:color w:val="000000"/>
        </w:rPr>
        <w:t>, сточными водами или мусором;</w:t>
      </w:r>
    </w:p>
    <w:p w:rsidR="00C73501" w:rsidRPr="00BC11C4" w:rsidRDefault="00C73501" w:rsidP="00C73501">
      <w:pPr>
        <w:pStyle w:val="Style29"/>
        <w:widowControl/>
        <w:tabs>
          <w:tab w:val="left" w:pos="1056"/>
        </w:tabs>
        <w:ind w:firstLine="284"/>
        <w:jc w:val="both"/>
        <w:rPr>
          <w:color w:val="000000"/>
          <w:sz w:val="20"/>
          <w:szCs w:val="20"/>
        </w:rPr>
      </w:pPr>
      <w:r w:rsidRPr="00BC11C4">
        <w:rPr>
          <w:color w:val="000000"/>
          <w:sz w:val="20"/>
          <w:szCs w:val="20"/>
        </w:rPr>
        <w:t xml:space="preserve">– загрязнение водных объектов в результате сброса сточных вод и (или) дренажных вод в водные объекты, расположенные в границах зон санитарной охраны источников питьевого и хозяйственно-бытового водоснабжения; первой, второй зон округов санитарной (горно-санитарной) охраны лечебно-оздоровительных местностей и курортов; рыбоохранных зон, </w:t>
      </w:r>
      <w:proofErr w:type="spellStart"/>
      <w:r w:rsidRPr="00BC11C4">
        <w:rPr>
          <w:color w:val="000000"/>
          <w:sz w:val="20"/>
          <w:szCs w:val="20"/>
        </w:rPr>
        <w:t>рыбохозяйственных</w:t>
      </w:r>
      <w:proofErr w:type="spellEnd"/>
      <w:r w:rsidRPr="00BC11C4">
        <w:rPr>
          <w:color w:val="000000"/>
          <w:sz w:val="20"/>
          <w:szCs w:val="20"/>
        </w:rPr>
        <w:t xml:space="preserve"> заповедных зон;</w:t>
      </w:r>
    </w:p>
    <w:p w:rsidR="00C73501" w:rsidRPr="00BC11C4" w:rsidRDefault="00C73501" w:rsidP="00C73501">
      <w:pPr>
        <w:ind w:firstLine="284"/>
        <w:jc w:val="both"/>
        <w:rPr>
          <w:color w:val="000000"/>
        </w:rPr>
      </w:pPr>
      <w:r w:rsidRPr="00BC11C4">
        <w:rPr>
          <w:color w:val="000000"/>
        </w:rPr>
        <w:t xml:space="preserve">– загрязнение и засорение водных объектов радиоактивными веществами, пестицидами, </w:t>
      </w:r>
      <w:proofErr w:type="spellStart"/>
      <w:r w:rsidRPr="00BC11C4">
        <w:rPr>
          <w:color w:val="000000"/>
        </w:rPr>
        <w:t>агрохимикатами</w:t>
      </w:r>
      <w:proofErr w:type="spellEnd"/>
      <w:r w:rsidRPr="00BC11C4">
        <w:rPr>
          <w:color w:val="000000"/>
        </w:rPr>
        <w:t xml:space="preserve"> и другими опасными для здоровья человека веществами и соединениями вследствие превышения соответственно предельно допустимых уровней естественного радиационного фона;</w:t>
      </w:r>
    </w:p>
    <w:p w:rsidR="00C73501" w:rsidRPr="00BC11C4" w:rsidRDefault="00C73501" w:rsidP="00C73501">
      <w:pPr>
        <w:ind w:firstLine="284"/>
        <w:jc w:val="both"/>
        <w:rPr>
          <w:color w:val="000000"/>
        </w:rPr>
      </w:pPr>
      <w:r w:rsidRPr="00BC11C4">
        <w:rPr>
          <w:color w:val="000000"/>
        </w:rPr>
        <w:t>– засорение водных объектов при осуществлении запрещенного молевого сплава древесины и сплава древесины без судовой тяги;</w:t>
      </w:r>
    </w:p>
    <w:p w:rsidR="00C73501" w:rsidRPr="000A32D6" w:rsidRDefault="00C73501" w:rsidP="00C73501">
      <w:pPr>
        <w:pStyle w:val="Style29"/>
        <w:widowControl/>
        <w:tabs>
          <w:tab w:val="left" w:pos="1056"/>
        </w:tabs>
        <w:ind w:firstLine="284"/>
        <w:jc w:val="both"/>
        <w:rPr>
          <w:sz w:val="20"/>
          <w:szCs w:val="20"/>
        </w:rPr>
      </w:pPr>
      <w:r w:rsidRPr="000A32D6">
        <w:rPr>
          <w:sz w:val="20"/>
          <w:szCs w:val="20"/>
        </w:rPr>
        <w:t>– засорение водных объектов взвешенными веществами при разведке и добыче полезных ископаемых, проведении дноуглубительных, взрывных, буровых и других работ, связанных с изменением дна и берегов водных объектов, в том числе с нарушением условий водопользования или без наличия документов;</w:t>
      </w:r>
    </w:p>
    <w:p w:rsidR="00C73501" w:rsidRPr="000A32D6" w:rsidRDefault="00C73501" w:rsidP="00C73501">
      <w:pPr>
        <w:pStyle w:val="Style29"/>
        <w:widowControl/>
        <w:tabs>
          <w:tab w:val="left" w:pos="1056"/>
        </w:tabs>
        <w:ind w:firstLine="284"/>
        <w:jc w:val="both"/>
        <w:rPr>
          <w:sz w:val="20"/>
          <w:szCs w:val="20"/>
        </w:rPr>
      </w:pPr>
      <w:r w:rsidRPr="000A32D6">
        <w:rPr>
          <w:sz w:val="20"/>
          <w:szCs w:val="20"/>
        </w:rPr>
        <w:t>– загрязнение водных объектов в результате сброса сточных вод и (или) дренажных вод в водные объекты, содержащие природные лечебные ресурсы, или отнесенные к особо охраняемым водным объектам;</w:t>
      </w:r>
    </w:p>
    <w:p w:rsidR="00C73501" w:rsidRPr="000A32D6" w:rsidRDefault="00C73501" w:rsidP="00C73501">
      <w:pPr>
        <w:pStyle w:val="Style29"/>
        <w:widowControl/>
        <w:tabs>
          <w:tab w:val="left" w:pos="1056"/>
        </w:tabs>
        <w:ind w:firstLine="284"/>
        <w:jc w:val="both"/>
        <w:rPr>
          <w:sz w:val="20"/>
          <w:szCs w:val="20"/>
        </w:rPr>
      </w:pPr>
      <w:r w:rsidRPr="000A32D6">
        <w:rPr>
          <w:sz w:val="20"/>
          <w:szCs w:val="20"/>
        </w:rPr>
        <w:t>– при  частичном или полном истощении водных объектов в результате забора воды с нарушением условий водопользования или без наличия документов.</w:t>
      </w:r>
    </w:p>
    <w:p w:rsidR="00AE1961" w:rsidRPr="00AE1961" w:rsidRDefault="00AE1961" w:rsidP="00C73501">
      <w:pPr>
        <w:widowControl w:val="0"/>
        <w:shd w:val="clear" w:color="auto" w:fill="FFFFFF"/>
        <w:ind w:firstLine="284"/>
        <w:jc w:val="both"/>
        <w:rPr>
          <w:b/>
          <w:bCs/>
          <w:i/>
          <w:color w:val="FF0000"/>
          <w:spacing w:val="20"/>
        </w:rPr>
      </w:pPr>
      <w:r w:rsidRPr="00AE1961">
        <w:rPr>
          <w:b/>
          <w:bCs/>
          <w:i/>
          <w:color w:val="FF0000"/>
          <w:spacing w:val="20"/>
        </w:rPr>
        <w:t xml:space="preserve">Нумерацию таблиц, формул </w:t>
      </w:r>
      <w:r>
        <w:rPr>
          <w:b/>
          <w:bCs/>
          <w:i/>
          <w:color w:val="FF0000"/>
          <w:spacing w:val="20"/>
        </w:rPr>
        <w:t xml:space="preserve">в ИДЗ </w:t>
      </w:r>
      <w:r w:rsidRPr="00AE1961">
        <w:rPr>
          <w:b/>
          <w:bCs/>
          <w:i/>
          <w:color w:val="FF0000"/>
          <w:spacing w:val="20"/>
        </w:rPr>
        <w:t>вести свою, начиная с первой формулы и табл. Здесь</w:t>
      </w:r>
      <w:r w:rsidR="00F03752">
        <w:rPr>
          <w:b/>
          <w:bCs/>
          <w:i/>
          <w:color w:val="FF0000"/>
          <w:spacing w:val="20"/>
        </w:rPr>
        <w:t xml:space="preserve"> нумерация </w:t>
      </w:r>
      <w:r w:rsidRPr="00AE1961">
        <w:rPr>
          <w:b/>
          <w:bCs/>
          <w:i/>
          <w:color w:val="FF0000"/>
          <w:spacing w:val="20"/>
        </w:rPr>
        <w:t xml:space="preserve"> в соответствии как в методических рекомендациях</w:t>
      </w:r>
    </w:p>
    <w:p w:rsidR="00C73501" w:rsidRPr="000A32D6" w:rsidRDefault="00C73501" w:rsidP="00C73501">
      <w:pPr>
        <w:widowControl w:val="0"/>
        <w:shd w:val="clear" w:color="auto" w:fill="FFFFFF"/>
        <w:ind w:firstLine="284"/>
        <w:jc w:val="both"/>
      </w:pPr>
      <w:r w:rsidRPr="000A32D6">
        <w:rPr>
          <w:bCs/>
          <w:i/>
          <w:spacing w:val="20"/>
        </w:rPr>
        <w:t>Формула для расчета размера вреда, причиненного водным объектам</w:t>
      </w:r>
      <w:r w:rsidRPr="000A32D6">
        <w:rPr>
          <w:bCs/>
        </w:rPr>
        <w:t xml:space="preserve">. </w:t>
      </w:r>
      <w:r w:rsidRPr="000A32D6">
        <w:t>В расчете рассматривается исчисление размера вреда (У, тыс. руб.), причиненного водному объекту сбросом вредных веществ в составе сточных или дренажных (в том числе шахтных, рудничных) вод, которое производится по формуле:</w:t>
      </w:r>
    </w:p>
    <w:p w:rsidR="00C73501" w:rsidRPr="00D74AAD" w:rsidRDefault="00C73501" w:rsidP="00AE1961">
      <w:pPr>
        <w:jc w:val="center"/>
        <w:rPr>
          <w:color w:val="000000"/>
        </w:rPr>
      </w:pPr>
      <w:bookmarkStart w:id="1" w:name="BM10"/>
      <w:bookmarkEnd w:id="1"/>
      <w:r w:rsidRPr="000A32D6">
        <w:t xml:space="preserve">                    </w:t>
      </w:r>
      <w:r w:rsidR="00AE1961">
        <w:t xml:space="preserve">                 </w:t>
      </w:r>
      <w:r w:rsidRPr="000A32D6">
        <w:t xml:space="preserve">     </w:t>
      </w:r>
      <w:r w:rsidR="00D91F53">
        <w:t xml:space="preserve">                 </w:t>
      </w:r>
      <w:r w:rsidRPr="000A32D6">
        <w:t xml:space="preserve">   У = К</w:t>
      </w:r>
      <w:r w:rsidRPr="000A32D6">
        <w:rPr>
          <w:vertAlign w:val="subscript"/>
        </w:rPr>
        <w:t>ВГ</w:t>
      </w:r>
      <w:r w:rsidRPr="000A32D6">
        <w:t xml:space="preserve"> · К</w:t>
      </w:r>
      <w:r w:rsidRPr="000A32D6">
        <w:rPr>
          <w:vertAlign w:val="subscript"/>
        </w:rPr>
        <w:t xml:space="preserve">В </w:t>
      </w:r>
      <w:r w:rsidRPr="000A32D6">
        <w:t>· К</w:t>
      </w:r>
      <w:r w:rsidRPr="000A32D6">
        <w:rPr>
          <w:vertAlign w:val="subscript"/>
        </w:rPr>
        <w:t xml:space="preserve">ИН </w:t>
      </w:r>
      <w:r w:rsidRPr="000A32D6">
        <w:t>·</w:t>
      </w:r>
      <w:r w:rsidRPr="000A32D6">
        <w:rPr>
          <w:position w:val="-28"/>
        </w:rPr>
        <w:object w:dxaOrig="6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3.55pt" o:ole="">
            <v:imagedata r:id="rId12" o:title=""/>
          </v:shape>
          <o:OLEObject Type="Embed" ProgID="Equation.DSMT4" ShapeID="_x0000_i1025" DrawAspect="Content" ObjectID="_1610624674" r:id="rId13"/>
        </w:object>
      </w:r>
      <w:r w:rsidRPr="000A32D6">
        <w:t xml:space="preserve">· </w:t>
      </w:r>
      <w:proofErr w:type="spellStart"/>
      <w:r w:rsidRPr="000A32D6">
        <w:t>М</w:t>
      </w:r>
      <w:r w:rsidRPr="000A32D6">
        <w:rPr>
          <w:i/>
          <w:iCs/>
          <w:vertAlign w:val="subscript"/>
        </w:rPr>
        <w:t>i</w:t>
      </w:r>
      <w:proofErr w:type="spellEnd"/>
      <w:r w:rsidRPr="000A32D6">
        <w:t xml:space="preserve"> · </w:t>
      </w:r>
      <w:r w:rsidRPr="00D74AAD">
        <w:rPr>
          <w:color w:val="000000"/>
        </w:rPr>
        <w:t>К</w:t>
      </w:r>
      <w:r w:rsidRPr="00D74AAD">
        <w:rPr>
          <w:color w:val="000000"/>
          <w:vertAlign w:val="subscript"/>
        </w:rPr>
        <w:t>ИЗ</w:t>
      </w:r>
      <w:r w:rsidRPr="00D74AAD">
        <w:rPr>
          <w:color w:val="000000"/>
        </w:rPr>
        <w:t xml:space="preserve"> </w:t>
      </w:r>
      <w:r w:rsidRPr="00D74AAD">
        <w:rPr>
          <w:color w:val="000000"/>
          <w:vertAlign w:val="subscript"/>
        </w:rPr>
        <w:t xml:space="preserve">                </w:t>
      </w:r>
      <w:r w:rsidR="00AE1961">
        <w:rPr>
          <w:color w:val="000000"/>
          <w:vertAlign w:val="subscript"/>
        </w:rPr>
        <w:t xml:space="preserve">                      </w:t>
      </w:r>
      <w:r w:rsidRPr="00D74AAD">
        <w:rPr>
          <w:color w:val="000000"/>
          <w:vertAlign w:val="subscript"/>
        </w:rPr>
        <w:t xml:space="preserve">       </w:t>
      </w:r>
      <w:r w:rsidR="00D91F53">
        <w:rPr>
          <w:color w:val="000000"/>
          <w:vertAlign w:val="subscript"/>
        </w:rPr>
        <w:t xml:space="preserve">   </w:t>
      </w:r>
      <w:r w:rsidRPr="00D74AAD">
        <w:rPr>
          <w:color w:val="000000"/>
          <w:vertAlign w:val="subscript"/>
        </w:rPr>
        <w:t xml:space="preserve">     </w:t>
      </w:r>
      <w:r w:rsidR="00D91F53">
        <w:rPr>
          <w:color w:val="000000"/>
          <w:vertAlign w:val="subscript"/>
        </w:rPr>
        <w:t xml:space="preserve">                                   </w:t>
      </w:r>
      <w:r w:rsidRPr="00D74AAD">
        <w:rPr>
          <w:color w:val="000000"/>
          <w:vertAlign w:val="subscript"/>
        </w:rPr>
        <w:t xml:space="preserve">       </w:t>
      </w:r>
      <w:r w:rsidRPr="00D74AAD">
        <w:rPr>
          <w:color w:val="000000"/>
        </w:rPr>
        <w:t>(</w:t>
      </w:r>
      <w:r w:rsidRPr="00D91F53">
        <w:rPr>
          <w:color w:val="FF0000"/>
        </w:rPr>
        <w:t>69</w:t>
      </w:r>
      <w:r w:rsidRPr="00D74AAD">
        <w:rPr>
          <w:color w:val="000000"/>
        </w:rPr>
        <w:t>)</w:t>
      </w:r>
    </w:p>
    <w:p w:rsidR="00C73501" w:rsidRPr="000A32D6" w:rsidRDefault="00C73501" w:rsidP="00C73501">
      <w:pPr>
        <w:jc w:val="both"/>
      </w:pPr>
      <w:r w:rsidRPr="000A32D6">
        <w:t>где К</w:t>
      </w:r>
      <w:r w:rsidRPr="000A32D6">
        <w:rPr>
          <w:vertAlign w:val="subscript"/>
        </w:rPr>
        <w:t>ВГ</w:t>
      </w:r>
      <w:r w:rsidRPr="000A32D6">
        <w:t xml:space="preserve"> – коэффициент, учитывающий природно-климатические условия в зависимости от времени года, определяется в </w:t>
      </w:r>
      <w:r w:rsidRPr="00B513AC">
        <w:t xml:space="preserve">соответствии </w:t>
      </w:r>
      <w:r w:rsidRPr="00F03752">
        <w:t xml:space="preserve">с </w:t>
      </w:r>
      <w:hyperlink r:id="rId14" w:anchor="11001" w:history="1">
        <w:r w:rsidRPr="00F03752">
          <w:rPr>
            <w:rStyle w:val="a9"/>
            <w:color w:val="000000"/>
            <w:u w:val="none"/>
          </w:rPr>
          <w:t>табл. 57</w:t>
        </w:r>
      </w:hyperlink>
      <w:r w:rsidRPr="00F03752">
        <w:rPr>
          <w:color w:val="000000"/>
        </w:rPr>
        <w:t>; К</w:t>
      </w:r>
      <w:r w:rsidRPr="00F03752">
        <w:rPr>
          <w:color w:val="000000"/>
          <w:vertAlign w:val="subscript"/>
        </w:rPr>
        <w:t>В</w:t>
      </w:r>
      <w:r w:rsidRPr="00F03752">
        <w:rPr>
          <w:color w:val="000000"/>
        </w:rPr>
        <w:t xml:space="preserve"> – коэффициент, учитывающий</w:t>
      </w:r>
      <w:r w:rsidRPr="00B513AC">
        <w:rPr>
          <w:color w:val="000000"/>
        </w:rPr>
        <w:t xml:space="preserve"> экологические факторы (состояние водных объектов), определяется в соответствии с </w:t>
      </w:r>
      <w:hyperlink r:id="rId15" w:anchor="11002" w:history="1">
        <w:r w:rsidRPr="00F03752">
          <w:rPr>
            <w:rStyle w:val="a9"/>
            <w:color w:val="000000"/>
            <w:u w:val="none"/>
          </w:rPr>
          <w:t>табл. 58</w:t>
        </w:r>
      </w:hyperlink>
      <w:r w:rsidRPr="00F03752">
        <w:rPr>
          <w:color w:val="000000"/>
        </w:rPr>
        <w:t xml:space="preserve">; </w:t>
      </w:r>
      <w:r w:rsidRPr="00B513AC">
        <w:t>К</w:t>
      </w:r>
      <w:r w:rsidRPr="00B513AC">
        <w:rPr>
          <w:vertAlign w:val="subscript"/>
        </w:rPr>
        <w:t xml:space="preserve">ИН </w:t>
      </w:r>
      <w:r w:rsidRPr="00B513AC">
        <w:t xml:space="preserve">– коэффициент индексации, учитывающий инфляционную составляющую экономического </w:t>
      </w:r>
      <w:r w:rsidRPr="00B513AC">
        <w:rPr>
          <w:color w:val="000000"/>
        </w:rPr>
        <w:t xml:space="preserve">развития; </w:t>
      </w:r>
      <w:proofErr w:type="spellStart"/>
      <w:r w:rsidRPr="00B513AC">
        <w:rPr>
          <w:color w:val="000000"/>
        </w:rPr>
        <w:t>Н</w:t>
      </w:r>
      <w:r w:rsidRPr="00B513AC">
        <w:rPr>
          <w:i/>
          <w:iCs/>
          <w:color w:val="000000"/>
          <w:vertAlign w:val="subscript"/>
        </w:rPr>
        <w:t>i</w:t>
      </w:r>
      <w:proofErr w:type="spellEnd"/>
      <w:r w:rsidRPr="00B513AC">
        <w:rPr>
          <w:i/>
          <w:iCs/>
          <w:color w:val="000000"/>
          <w:vertAlign w:val="subscript"/>
        </w:rPr>
        <w:t xml:space="preserve"> </w:t>
      </w:r>
      <w:r w:rsidRPr="00B513AC">
        <w:rPr>
          <w:color w:val="000000"/>
          <w:vertAlign w:val="subscript"/>
        </w:rPr>
        <w:t xml:space="preserve"> </w:t>
      </w:r>
      <w:r w:rsidRPr="00B513AC">
        <w:rPr>
          <w:color w:val="000000"/>
        </w:rPr>
        <w:t>– таксы для исчисления размера вреда</w:t>
      </w:r>
      <w:r w:rsidRPr="000A32D6">
        <w:rPr>
          <w:color w:val="000000"/>
        </w:rPr>
        <w:t xml:space="preserve"> от сброса </w:t>
      </w:r>
      <w:r w:rsidRPr="000A32D6">
        <w:rPr>
          <w:i/>
          <w:color w:val="000000"/>
        </w:rPr>
        <w:t>i</w:t>
      </w:r>
      <w:r w:rsidRPr="000A32D6">
        <w:rPr>
          <w:color w:val="000000"/>
        </w:rPr>
        <w:t>-</w:t>
      </w:r>
      <w:proofErr w:type="spellStart"/>
      <w:r w:rsidRPr="000A32D6">
        <w:rPr>
          <w:color w:val="000000"/>
        </w:rPr>
        <w:t>го</w:t>
      </w:r>
      <w:proofErr w:type="spellEnd"/>
      <w:r w:rsidRPr="000A32D6">
        <w:rPr>
          <w:color w:val="000000"/>
        </w:rPr>
        <w:t xml:space="preserve"> вредного (загрязняющего) вещества в водные объекты определяются в соответствии с табл. </w:t>
      </w:r>
      <w:r>
        <w:rPr>
          <w:color w:val="000000"/>
        </w:rPr>
        <w:t>59</w:t>
      </w:r>
      <w:r w:rsidRPr="000A32D6">
        <w:rPr>
          <w:color w:val="000000"/>
        </w:rPr>
        <w:t xml:space="preserve">, тыс. руб./т; </w:t>
      </w:r>
      <w:proofErr w:type="spellStart"/>
      <w:r w:rsidRPr="000A32D6">
        <w:t>М</w:t>
      </w:r>
      <w:r w:rsidRPr="000A32D6">
        <w:rPr>
          <w:i/>
          <w:iCs/>
          <w:vertAlign w:val="subscript"/>
        </w:rPr>
        <w:t>i</w:t>
      </w:r>
      <w:proofErr w:type="spellEnd"/>
      <w:r w:rsidRPr="000A32D6">
        <w:rPr>
          <w:i/>
          <w:iCs/>
          <w:vertAlign w:val="subscript"/>
        </w:rPr>
        <w:t xml:space="preserve"> </w:t>
      </w:r>
      <w:r w:rsidRPr="000A32D6">
        <w:rPr>
          <w:color w:val="000000"/>
        </w:rPr>
        <w:t>–</w:t>
      </w:r>
      <w:r w:rsidRPr="000A32D6">
        <w:t xml:space="preserve"> масса сброшенного </w:t>
      </w:r>
      <w:r w:rsidRPr="000A32D6">
        <w:rPr>
          <w:i/>
          <w:iCs/>
        </w:rPr>
        <w:t>i</w:t>
      </w:r>
      <w:r w:rsidRPr="000A32D6">
        <w:t>-</w:t>
      </w:r>
      <w:proofErr w:type="spellStart"/>
      <w:r w:rsidRPr="000A32D6">
        <w:t>го</w:t>
      </w:r>
      <w:proofErr w:type="spellEnd"/>
      <w:r w:rsidRPr="000A32D6">
        <w:t xml:space="preserve"> вредного (загрязняющего) вещества </w:t>
      </w:r>
      <w:r w:rsidRPr="00D74AAD">
        <w:rPr>
          <w:color w:val="000000"/>
        </w:rPr>
        <w:t>определяется по каждому загрязняющему веществу в соответствии с формулой (</w:t>
      </w:r>
      <w:r>
        <w:rPr>
          <w:color w:val="000000"/>
        </w:rPr>
        <w:t>70</w:t>
      </w:r>
      <w:r w:rsidRPr="00D74AAD">
        <w:rPr>
          <w:color w:val="000000"/>
        </w:rPr>
        <w:t>) и (</w:t>
      </w:r>
      <w:r>
        <w:rPr>
          <w:color w:val="000000"/>
        </w:rPr>
        <w:t>71</w:t>
      </w:r>
      <w:r w:rsidRPr="00D74AAD">
        <w:rPr>
          <w:color w:val="000000"/>
        </w:rPr>
        <w:t>), т; К</w:t>
      </w:r>
      <w:r w:rsidRPr="00D74AAD">
        <w:rPr>
          <w:color w:val="000000"/>
          <w:vertAlign w:val="subscript"/>
        </w:rPr>
        <w:t>ИЗ</w:t>
      </w:r>
      <w:r w:rsidRPr="00D74AAD">
        <w:rPr>
          <w:color w:val="000000"/>
        </w:rPr>
        <w:t xml:space="preserve"> – коэффициент, учитывающий интенсивность негативного воздействия</w:t>
      </w:r>
      <w:r w:rsidRPr="000A32D6">
        <w:t xml:space="preserve"> вредных загрязняющих веществ на водный объект, определяется по табл. </w:t>
      </w:r>
      <w:r>
        <w:t>6</w:t>
      </w:r>
      <w:r w:rsidRPr="000A32D6">
        <w:t>0.</w:t>
      </w:r>
    </w:p>
    <w:p w:rsidR="00C73501" w:rsidRPr="00B10622" w:rsidRDefault="00C73501" w:rsidP="00C73501">
      <w:pPr>
        <w:jc w:val="center"/>
        <w:rPr>
          <w:rStyle w:val="s10"/>
          <w:i/>
          <w:iCs/>
          <w:sz w:val="12"/>
        </w:rPr>
      </w:pPr>
      <w:bookmarkStart w:id="2" w:name="BM1111"/>
      <w:bookmarkEnd w:id="2"/>
    </w:p>
    <w:p w:rsidR="00C73501" w:rsidRPr="000A32D6" w:rsidRDefault="00C73501" w:rsidP="00F03752">
      <w:pPr>
        <w:ind w:hanging="426"/>
        <w:jc w:val="center"/>
        <w:rPr>
          <w:b/>
          <w:bCs/>
          <w:vertAlign w:val="subscript"/>
        </w:rPr>
      </w:pPr>
      <w:r w:rsidRPr="000A32D6">
        <w:rPr>
          <w:rStyle w:val="s10"/>
          <w:i/>
          <w:iCs/>
        </w:rPr>
        <w:t xml:space="preserve">Таблица </w:t>
      </w:r>
      <w:r>
        <w:rPr>
          <w:rStyle w:val="s10"/>
          <w:i/>
          <w:iCs/>
        </w:rPr>
        <w:t>57</w:t>
      </w:r>
      <w:r w:rsidRPr="000A32D6">
        <w:rPr>
          <w:rStyle w:val="s10"/>
          <w:i/>
          <w:iCs/>
        </w:rPr>
        <w:t xml:space="preserve">. </w:t>
      </w:r>
      <w:r w:rsidRPr="000A32D6">
        <w:rPr>
          <w:rStyle w:val="s10"/>
          <w:b/>
          <w:bCs/>
        </w:rPr>
        <w:t xml:space="preserve">Коэффициент, учитывающий природно-климатические условия в зависимости от времени года </w:t>
      </w:r>
      <w:r w:rsidRPr="000A32D6">
        <w:rPr>
          <w:b/>
          <w:bCs/>
        </w:rPr>
        <w:t>К</w:t>
      </w:r>
      <w:r w:rsidRPr="000A32D6">
        <w:rPr>
          <w:b/>
          <w:bCs/>
          <w:vertAlign w:val="subscript"/>
        </w:rPr>
        <w:t>ВГ</w:t>
      </w:r>
    </w:p>
    <w:p w:rsidR="00C73501" w:rsidRPr="001A33ED" w:rsidRDefault="00C73501" w:rsidP="00C73501">
      <w:pPr>
        <w:jc w:val="center"/>
        <w:rPr>
          <w:b/>
          <w:bCs/>
          <w:sz w:val="10"/>
        </w:rPr>
      </w:pPr>
    </w:p>
    <w:tbl>
      <w:tblPr>
        <w:tblW w:w="59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255"/>
        <w:gridCol w:w="1800"/>
      </w:tblGrid>
      <w:tr w:rsidR="00C73501" w:rsidRPr="00410F8F" w:rsidTr="009D76F1">
        <w:trPr>
          <w:trHeight w:val="162"/>
        </w:trPr>
        <w:tc>
          <w:tcPr>
            <w:tcW w:w="851" w:type="dxa"/>
          </w:tcPr>
          <w:p w:rsidR="00C73501" w:rsidRPr="00372154" w:rsidRDefault="00C73501" w:rsidP="009D76F1">
            <w:pPr>
              <w:widowControl w:val="0"/>
              <w:jc w:val="center"/>
              <w:rPr>
                <w:rStyle w:val="s10"/>
                <w:b/>
                <w:bCs/>
              </w:rPr>
            </w:pPr>
            <w:r w:rsidRPr="00372154">
              <w:rPr>
                <w:rStyle w:val="s10"/>
                <w:b/>
                <w:bCs/>
              </w:rPr>
              <w:t xml:space="preserve">№ </w:t>
            </w:r>
            <w:r w:rsidRPr="00372154">
              <w:rPr>
                <w:sz w:val="16"/>
                <w:szCs w:val="16"/>
              </w:rPr>
              <w:t>п/п</w:t>
            </w:r>
          </w:p>
        </w:tc>
        <w:tc>
          <w:tcPr>
            <w:tcW w:w="3255" w:type="dxa"/>
            <w:vAlign w:val="center"/>
          </w:tcPr>
          <w:p w:rsidR="00C73501" w:rsidRPr="00372154" w:rsidRDefault="00C73501" w:rsidP="009D76F1">
            <w:pPr>
              <w:jc w:val="center"/>
              <w:rPr>
                <w:sz w:val="16"/>
                <w:szCs w:val="16"/>
              </w:rPr>
            </w:pPr>
            <w:r w:rsidRPr="00372154">
              <w:rPr>
                <w:sz w:val="16"/>
                <w:szCs w:val="16"/>
              </w:rPr>
              <w:t>Месяцы</w:t>
            </w:r>
          </w:p>
        </w:tc>
        <w:tc>
          <w:tcPr>
            <w:tcW w:w="1800" w:type="dxa"/>
            <w:vAlign w:val="center"/>
          </w:tcPr>
          <w:p w:rsidR="00C73501" w:rsidRPr="00372154" w:rsidRDefault="00C73501" w:rsidP="009D76F1">
            <w:pPr>
              <w:jc w:val="center"/>
              <w:rPr>
                <w:color w:val="000000"/>
                <w:sz w:val="16"/>
                <w:szCs w:val="16"/>
              </w:rPr>
            </w:pPr>
            <w:r w:rsidRPr="00372154">
              <w:rPr>
                <w:color w:val="000000"/>
                <w:sz w:val="16"/>
                <w:szCs w:val="16"/>
              </w:rPr>
              <w:t>Коэффициент К</w:t>
            </w:r>
            <w:r w:rsidRPr="00372154">
              <w:rPr>
                <w:color w:val="000000"/>
                <w:sz w:val="16"/>
                <w:szCs w:val="16"/>
                <w:vertAlign w:val="subscript"/>
              </w:rPr>
              <w:t>ВГ</w:t>
            </w:r>
            <w:r w:rsidRPr="00372154">
              <w:rPr>
                <w:color w:val="000000"/>
                <w:sz w:val="16"/>
                <w:szCs w:val="16"/>
              </w:rPr>
              <w:t xml:space="preserve"> </w:t>
            </w:r>
            <w:hyperlink r:id="rId16" w:anchor="110111" w:history="1">
              <w:r w:rsidRPr="00B513AC">
                <w:rPr>
                  <w:rStyle w:val="a9"/>
                  <w:color w:val="000000"/>
                  <w:sz w:val="16"/>
                  <w:szCs w:val="16"/>
                </w:rPr>
                <w:t>*</w:t>
              </w:r>
            </w:hyperlink>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1</w:t>
            </w:r>
          </w:p>
        </w:tc>
        <w:tc>
          <w:tcPr>
            <w:tcW w:w="3255" w:type="dxa"/>
            <w:vAlign w:val="center"/>
          </w:tcPr>
          <w:p w:rsidR="00C73501" w:rsidRPr="00372154" w:rsidRDefault="00C73501" w:rsidP="009D76F1">
            <w:pPr>
              <w:rPr>
                <w:sz w:val="16"/>
                <w:szCs w:val="16"/>
              </w:rPr>
            </w:pPr>
            <w:r w:rsidRPr="00372154">
              <w:rPr>
                <w:sz w:val="16"/>
                <w:szCs w:val="16"/>
              </w:rPr>
              <w:t>Декабрь, январь, февраль</w:t>
            </w:r>
          </w:p>
        </w:tc>
        <w:tc>
          <w:tcPr>
            <w:tcW w:w="1800" w:type="dxa"/>
            <w:vAlign w:val="center"/>
          </w:tcPr>
          <w:p w:rsidR="00C73501" w:rsidRPr="00372154" w:rsidRDefault="00C73501" w:rsidP="009D76F1">
            <w:pPr>
              <w:jc w:val="center"/>
              <w:rPr>
                <w:sz w:val="16"/>
                <w:szCs w:val="16"/>
              </w:rPr>
            </w:pPr>
            <w:r w:rsidRPr="00372154">
              <w:rPr>
                <w:sz w:val="16"/>
                <w:szCs w:val="16"/>
              </w:rPr>
              <w:t>1,15</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lastRenderedPageBreak/>
              <w:t>2</w:t>
            </w:r>
          </w:p>
        </w:tc>
        <w:tc>
          <w:tcPr>
            <w:tcW w:w="3255" w:type="dxa"/>
            <w:vAlign w:val="center"/>
          </w:tcPr>
          <w:p w:rsidR="00C73501" w:rsidRPr="00372154" w:rsidRDefault="00C73501" w:rsidP="009D76F1">
            <w:pPr>
              <w:rPr>
                <w:sz w:val="16"/>
                <w:szCs w:val="16"/>
              </w:rPr>
            </w:pPr>
            <w:r w:rsidRPr="00372154">
              <w:rPr>
                <w:sz w:val="16"/>
                <w:szCs w:val="16"/>
              </w:rPr>
              <w:t>Март, апрель, май</w:t>
            </w:r>
          </w:p>
        </w:tc>
        <w:tc>
          <w:tcPr>
            <w:tcW w:w="1800" w:type="dxa"/>
            <w:vAlign w:val="center"/>
          </w:tcPr>
          <w:p w:rsidR="00C73501" w:rsidRPr="00372154" w:rsidRDefault="00C73501" w:rsidP="009D76F1">
            <w:pPr>
              <w:jc w:val="center"/>
              <w:rPr>
                <w:sz w:val="16"/>
                <w:szCs w:val="16"/>
              </w:rPr>
            </w:pPr>
            <w:r w:rsidRPr="00372154">
              <w:rPr>
                <w:sz w:val="16"/>
                <w:szCs w:val="16"/>
              </w:rPr>
              <w:t>1,25</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3</w:t>
            </w:r>
          </w:p>
        </w:tc>
        <w:tc>
          <w:tcPr>
            <w:tcW w:w="3255" w:type="dxa"/>
            <w:vAlign w:val="center"/>
          </w:tcPr>
          <w:p w:rsidR="00C73501" w:rsidRPr="00372154" w:rsidRDefault="00C73501" w:rsidP="009D76F1">
            <w:pPr>
              <w:rPr>
                <w:sz w:val="16"/>
                <w:szCs w:val="16"/>
              </w:rPr>
            </w:pPr>
            <w:r w:rsidRPr="00372154">
              <w:rPr>
                <w:sz w:val="16"/>
                <w:szCs w:val="16"/>
              </w:rPr>
              <w:t>Июнь, июль, август</w:t>
            </w:r>
          </w:p>
        </w:tc>
        <w:tc>
          <w:tcPr>
            <w:tcW w:w="1800" w:type="dxa"/>
            <w:vAlign w:val="center"/>
          </w:tcPr>
          <w:p w:rsidR="00C73501" w:rsidRPr="00372154" w:rsidRDefault="00C73501" w:rsidP="009D76F1">
            <w:pPr>
              <w:jc w:val="center"/>
              <w:rPr>
                <w:sz w:val="16"/>
                <w:szCs w:val="16"/>
              </w:rPr>
            </w:pPr>
            <w:r w:rsidRPr="00372154">
              <w:rPr>
                <w:sz w:val="16"/>
                <w:szCs w:val="16"/>
              </w:rPr>
              <w:t>1,10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4</w:t>
            </w:r>
          </w:p>
        </w:tc>
        <w:tc>
          <w:tcPr>
            <w:tcW w:w="3255" w:type="dxa"/>
            <w:vAlign w:val="center"/>
          </w:tcPr>
          <w:p w:rsidR="00C73501" w:rsidRPr="00372154" w:rsidRDefault="00C73501" w:rsidP="009D76F1">
            <w:pPr>
              <w:rPr>
                <w:sz w:val="16"/>
                <w:szCs w:val="16"/>
              </w:rPr>
            </w:pPr>
            <w:r w:rsidRPr="00372154">
              <w:rPr>
                <w:sz w:val="16"/>
                <w:szCs w:val="16"/>
              </w:rPr>
              <w:t>Сентябрь, октябрь, ноябрь</w:t>
            </w:r>
          </w:p>
        </w:tc>
        <w:tc>
          <w:tcPr>
            <w:tcW w:w="1800" w:type="dxa"/>
            <w:vAlign w:val="center"/>
          </w:tcPr>
          <w:p w:rsidR="00C73501" w:rsidRPr="00372154" w:rsidRDefault="00C73501" w:rsidP="009D76F1">
            <w:pPr>
              <w:jc w:val="center"/>
              <w:rPr>
                <w:sz w:val="16"/>
                <w:szCs w:val="16"/>
              </w:rPr>
            </w:pPr>
            <w:r w:rsidRPr="00372154">
              <w:rPr>
                <w:sz w:val="16"/>
                <w:szCs w:val="16"/>
              </w:rPr>
              <w:t>1,15</w:t>
            </w:r>
          </w:p>
        </w:tc>
      </w:tr>
    </w:tbl>
    <w:p w:rsidR="00C73501" w:rsidRPr="00B10622" w:rsidRDefault="00C73501" w:rsidP="00C73501">
      <w:pPr>
        <w:pStyle w:val="HTML"/>
        <w:rPr>
          <w:sz w:val="12"/>
        </w:rPr>
      </w:pPr>
      <w:r w:rsidRPr="00B10622">
        <w:rPr>
          <w:sz w:val="12"/>
        </w:rPr>
        <w:t>_____________________________</w:t>
      </w:r>
    </w:p>
    <w:p w:rsidR="00C73501" w:rsidRDefault="00C73501" w:rsidP="00C73501">
      <w:pPr>
        <w:rPr>
          <w:sz w:val="18"/>
          <w:szCs w:val="18"/>
        </w:rPr>
      </w:pPr>
      <w:r w:rsidRPr="00B51898">
        <w:rPr>
          <w:sz w:val="18"/>
          <w:szCs w:val="18"/>
        </w:rPr>
        <w:t>* При половодьях и паводках принимается коэффициент 1,05.</w:t>
      </w:r>
    </w:p>
    <w:p w:rsidR="00C73501" w:rsidRPr="00B76708" w:rsidRDefault="00C73501" w:rsidP="00C73501">
      <w:pPr>
        <w:ind w:firstLine="284"/>
        <w:jc w:val="both"/>
        <w:rPr>
          <w:sz w:val="14"/>
        </w:rPr>
      </w:pPr>
    </w:p>
    <w:p w:rsidR="00C73501" w:rsidRPr="000A32D6" w:rsidRDefault="00C73501" w:rsidP="00C73501">
      <w:pPr>
        <w:ind w:firstLine="284"/>
        <w:jc w:val="both"/>
      </w:pPr>
      <w:r w:rsidRPr="000A32D6">
        <w:t>Размер вреда, рассчитанный по методике, может быть уменьшен на величину фактической оплаты сверхнормативного или сверхлимитного (при его наличии) сброса вредных веществ, которая рассчитывается исходя из массы загрязняющих веществ, учитываемых за период времени, принятый при оценке вреда.</w:t>
      </w:r>
    </w:p>
    <w:p w:rsidR="00C73501" w:rsidRPr="007D398D" w:rsidRDefault="00C73501" w:rsidP="00C73501">
      <w:pPr>
        <w:rPr>
          <w:sz w:val="16"/>
          <w:szCs w:val="18"/>
        </w:rPr>
      </w:pPr>
    </w:p>
    <w:p w:rsidR="00C73501" w:rsidRPr="000A32D6" w:rsidRDefault="00C73501" w:rsidP="00C73501">
      <w:pPr>
        <w:jc w:val="center"/>
        <w:rPr>
          <w:b/>
          <w:bCs/>
        </w:rPr>
      </w:pPr>
      <w:bookmarkStart w:id="3" w:name="BM11002"/>
      <w:bookmarkStart w:id="4" w:name="BM110111"/>
      <w:bookmarkEnd w:id="3"/>
      <w:bookmarkEnd w:id="4"/>
      <w:r w:rsidRPr="000A32D6">
        <w:rPr>
          <w:rStyle w:val="s10"/>
          <w:i/>
          <w:iCs/>
        </w:rPr>
        <w:t xml:space="preserve">Таблица </w:t>
      </w:r>
      <w:r>
        <w:rPr>
          <w:rStyle w:val="s10"/>
          <w:i/>
          <w:iCs/>
        </w:rPr>
        <w:t>58</w:t>
      </w:r>
      <w:r w:rsidRPr="000A32D6">
        <w:rPr>
          <w:rStyle w:val="s10"/>
          <w:i/>
          <w:iCs/>
        </w:rPr>
        <w:t xml:space="preserve">. </w:t>
      </w:r>
      <w:r w:rsidRPr="000A32D6">
        <w:rPr>
          <w:rStyle w:val="s10"/>
          <w:b/>
          <w:bCs/>
        </w:rPr>
        <w:t>Коэффициент, учитывающий экологические факторы (</w:t>
      </w:r>
      <w:r w:rsidRPr="000A32D6">
        <w:rPr>
          <w:b/>
          <w:bCs/>
          <w:color w:val="000000"/>
        </w:rPr>
        <w:t>К</w:t>
      </w:r>
      <w:r w:rsidRPr="000A32D6">
        <w:rPr>
          <w:b/>
          <w:bCs/>
          <w:color w:val="000000"/>
          <w:vertAlign w:val="subscript"/>
        </w:rPr>
        <w:t>В</w:t>
      </w:r>
      <w:r w:rsidRPr="000A32D6">
        <w:rPr>
          <w:rStyle w:val="s10"/>
          <w:b/>
          <w:bCs/>
        </w:rPr>
        <w:t xml:space="preserve">) </w:t>
      </w:r>
      <w:r w:rsidRPr="000A32D6">
        <w:rPr>
          <w:b/>
          <w:bCs/>
        </w:rPr>
        <w:t>(состояние водных объектов)</w:t>
      </w:r>
    </w:p>
    <w:p w:rsidR="00C73501" w:rsidRPr="00B10622" w:rsidRDefault="00C73501" w:rsidP="00C73501">
      <w:pPr>
        <w:jc w:val="center"/>
        <w:rPr>
          <w:b/>
          <w:bCs/>
          <w:sz w:val="12"/>
        </w:rPr>
      </w:pP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260"/>
        <w:gridCol w:w="1843"/>
      </w:tblGrid>
      <w:tr w:rsidR="00C73501" w:rsidRPr="00410F8F" w:rsidTr="009D76F1">
        <w:trPr>
          <w:trHeight w:val="162"/>
        </w:trPr>
        <w:tc>
          <w:tcPr>
            <w:tcW w:w="851" w:type="dxa"/>
          </w:tcPr>
          <w:p w:rsidR="00C73501" w:rsidRPr="00372154" w:rsidRDefault="00C73501" w:rsidP="009D76F1">
            <w:pPr>
              <w:widowControl w:val="0"/>
              <w:jc w:val="center"/>
              <w:rPr>
                <w:rStyle w:val="s10"/>
                <w:b/>
                <w:bCs/>
                <w:sz w:val="18"/>
                <w:szCs w:val="18"/>
              </w:rPr>
            </w:pPr>
            <w:r w:rsidRPr="00B27B41">
              <w:rPr>
                <w:rStyle w:val="s10"/>
                <w:bCs/>
                <w:sz w:val="18"/>
                <w:szCs w:val="18"/>
              </w:rPr>
              <w:t xml:space="preserve">№ </w:t>
            </w:r>
            <w:r w:rsidRPr="00372154">
              <w:rPr>
                <w:sz w:val="18"/>
                <w:szCs w:val="18"/>
              </w:rPr>
              <w:t>п/п</w:t>
            </w:r>
          </w:p>
        </w:tc>
        <w:tc>
          <w:tcPr>
            <w:tcW w:w="3260" w:type="dxa"/>
            <w:vAlign w:val="center"/>
          </w:tcPr>
          <w:p w:rsidR="00C73501" w:rsidRDefault="00C73501" w:rsidP="009D76F1">
            <w:pPr>
              <w:widowControl w:val="0"/>
              <w:jc w:val="center"/>
              <w:rPr>
                <w:rStyle w:val="s10"/>
                <w:sz w:val="18"/>
                <w:szCs w:val="18"/>
              </w:rPr>
            </w:pPr>
            <w:r w:rsidRPr="00372154">
              <w:rPr>
                <w:sz w:val="18"/>
                <w:szCs w:val="18"/>
              </w:rPr>
              <w:t>Наименование р</w:t>
            </w:r>
            <w:r w:rsidRPr="00372154">
              <w:rPr>
                <w:rStyle w:val="s10"/>
                <w:sz w:val="18"/>
                <w:szCs w:val="18"/>
              </w:rPr>
              <w:t xml:space="preserve">ечного бассейна, </w:t>
            </w:r>
          </w:p>
          <w:p w:rsidR="00C73501" w:rsidRPr="00372154" w:rsidRDefault="00C73501" w:rsidP="009D76F1">
            <w:pPr>
              <w:widowControl w:val="0"/>
              <w:jc w:val="center"/>
              <w:rPr>
                <w:sz w:val="18"/>
                <w:szCs w:val="18"/>
              </w:rPr>
            </w:pPr>
            <w:r w:rsidRPr="00372154">
              <w:rPr>
                <w:rStyle w:val="s10"/>
                <w:sz w:val="18"/>
                <w:szCs w:val="18"/>
              </w:rPr>
              <w:t>бассейна морей</w:t>
            </w:r>
          </w:p>
        </w:tc>
        <w:tc>
          <w:tcPr>
            <w:tcW w:w="1843" w:type="dxa"/>
            <w:vAlign w:val="center"/>
          </w:tcPr>
          <w:p w:rsidR="00C73501" w:rsidRPr="00372154" w:rsidRDefault="00C73501" w:rsidP="009D76F1">
            <w:pPr>
              <w:widowControl w:val="0"/>
              <w:jc w:val="center"/>
              <w:rPr>
                <w:sz w:val="18"/>
                <w:szCs w:val="18"/>
              </w:rPr>
            </w:pPr>
            <w:r w:rsidRPr="00372154">
              <w:rPr>
                <w:sz w:val="18"/>
                <w:szCs w:val="18"/>
              </w:rPr>
              <w:t xml:space="preserve">Коэффициент </w:t>
            </w:r>
            <w:proofErr w:type="spellStart"/>
            <w:r w:rsidRPr="00372154">
              <w:rPr>
                <w:sz w:val="18"/>
                <w:szCs w:val="18"/>
              </w:rPr>
              <w:t>Кв</w:t>
            </w:r>
            <w:proofErr w:type="spellEnd"/>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1</w:t>
            </w:r>
          </w:p>
        </w:tc>
        <w:tc>
          <w:tcPr>
            <w:tcW w:w="3260" w:type="dxa"/>
            <w:vAlign w:val="center"/>
          </w:tcPr>
          <w:p w:rsidR="00C73501" w:rsidRPr="00372154" w:rsidRDefault="00C73501" w:rsidP="009D76F1">
            <w:pPr>
              <w:rPr>
                <w:sz w:val="16"/>
                <w:szCs w:val="16"/>
              </w:rPr>
            </w:pPr>
            <w:r w:rsidRPr="00372154">
              <w:rPr>
                <w:sz w:val="16"/>
                <w:szCs w:val="16"/>
              </w:rPr>
              <w:t>Бассейн р. Дон</w:t>
            </w:r>
          </w:p>
        </w:tc>
        <w:tc>
          <w:tcPr>
            <w:tcW w:w="1843" w:type="dxa"/>
            <w:vAlign w:val="center"/>
          </w:tcPr>
          <w:p w:rsidR="00C73501" w:rsidRPr="00372154" w:rsidRDefault="00C73501" w:rsidP="009D76F1">
            <w:pPr>
              <w:jc w:val="center"/>
              <w:rPr>
                <w:sz w:val="16"/>
                <w:szCs w:val="16"/>
              </w:rPr>
            </w:pPr>
            <w:r w:rsidRPr="00372154">
              <w:rPr>
                <w:sz w:val="16"/>
                <w:szCs w:val="16"/>
              </w:rPr>
              <w:t>1,29</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2</w:t>
            </w:r>
          </w:p>
        </w:tc>
        <w:tc>
          <w:tcPr>
            <w:tcW w:w="3260" w:type="dxa"/>
            <w:vAlign w:val="center"/>
          </w:tcPr>
          <w:p w:rsidR="00C73501" w:rsidRPr="00372154" w:rsidRDefault="00C73501" w:rsidP="009D76F1">
            <w:pPr>
              <w:rPr>
                <w:sz w:val="16"/>
                <w:szCs w:val="16"/>
              </w:rPr>
            </w:pPr>
            <w:r w:rsidRPr="00372154">
              <w:rPr>
                <w:sz w:val="16"/>
                <w:szCs w:val="16"/>
              </w:rPr>
              <w:t>Бассейн р. Кубани</w:t>
            </w:r>
          </w:p>
        </w:tc>
        <w:tc>
          <w:tcPr>
            <w:tcW w:w="1843" w:type="dxa"/>
            <w:vAlign w:val="center"/>
          </w:tcPr>
          <w:p w:rsidR="00C73501" w:rsidRPr="00372154" w:rsidRDefault="00C73501" w:rsidP="009D76F1">
            <w:pPr>
              <w:jc w:val="center"/>
              <w:rPr>
                <w:sz w:val="16"/>
                <w:szCs w:val="16"/>
              </w:rPr>
            </w:pPr>
            <w:r w:rsidRPr="00372154">
              <w:rPr>
                <w:sz w:val="16"/>
                <w:szCs w:val="16"/>
              </w:rPr>
              <w:t>2,20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3</w:t>
            </w:r>
          </w:p>
        </w:tc>
        <w:tc>
          <w:tcPr>
            <w:tcW w:w="3260" w:type="dxa"/>
            <w:vAlign w:val="center"/>
          </w:tcPr>
          <w:p w:rsidR="00C73501" w:rsidRPr="00372154" w:rsidRDefault="00C73501" w:rsidP="009D76F1">
            <w:pPr>
              <w:rPr>
                <w:sz w:val="16"/>
                <w:szCs w:val="16"/>
              </w:rPr>
            </w:pPr>
            <w:r w:rsidRPr="00372154">
              <w:rPr>
                <w:sz w:val="16"/>
                <w:szCs w:val="16"/>
              </w:rPr>
              <w:t>Бассейн р. Северной Двины</w:t>
            </w:r>
          </w:p>
        </w:tc>
        <w:tc>
          <w:tcPr>
            <w:tcW w:w="1843" w:type="dxa"/>
            <w:vAlign w:val="center"/>
          </w:tcPr>
          <w:p w:rsidR="00C73501" w:rsidRPr="00372154" w:rsidRDefault="00C73501" w:rsidP="009D76F1">
            <w:pPr>
              <w:jc w:val="center"/>
              <w:rPr>
                <w:sz w:val="16"/>
                <w:szCs w:val="16"/>
              </w:rPr>
            </w:pPr>
            <w:r w:rsidRPr="00372154">
              <w:rPr>
                <w:sz w:val="16"/>
                <w:szCs w:val="16"/>
              </w:rPr>
              <w:t>1,36</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4</w:t>
            </w:r>
          </w:p>
        </w:tc>
        <w:tc>
          <w:tcPr>
            <w:tcW w:w="3260" w:type="dxa"/>
            <w:vAlign w:val="center"/>
          </w:tcPr>
          <w:p w:rsidR="00C73501" w:rsidRPr="00372154" w:rsidRDefault="00C73501" w:rsidP="009D76F1">
            <w:pPr>
              <w:rPr>
                <w:sz w:val="16"/>
                <w:szCs w:val="16"/>
              </w:rPr>
            </w:pPr>
            <w:r w:rsidRPr="00372154">
              <w:rPr>
                <w:sz w:val="16"/>
                <w:szCs w:val="16"/>
              </w:rPr>
              <w:t>Бассейн р. Днепр</w:t>
            </w:r>
          </w:p>
        </w:tc>
        <w:tc>
          <w:tcPr>
            <w:tcW w:w="1843" w:type="dxa"/>
            <w:vAlign w:val="center"/>
          </w:tcPr>
          <w:p w:rsidR="00C73501" w:rsidRPr="00372154" w:rsidRDefault="00C73501" w:rsidP="009D76F1">
            <w:pPr>
              <w:jc w:val="center"/>
              <w:rPr>
                <w:sz w:val="16"/>
                <w:szCs w:val="16"/>
              </w:rPr>
            </w:pPr>
            <w:r w:rsidRPr="00372154">
              <w:rPr>
                <w:sz w:val="16"/>
                <w:szCs w:val="16"/>
              </w:rPr>
              <w:t>1,33</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5</w:t>
            </w:r>
          </w:p>
        </w:tc>
        <w:tc>
          <w:tcPr>
            <w:tcW w:w="3260" w:type="dxa"/>
            <w:vAlign w:val="center"/>
          </w:tcPr>
          <w:p w:rsidR="00C73501" w:rsidRPr="00372154" w:rsidRDefault="00C73501" w:rsidP="009D76F1">
            <w:pPr>
              <w:rPr>
                <w:sz w:val="16"/>
                <w:szCs w:val="16"/>
              </w:rPr>
            </w:pPr>
            <w:r w:rsidRPr="00372154">
              <w:rPr>
                <w:sz w:val="16"/>
                <w:szCs w:val="16"/>
              </w:rPr>
              <w:t>Прочие реки бассейна Черного моря</w:t>
            </w:r>
          </w:p>
        </w:tc>
        <w:tc>
          <w:tcPr>
            <w:tcW w:w="1843" w:type="dxa"/>
            <w:vAlign w:val="center"/>
          </w:tcPr>
          <w:p w:rsidR="00C73501" w:rsidRPr="00372154" w:rsidRDefault="00C73501" w:rsidP="009D76F1">
            <w:pPr>
              <w:jc w:val="center"/>
              <w:rPr>
                <w:sz w:val="16"/>
                <w:szCs w:val="16"/>
              </w:rPr>
            </w:pPr>
            <w:r w:rsidRPr="00372154">
              <w:rPr>
                <w:sz w:val="16"/>
                <w:szCs w:val="16"/>
              </w:rPr>
              <w:t>1,95</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6</w:t>
            </w:r>
          </w:p>
        </w:tc>
        <w:tc>
          <w:tcPr>
            <w:tcW w:w="3260" w:type="dxa"/>
            <w:vAlign w:val="center"/>
          </w:tcPr>
          <w:p w:rsidR="00C73501" w:rsidRPr="00372154" w:rsidRDefault="00C73501" w:rsidP="009D76F1">
            <w:pPr>
              <w:rPr>
                <w:sz w:val="16"/>
                <w:szCs w:val="16"/>
              </w:rPr>
            </w:pPr>
            <w:r w:rsidRPr="00372154">
              <w:rPr>
                <w:sz w:val="16"/>
                <w:szCs w:val="16"/>
              </w:rPr>
              <w:t>Бассейн р. Волги</w:t>
            </w:r>
          </w:p>
        </w:tc>
        <w:tc>
          <w:tcPr>
            <w:tcW w:w="1843" w:type="dxa"/>
            <w:vAlign w:val="center"/>
          </w:tcPr>
          <w:p w:rsidR="00C73501" w:rsidRPr="00372154" w:rsidRDefault="00C73501" w:rsidP="009D76F1">
            <w:pPr>
              <w:jc w:val="center"/>
              <w:rPr>
                <w:sz w:val="16"/>
                <w:szCs w:val="16"/>
              </w:rPr>
            </w:pPr>
            <w:r w:rsidRPr="00372154">
              <w:rPr>
                <w:sz w:val="16"/>
                <w:szCs w:val="16"/>
              </w:rPr>
              <w:t>1,41</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7</w:t>
            </w:r>
          </w:p>
        </w:tc>
        <w:tc>
          <w:tcPr>
            <w:tcW w:w="3260" w:type="dxa"/>
            <w:vAlign w:val="center"/>
          </w:tcPr>
          <w:p w:rsidR="00C73501" w:rsidRPr="00372154" w:rsidRDefault="00C73501" w:rsidP="009D76F1">
            <w:pPr>
              <w:rPr>
                <w:sz w:val="16"/>
                <w:szCs w:val="16"/>
              </w:rPr>
            </w:pPr>
            <w:r w:rsidRPr="00372154">
              <w:rPr>
                <w:sz w:val="16"/>
                <w:szCs w:val="16"/>
              </w:rPr>
              <w:t>Бассейн р. Невы</w:t>
            </w:r>
          </w:p>
        </w:tc>
        <w:tc>
          <w:tcPr>
            <w:tcW w:w="1843" w:type="dxa"/>
            <w:vAlign w:val="center"/>
          </w:tcPr>
          <w:p w:rsidR="00C73501" w:rsidRPr="00372154" w:rsidRDefault="00C73501" w:rsidP="009D76F1">
            <w:pPr>
              <w:jc w:val="center"/>
              <w:rPr>
                <w:sz w:val="16"/>
                <w:szCs w:val="16"/>
              </w:rPr>
            </w:pPr>
            <w:r w:rsidRPr="00372154">
              <w:rPr>
                <w:sz w:val="16"/>
                <w:szCs w:val="16"/>
              </w:rPr>
              <w:t>1,51</w:t>
            </w:r>
          </w:p>
        </w:tc>
      </w:tr>
      <w:tr w:rsidR="00C73501" w:rsidRPr="00325347" w:rsidTr="009D76F1">
        <w:tc>
          <w:tcPr>
            <w:tcW w:w="851" w:type="dxa"/>
            <w:vAlign w:val="center"/>
          </w:tcPr>
          <w:p w:rsidR="00C73501" w:rsidRPr="00372154" w:rsidRDefault="00C73501" w:rsidP="009D76F1">
            <w:pPr>
              <w:jc w:val="center"/>
              <w:rPr>
                <w:sz w:val="16"/>
                <w:szCs w:val="16"/>
              </w:rPr>
            </w:pPr>
            <w:r w:rsidRPr="00372154">
              <w:rPr>
                <w:sz w:val="16"/>
                <w:szCs w:val="16"/>
              </w:rPr>
              <w:t>8</w:t>
            </w:r>
          </w:p>
        </w:tc>
        <w:tc>
          <w:tcPr>
            <w:tcW w:w="3260" w:type="dxa"/>
            <w:vAlign w:val="center"/>
          </w:tcPr>
          <w:p w:rsidR="00C73501" w:rsidRPr="00372154" w:rsidRDefault="00C73501" w:rsidP="009D76F1">
            <w:pPr>
              <w:rPr>
                <w:sz w:val="16"/>
                <w:szCs w:val="16"/>
              </w:rPr>
            </w:pPr>
            <w:r w:rsidRPr="00372154">
              <w:rPr>
                <w:sz w:val="16"/>
                <w:szCs w:val="16"/>
              </w:rPr>
              <w:t>Бассейн р. Урал</w:t>
            </w:r>
          </w:p>
        </w:tc>
        <w:tc>
          <w:tcPr>
            <w:tcW w:w="1843" w:type="dxa"/>
            <w:vAlign w:val="center"/>
          </w:tcPr>
          <w:p w:rsidR="00C73501" w:rsidRPr="00372154" w:rsidRDefault="00C73501" w:rsidP="009D76F1">
            <w:pPr>
              <w:jc w:val="center"/>
              <w:rPr>
                <w:sz w:val="16"/>
                <w:szCs w:val="16"/>
              </w:rPr>
            </w:pPr>
            <w:r w:rsidRPr="00372154">
              <w:rPr>
                <w:sz w:val="16"/>
                <w:szCs w:val="16"/>
              </w:rPr>
              <w:t>1,60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9</w:t>
            </w:r>
          </w:p>
        </w:tc>
        <w:tc>
          <w:tcPr>
            <w:tcW w:w="3260" w:type="dxa"/>
            <w:vAlign w:val="center"/>
          </w:tcPr>
          <w:p w:rsidR="00C73501" w:rsidRPr="00372154" w:rsidRDefault="00C73501" w:rsidP="009D76F1">
            <w:pPr>
              <w:rPr>
                <w:sz w:val="16"/>
                <w:szCs w:val="16"/>
              </w:rPr>
            </w:pPr>
            <w:r w:rsidRPr="00372154">
              <w:rPr>
                <w:sz w:val="16"/>
                <w:szCs w:val="16"/>
              </w:rPr>
              <w:t>Бассейн озера Байкал и озеро Байкал</w:t>
            </w:r>
          </w:p>
        </w:tc>
        <w:tc>
          <w:tcPr>
            <w:tcW w:w="1843" w:type="dxa"/>
            <w:vAlign w:val="center"/>
          </w:tcPr>
          <w:p w:rsidR="00C73501" w:rsidRPr="00372154" w:rsidRDefault="00C73501" w:rsidP="009D76F1">
            <w:pPr>
              <w:jc w:val="center"/>
              <w:rPr>
                <w:sz w:val="16"/>
                <w:szCs w:val="16"/>
              </w:rPr>
            </w:pPr>
            <w:r w:rsidRPr="00372154">
              <w:rPr>
                <w:sz w:val="16"/>
                <w:szCs w:val="16"/>
              </w:rPr>
              <w:t>2,80</w:t>
            </w:r>
          </w:p>
        </w:tc>
      </w:tr>
      <w:tr w:rsidR="00C73501" w:rsidRPr="00325347" w:rsidTr="009D76F1">
        <w:tc>
          <w:tcPr>
            <w:tcW w:w="851" w:type="dxa"/>
            <w:vAlign w:val="center"/>
          </w:tcPr>
          <w:p w:rsidR="00C73501" w:rsidRPr="00372154" w:rsidRDefault="00C73501" w:rsidP="009D76F1">
            <w:pPr>
              <w:jc w:val="center"/>
              <w:rPr>
                <w:sz w:val="16"/>
                <w:szCs w:val="16"/>
              </w:rPr>
            </w:pPr>
            <w:r w:rsidRPr="00372154">
              <w:rPr>
                <w:sz w:val="16"/>
                <w:szCs w:val="16"/>
              </w:rPr>
              <w:t>10</w:t>
            </w:r>
          </w:p>
        </w:tc>
        <w:tc>
          <w:tcPr>
            <w:tcW w:w="3260" w:type="dxa"/>
            <w:vAlign w:val="center"/>
          </w:tcPr>
          <w:p w:rsidR="00C73501" w:rsidRPr="00372154" w:rsidRDefault="00C73501" w:rsidP="009D76F1">
            <w:pPr>
              <w:rPr>
                <w:sz w:val="16"/>
                <w:szCs w:val="16"/>
              </w:rPr>
            </w:pPr>
            <w:r w:rsidRPr="00372154">
              <w:rPr>
                <w:sz w:val="16"/>
                <w:szCs w:val="16"/>
              </w:rPr>
              <w:t>Бассейн р. Енисей</w:t>
            </w:r>
          </w:p>
        </w:tc>
        <w:tc>
          <w:tcPr>
            <w:tcW w:w="1843" w:type="dxa"/>
            <w:vAlign w:val="center"/>
          </w:tcPr>
          <w:p w:rsidR="00C73501" w:rsidRPr="00372154" w:rsidRDefault="00C73501" w:rsidP="009D76F1">
            <w:pPr>
              <w:jc w:val="center"/>
              <w:rPr>
                <w:sz w:val="16"/>
                <w:szCs w:val="16"/>
              </w:rPr>
            </w:pPr>
            <w:r w:rsidRPr="00372154">
              <w:rPr>
                <w:sz w:val="16"/>
                <w:szCs w:val="16"/>
              </w:rPr>
              <w:t>1,36</w:t>
            </w:r>
          </w:p>
        </w:tc>
      </w:tr>
      <w:tr w:rsidR="00C73501" w:rsidRPr="00325347" w:rsidTr="009D76F1">
        <w:tc>
          <w:tcPr>
            <w:tcW w:w="851" w:type="dxa"/>
            <w:vAlign w:val="center"/>
          </w:tcPr>
          <w:p w:rsidR="00C73501" w:rsidRPr="00372154" w:rsidRDefault="00C73501" w:rsidP="009D76F1">
            <w:pPr>
              <w:jc w:val="center"/>
              <w:rPr>
                <w:sz w:val="16"/>
                <w:szCs w:val="16"/>
              </w:rPr>
            </w:pPr>
            <w:r w:rsidRPr="00372154">
              <w:rPr>
                <w:sz w:val="16"/>
                <w:szCs w:val="16"/>
              </w:rPr>
              <w:t>11</w:t>
            </w:r>
          </w:p>
        </w:tc>
        <w:tc>
          <w:tcPr>
            <w:tcW w:w="3260" w:type="dxa"/>
            <w:vAlign w:val="center"/>
          </w:tcPr>
          <w:p w:rsidR="00C73501" w:rsidRPr="00372154" w:rsidRDefault="00C73501" w:rsidP="009D76F1">
            <w:pPr>
              <w:rPr>
                <w:sz w:val="16"/>
                <w:szCs w:val="16"/>
              </w:rPr>
            </w:pPr>
            <w:r w:rsidRPr="00372154">
              <w:rPr>
                <w:sz w:val="16"/>
                <w:szCs w:val="16"/>
              </w:rPr>
              <w:t>Бассейн р. Амур</w:t>
            </w:r>
          </w:p>
        </w:tc>
        <w:tc>
          <w:tcPr>
            <w:tcW w:w="1843" w:type="dxa"/>
            <w:vAlign w:val="center"/>
          </w:tcPr>
          <w:p w:rsidR="00C73501" w:rsidRPr="00372154" w:rsidRDefault="00C73501" w:rsidP="009D76F1">
            <w:pPr>
              <w:jc w:val="center"/>
              <w:rPr>
                <w:sz w:val="16"/>
                <w:szCs w:val="16"/>
              </w:rPr>
            </w:pPr>
            <w:r w:rsidRPr="00372154">
              <w:rPr>
                <w:sz w:val="16"/>
                <w:szCs w:val="16"/>
              </w:rPr>
              <w:t>1,27</w:t>
            </w:r>
          </w:p>
        </w:tc>
      </w:tr>
    </w:tbl>
    <w:p w:rsidR="00C73501" w:rsidRPr="00B76708" w:rsidRDefault="00C73501" w:rsidP="00C73501">
      <w:pPr>
        <w:ind w:left="-142"/>
        <w:jc w:val="center"/>
        <w:rPr>
          <w:rStyle w:val="s10"/>
          <w:i/>
          <w:iCs/>
          <w:sz w:val="10"/>
        </w:rPr>
      </w:pPr>
    </w:p>
    <w:p w:rsidR="00C73501" w:rsidRPr="000A32D6" w:rsidRDefault="00C73501" w:rsidP="00C73501">
      <w:pPr>
        <w:ind w:left="-142"/>
        <w:jc w:val="center"/>
        <w:rPr>
          <w:rStyle w:val="s10"/>
          <w:b/>
          <w:bCs/>
        </w:rPr>
      </w:pPr>
      <w:r w:rsidRPr="000A32D6">
        <w:rPr>
          <w:rStyle w:val="s10"/>
          <w:i/>
          <w:iCs/>
        </w:rPr>
        <w:t xml:space="preserve">Таблица </w:t>
      </w:r>
      <w:r>
        <w:rPr>
          <w:rStyle w:val="s10"/>
          <w:i/>
          <w:iCs/>
        </w:rPr>
        <w:t>59</w:t>
      </w:r>
      <w:r w:rsidRPr="000A32D6">
        <w:rPr>
          <w:rStyle w:val="s10"/>
          <w:i/>
          <w:iCs/>
        </w:rPr>
        <w:t xml:space="preserve">. </w:t>
      </w:r>
      <w:r w:rsidRPr="000A32D6">
        <w:rPr>
          <w:rStyle w:val="s10"/>
          <w:b/>
          <w:bCs/>
        </w:rPr>
        <w:t>Таксы для исчисления размера вреда от сброса органических и неорганических загрязняющих веществ в водные объекты (</w:t>
      </w:r>
      <w:proofErr w:type="spellStart"/>
      <w:r w:rsidRPr="000A32D6">
        <w:rPr>
          <w:b/>
          <w:bCs/>
          <w:color w:val="000000"/>
        </w:rPr>
        <w:t>Н</w:t>
      </w:r>
      <w:r w:rsidRPr="000A32D6">
        <w:rPr>
          <w:b/>
          <w:bCs/>
          <w:i/>
          <w:iCs/>
          <w:color w:val="000000"/>
          <w:vertAlign w:val="subscript"/>
        </w:rPr>
        <w:t>i</w:t>
      </w:r>
      <w:proofErr w:type="spellEnd"/>
      <w:r w:rsidRPr="000A32D6">
        <w:rPr>
          <w:rStyle w:val="s10"/>
          <w:b/>
          <w:bCs/>
        </w:rPr>
        <w:t>)</w:t>
      </w:r>
    </w:p>
    <w:p w:rsidR="00C73501" w:rsidRPr="00B27B41" w:rsidRDefault="00C73501" w:rsidP="00C73501">
      <w:pPr>
        <w:jc w:val="center"/>
        <w:rPr>
          <w:rStyle w:val="s10"/>
          <w:b/>
          <w:bCs/>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2127"/>
      </w:tblGrid>
      <w:tr w:rsidR="00C73501" w:rsidRPr="00410F8F" w:rsidTr="009D76F1">
        <w:tc>
          <w:tcPr>
            <w:tcW w:w="851" w:type="dxa"/>
          </w:tcPr>
          <w:p w:rsidR="00C73501" w:rsidRPr="00372154" w:rsidRDefault="00C73501" w:rsidP="009D76F1">
            <w:pPr>
              <w:jc w:val="center"/>
              <w:rPr>
                <w:rStyle w:val="s10"/>
                <w:b/>
                <w:bCs/>
                <w:sz w:val="18"/>
                <w:szCs w:val="18"/>
              </w:rPr>
            </w:pPr>
            <w:r w:rsidRPr="00B27B41">
              <w:rPr>
                <w:rStyle w:val="s10"/>
                <w:bCs/>
                <w:sz w:val="18"/>
                <w:szCs w:val="18"/>
              </w:rPr>
              <w:t xml:space="preserve">№ </w:t>
            </w:r>
            <w:r w:rsidRPr="00372154">
              <w:rPr>
                <w:sz w:val="18"/>
                <w:szCs w:val="18"/>
              </w:rPr>
              <w:t>п/п</w:t>
            </w:r>
          </w:p>
        </w:tc>
        <w:tc>
          <w:tcPr>
            <w:tcW w:w="3118" w:type="dxa"/>
            <w:vAlign w:val="center"/>
          </w:tcPr>
          <w:p w:rsidR="00C73501" w:rsidRPr="00372154" w:rsidRDefault="00C73501" w:rsidP="009D76F1">
            <w:pPr>
              <w:jc w:val="center"/>
              <w:rPr>
                <w:sz w:val="18"/>
                <w:szCs w:val="18"/>
              </w:rPr>
            </w:pPr>
            <w:r w:rsidRPr="00372154">
              <w:rPr>
                <w:sz w:val="18"/>
                <w:szCs w:val="18"/>
              </w:rPr>
              <w:t>Вещества с ПДК в интервале</w:t>
            </w:r>
          </w:p>
        </w:tc>
        <w:tc>
          <w:tcPr>
            <w:tcW w:w="2127" w:type="dxa"/>
            <w:vAlign w:val="center"/>
          </w:tcPr>
          <w:p w:rsidR="00C73501" w:rsidRPr="00372154" w:rsidRDefault="00C73501" w:rsidP="009D76F1">
            <w:pPr>
              <w:jc w:val="center"/>
              <w:rPr>
                <w:sz w:val="18"/>
                <w:szCs w:val="18"/>
              </w:rPr>
            </w:pPr>
            <w:proofErr w:type="spellStart"/>
            <w:r w:rsidRPr="00372154">
              <w:rPr>
                <w:sz w:val="18"/>
                <w:szCs w:val="18"/>
              </w:rPr>
              <w:t>H</w:t>
            </w:r>
            <w:r w:rsidRPr="00372154">
              <w:rPr>
                <w:i/>
                <w:iCs/>
                <w:sz w:val="18"/>
                <w:szCs w:val="18"/>
              </w:rPr>
              <w:t>i</w:t>
            </w:r>
            <w:proofErr w:type="spellEnd"/>
            <w:r w:rsidRPr="00372154">
              <w:rPr>
                <w:sz w:val="18"/>
                <w:szCs w:val="18"/>
              </w:rPr>
              <w:t>, тыс. руб./т</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1</w:t>
            </w:r>
          </w:p>
        </w:tc>
        <w:tc>
          <w:tcPr>
            <w:tcW w:w="3118" w:type="dxa"/>
            <w:vAlign w:val="center"/>
          </w:tcPr>
          <w:p w:rsidR="00C73501" w:rsidRPr="00372154" w:rsidRDefault="00C73501" w:rsidP="009D76F1">
            <w:pPr>
              <w:ind w:left="165"/>
              <w:rPr>
                <w:sz w:val="16"/>
                <w:szCs w:val="16"/>
              </w:rPr>
            </w:pPr>
            <w:r w:rsidRPr="00372154">
              <w:rPr>
                <w:sz w:val="16"/>
                <w:szCs w:val="16"/>
              </w:rPr>
              <w:t>Более 40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5</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2</w:t>
            </w:r>
          </w:p>
        </w:tc>
        <w:tc>
          <w:tcPr>
            <w:tcW w:w="3118" w:type="dxa"/>
            <w:vAlign w:val="center"/>
          </w:tcPr>
          <w:p w:rsidR="00C73501" w:rsidRPr="00372154" w:rsidRDefault="00C73501" w:rsidP="009D76F1">
            <w:pPr>
              <w:ind w:left="165"/>
              <w:rPr>
                <w:sz w:val="16"/>
                <w:szCs w:val="16"/>
              </w:rPr>
            </w:pPr>
            <w:r w:rsidRPr="00372154">
              <w:rPr>
                <w:sz w:val="16"/>
                <w:szCs w:val="16"/>
              </w:rPr>
              <w:t>5,0–39,9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10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3</w:t>
            </w:r>
          </w:p>
        </w:tc>
        <w:tc>
          <w:tcPr>
            <w:tcW w:w="3118" w:type="dxa"/>
            <w:vAlign w:val="center"/>
          </w:tcPr>
          <w:p w:rsidR="00C73501" w:rsidRPr="00372154" w:rsidRDefault="00C73501" w:rsidP="009D76F1">
            <w:pPr>
              <w:ind w:left="165"/>
              <w:rPr>
                <w:sz w:val="16"/>
                <w:szCs w:val="16"/>
              </w:rPr>
            </w:pPr>
            <w:r w:rsidRPr="00372154">
              <w:rPr>
                <w:sz w:val="16"/>
                <w:szCs w:val="16"/>
              </w:rPr>
              <w:t>2,0–4,9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170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4</w:t>
            </w:r>
          </w:p>
        </w:tc>
        <w:tc>
          <w:tcPr>
            <w:tcW w:w="3118" w:type="dxa"/>
            <w:vAlign w:val="center"/>
          </w:tcPr>
          <w:p w:rsidR="00C73501" w:rsidRPr="00372154" w:rsidRDefault="00C73501" w:rsidP="009D76F1">
            <w:pPr>
              <w:ind w:left="165"/>
              <w:rPr>
                <w:sz w:val="16"/>
                <w:szCs w:val="16"/>
              </w:rPr>
            </w:pPr>
            <w:r w:rsidRPr="00372154">
              <w:rPr>
                <w:sz w:val="16"/>
                <w:szCs w:val="16"/>
              </w:rPr>
              <w:t>0,2–1,9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280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5</w:t>
            </w:r>
          </w:p>
        </w:tc>
        <w:tc>
          <w:tcPr>
            <w:tcW w:w="3118" w:type="dxa"/>
            <w:vAlign w:val="center"/>
          </w:tcPr>
          <w:p w:rsidR="00C73501" w:rsidRPr="00372154" w:rsidRDefault="00C73501" w:rsidP="009D76F1">
            <w:pPr>
              <w:ind w:left="165"/>
              <w:rPr>
                <w:sz w:val="16"/>
                <w:szCs w:val="16"/>
              </w:rPr>
            </w:pPr>
            <w:r w:rsidRPr="00372154">
              <w:rPr>
                <w:sz w:val="16"/>
                <w:szCs w:val="16"/>
              </w:rPr>
              <w:t>0,06–0,19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510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6</w:t>
            </w:r>
          </w:p>
        </w:tc>
        <w:tc>
          <w:tcPr>
            <w:tcW w:w="3118" w:type="dxa"/>
            <w:vAlign w:val="center"/>
          </w:tcPr>
          <w:p w:rsidR="00C73501" w:rsidRPr="00372154" w:rsidRDefault="00C73501" w:rsidP="009D76F1">
            <w:pPr>
              <w:ind w:left="165"/>
              <w:rPr>
                <w:sz w:val="16"/>
                <w:szCs w:val="16"/>
              </w:rPr>
            </w:pPr>
            <w:r w:rsidRPr="00372154">
              <w:rPr>
                <w:sz w:val="16"/>
                <w:szCs w:val="16"/>
              </w:rPr>
              <w:t>0,02–0,05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670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7</w:t>
            </w:r>
          </w:p>
        </w:tc>
        <w:tc>
          <w:tcPr>
            <w:tcW w:w="3118" w:type="dxa"/>
            <w:vAlign w:val="center"/>
          </w:tcPr>
          <w:p w:rsidR="00C73501" w:rsidRPr="00372154" w:rsidRDefault="00C73501" w:rsidP="009D76F1">
            <w:pPr>
              <w:ind w:left="165"/>
              <w:rPr>
                <w:sz w:val="16"/>
                <w:szCs w:val="16"/>
              </w:rPr>
            </w:pPr>
            <w:r w:rsidRPr="00372154">
              <w:rPr>
                <w:sz w:val="16"/>
                <w:szCs w:val="16"/>
              </w:rPr>
              <w:t>0,006–0,019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4 350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8</w:t>
            </w:r>
          </w:p>
        </w:tc>
        <w:tc>
          <w:tcPr>
            <w:tcW w:w="3118" w:type="dxa"/>
            <w:vAlign w:val="center"/>
          </w:tcPr>
          <w:p w:rsidR="00C73501" w:rsidRPr="00372154" w:rsidRDefault="00C73501" w:rsidP="009D76F1">
            <w:pPr>
              <w:ind w:left="165"/>
              <w:rPr>
                <w:sz w:val="16"/>
                <w:szCs w:val="16"/>
              </w:rPr>
            </w:pPr>
            <w:r w:rsidRPr="00372154">
              <w:rPr>
                <w:sz w:val="16"/>
                <w:szCs w:val="16"/>
              </w:rPr>
              <w:t>0,003–0,005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4 800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9</w:t>
            </w:r>
          </w:p>
        </w:tc>
        <w:tc>
          <w:tcPr>
            <w:tcW w:w="3118" w:type="dxa"/>
            <w:vAlign w:val="center"/>
          </w:tcPr>
          <w:p w:rsidR="00C73501" w:rsidRPr="00372154" w:rsidRDefault="00C73501" w:rsidP="009D76F1">
            <w:pPr>
              <w:ind w:left="165"/>
              <w:rPr>
                <w:sz w:val="16"/>
                <w:szCs w:val="16"/>
              </w:rPr>
            </w:pPr>
            <w:r w:rsidRPr="00372154">
              <w:rPr>
                <w:sz w:val="16"/>
                <w:szCs w:val="16"/>
              </w:rPr>
              <w:t>0,001–0,002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12 100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10</w:t>
            </w:r>
          </w:p>
        </w:tc>
        <w:tc>
          <w:tcPr>
            <w:tcW w:w="3118" w:type="dxa"/>
            <w:vAlign w:val="center"/>
          </w:tcPr>
          <w:p w:rsidR="00C73501" w:rsidRPr="00372154" w:rsidRDefault="00C73501" w:rsidP="009D76F1">
            <w:pPr>
              <w:ind w:left="165"/>
              <w:rPr>
                <w:sz w:val="16"/>
                <w:szCs w:val="16"/>
              </w:rPr>
            </w:pPr>
            <w:r w:rsidRPr="00372154">
              <w:rPr>
                <w:sz w:val="16"/>
                <w:szCs w:val="16"/>
              </w:rPr>
              <w:t>Менее 0,001–0,0007 мг/дм</w:t>
            </w:r>
            <w:r w:rsidRPr="00372154">
              <w:rPr>
                <w:sz w:val="16"/>
                <w:szCs w:val="16"/>
                <w:vertAlign w:val="superscript"/>
              </w:rPr>
              <w:t>3</w:t>
            </w:r>
          </w:p>
        </w:tc>
        <w:tc>
          <w:tcPr>
            <w:tcW w:w="2127" w:type="dxa"/>
            <w:vAlign w:val="center"/>
          </w:tcPr>
          <w:p w:rsidR="00C73501" w:rsidRPr="00372154" w:rsidRDefault="00C73501" w:rsidP="009D76F1">
            <w:pPr>
              <w:jc w:val="center"/>
              <w:rPr>
                <w:sz w:val="16"/>
                <w:szCs w:val="16"/>
              </w:rPr>
            </w:pPr>
            <w:r w:rsidRPr="00372154">
              <w:rPr>
                <w:sz w:val="16"/>
                <w:szCs w:val="16"/>
              </w:rPr>
              <w:t>240 100</w:t>
            </w:r>
          </w:p>
        </w:tc>
      </w:tr>
      <w:tr w:rsidR="00C73501" w:rsidRPr="00410F8F" w:rsidTr="009D76F1">
        <w:tc>
          <w:tcPr>
            <w:tcW w:w="851" w:type="dxa"/>
            <w:vAlign w:val="center"/>
          </w:tcPr>
          <w:p w:rsidR="00C73501" w:rsidRPr="00372154" w:rsidRDefault="00C73501" w:rsidP="009D76F1">
            <w:pPr>
              <w:jc w:val="center"/>
              <w:rPr>
                <w:sz w:val="16"/>
                <w:szCs w:val="16"/>
              </w:rPr>
            </w:pPr>
            <w:r w:rsidRPr="00372154">
              <w:rPr>
                <w:sz w:val="16"/>
                <w:szCs w:val="16"/>
              </w:rPr>
              <w:t>11</w:t>
            </w:r>
          </w:p>
        </w:tc>
        <w:tc>
          <w:tcPr>
            <w:tcW w:w="3118" w:type="dxa"/>
            <w:vAlign w:val="center"/>
          </w:tcPr>
          <w:p w:rsidR="00C73501" w:rsidRPr="00372154" w:rsidRDefault="00C73501" w:rsidP="009D76F1">
            <w:pPr>
              <w:ind w:left="165"/>
              <w:rPr>
                <w:sz w:val="16"/>
                <w:szCs w:val="16"/>
              </w:rPr>
            </w:pPr>
            <w:r w:rsidRPr="00372154">
              <w:rPr>
                <w:sz w:val="16"/>
                <w:szCs w:val="16"/>
              </w:rPr>
              <w:t>От 0,00008 мг/дм</w:t>
            </w:r>
            <w:r w:rsidRPr="00372154">
              <w:rPr>
                <w:sz w:val="16"/>
                <w:szCs w:val="16"/>
                <w:vertAlign w:val="superscript"/>
              </w:rPr>
              <w:t>3</w:t>
            </w:r>
            <w:r w:rsidRPr="00372154">
              <w:rPr>
                <w:sz w:val="16"/>
                <w:szCs w:val="16"/>
              </w:rPr>
              <w:t xml:space="preserve"> и менее</w:t>
            </w:r>
          </w:p>
        </w:tc>
        <w:tc>
          <w:tcPr>
            <w:tcW w:w="2127" w:type="dxa"/>
            <w:vAlign w:val="center"/>
          </w:tcPr>
          <w:p w:rsidR="00C73501" w:rsidRPr="00372154" w:rsidRDefault="00C73501" w:rsidP="009D76F1">
            <w:pPr>
              <w:jc w:val="center"/>
              <w:rPr>
                <w:sz w:val="16"/>
                <w:szCs w:val="16"/>
              </w:rPr>
            </w:pPr>
            <w:r w:rsidRPr="00372154">
              <w:rPr>
                <w:sz w:val="16"/>
                <w:szCs w:val="16"/>
              </w:rPr>
              <w:t>2 960 000</w:t>
            </w:r>
          </w:p>
        </w:tc>
      </w:tr>
      <w:tr w:rsidR="00C73501" w:rsidRPr="007D398D" w:rsidTr="009D76F1">
        <w:tc>
          <w:tcPr>
            <w:tcW w:w="851" w:type="dxa"/>
          </w:tcPr>
          <w:p w:rsidR="00C73501" w:rsidRPr="007D398D" w:rsidRDefault="00C73501" w:rsidP="009D76F1">
            <w:pPr>
              <w:jc w:val="center"/>
              <w:rPr>
                <w:rStyle w:val="s10"/>
                <w:sz w:val="16"/>
              </w:rPr>
            </w:pPr>
            <w:r w:rsidRPr="007D398D">
              <w:rPr>
                <w:rStyle w:val="s10"/>
                <w:sz w:val="16"/>
              </w:rPr>
              <w:t>12</w:t>
            </w:r>
          </w:p>
        </w:tc>
        <w:tc>
          <w:tcPr>
            <w:tcW w:w="3118" w:type="dxa"/>
            <w:vAlign w:val="center"/>
          </w:tcPr>
          <w:p w:rsidR="00C73501" w:rsidRPr="007D398D" w:rsidRDefault="00C73501" w:rsidP="009D76F1">
            <w:pPr>
              <w:ind w:left="165"/>
              <w:rPr>
                <w:sz w:val="16"/>
              </w:rPr>
            </w:pPr>
            <w:r w:rsidRPr="007D398D">
              <w:rPr>
                <w:sz w:val="16"/>
              </w:rPr>
              <w:t>Взвешенные вещества</w:t>
            </w:r>
          </w:p>
        </w:tc>
        <w:tc>
          <w:tcPr>
            <w:tcW w:w="2127" w:type="dxa"/>
            <w:vAlign w:val="center"/>
          </w:tcPr>
          <w:p w:rsidR="00C73501" w:rsidRPr="007D398D" w:rsidRDefault="00C73501" w:rsidP="009D76F1">
            <w:pPr>
              <w:jc w:val="center"/>
              <w:rPr>
                <w:sz w:val="16"/>
              </w:rPr>
            </w:pPr>
            <w:r w:rsidRPr="007D398D">
              <w:rPr>
                <w:sz w:val="16"/>
              </w:rPr>
              <w:t>30</w:t>
            </w:r>
          </w:p>
        </w:tc>
      </w:tr>
    </w:tbl>
    <w:p w:rsidR="00C73501" w:rsidRPr="00B27B41" w:rsidRDefault="00C73501" w:rsidP="00C73501">
      <w:pPr>
        <w:jc w:val="center"/>
        <w:rPr>
          <w:rStyle w:val="s10"/>
          <w:i/>
          <w:iCs/>
          <w:sz w:val="10"/>
        </w:rPr>
      </w:pPr>
    </w:p>
    <w:p w:rsidR="00C73501" w:rsidRPr="000A32D6" w:rsidRDefault="00C73501" w:rsidP="00C73501">
      <w:pPr>
        <w:jc w:val="center"/>
        <w:rPr>
          <w:b/>
          <w:bCs/>
        </w:rPr>
      </w:pPr>
      <w:r w:rsidRPr="000A32D6">
        <w:rPr>
          <w:rStyle w:val="s10"/>
          <w:i/>
          <w:iCs/>
        </w:rPr>
        <w:t xml:space="preserve">Таблица </w:t>
      </w:r>
      <w:r>
        <w:rPr>
          <w:rStyle w:val="s10"/>
          <w:i/>
          <w:iCs/>
        </w:rPr>
        <w:t>60</w:t>
      </w:r>
      <w:r w:rsidRPr="000A32D6">
        <w:rPr>
          <w:rStyle w:val="s10"/>
          <w:i/>
          <w:iCs/>
        </w:rPr>
        <w:t xml:space="preserve">. </w:t>
      </w:r>
      <w:r w:rsidRPr="000A32D6">
        <w:rPr>
          <w:rStyle w:val="s10"/>
          <w:b/>
          <w:bCs/>
        </w:rPr>
        <w:t xml:space="preserve">Коэффициент, учитывающий </w:t>
      </w:r>
      <w:r w:rsidRPr="000A32D6">
        <w:rPr>
          <w:b/>
          <w:bCs/>
        </w:rPr>
        <w:t xml:space="preserve">интенсивность </w:t>
      </w:r>
    </w:p>
    <w:p w:rsidR="00C73501" w:rsidRPr="000A32D6" w:rsidRDefault="00C73501" w:rsidP="00C73501">
      <w:pPr>
        <w:jc w:val="center"/>
        <w:rPr>
          <w:b/>
          <w:bCs/>
        </w:rPr>
      </w:pPr>
      <w:r w:rsidRPr="000A32D6">
        <w:rPr>
          <w:b/>
          <w:bCs/>
        </w:rPr>
        <w:t>негативного воздействия</w:t>
      </w:r>
      <w:r w:rsidRPr="000A32D6">
        <w:t xml:space="preserve"> </w:t>
      </w:r>
      <w:r w:rsidRPr="000A32D6">
        <w:rPr>
          <w:rStyle w:val="s10"/>
          <w:b/>
          <w:bCs/>
        </w:rPr>
        <w:t>(</w:t>
      </w:r>
      <w:r w:rsidRPr="000A32D6">
        <w:rPr>
          <w:b/>
          <w:bCs/>
          <w:color w:val="000000"/>
        </w:rPr>
        <w:t>К</w:t>
      </w:r>
      <w:r w:rsidRPr="000A32D6">
        <w:rPr>
          <w:b/>
          <w:bCs/>
          <w:color w:val="000000"/>
          <w:vertAlign w:val="subscript"/>
        </w:rPr>
        <w:t>ИЗ</w:t>
      </w:r>
      <w:r w:rsidRPr="000A32D6">
        <w:rPr>
          <w:rStyle w:val="s10"/>
          <w:b/>
          <w:bCs/>
        </w:rPr>
        <w:t xml:space="preserve">) </w:t>
      </w:r>
      <w:r w:rsidRPr="000A32D6">
        <w:rPr>
          <w:b/>
          <w:bCs/>
        </w:rPr>
        <w:t>на состояние водных объектов</w:t>
      </w:r>
    </w:p>
    <w:p w:rsidR="00C73501" w:rsidRPr="00B27B41" w:rsidRDefault="00C73501" w:rsidP="00C73501">
      <w:pPr>
        <w:jc w:val="center"/>
        <w:rPr>
          <w:b/>
          <w:bCs/>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843"/>
      </w:tblGrid>
      <w:tr w:rsidR="00C73501" w:rsidRPr="00B51898" w:rsidTr="009D76F1">
        <w:tc>
          <w:tcPr>
            <w:tcW w:w="4253" w:type="dxa"/>
          </w:tcPr>
          <w:p w:rsidR="00C73501" w:rsidRPr="00372154" w:rsidRDefault="00C73501" w:rsidP="009D76F1">
            <w:pPr>
              <w:jc w:val="center"/>
              <w:rPr>
                <w:sz w:val="16"/>
                <w:szCs w:val="16"/>
              </w:rPr>
            </w:pPr>
            <w:r w:rsidRPr="00372154">
              <w:rPr>
                <w:sz w:val="16"/>
                <w:szCs w:val="16"/>
              </w:rPr>
              <w:t>Диапазон превышений фоновых концентраций (ФК)</w:t>
            </w:r>
          </w:p>
        </w:tc>
        <w:tc>
          <w:tcPr>
            <w:tcW w:w="1843" w:type="dxa"/>
          </w:tcPr>
          <w:p w:rsidR="00C73501" w:rsidRPr="00372154" w:rsidRDefault="00C73501" w:rsidP="009D76F1">
            <w:pPr>
              <w:jc w:val="center"/>
              <w:rPr>
                <w:sz w:val="16"/>
                <w:szCs w:val="16"/>
              </w:rPr>
            </w:pPr>
            <w:r w:rsidRPr="00372154">
              <w:rPr>
                <w:color w:val="000000"/>
                <w:sz w:val="16"/>
                <w:szCs w:val="16"/>
              </w:rPr>
              <w:t>Коэффициент</w:t>
            </w:r>
            <w:r w:rsidRPr="00372154">
              <w:rPr>
                <w:b/>
                <w:bCs/>
                <w:color w:val="000000"/>
                <w:sz w:val="16"/>
                <w:szCs w:val="16"/>
              </w:rPr>
              <w:t xml:space="preserve"> </w:t>
            </w:r>
            <w:r w:rsidRPr="00372154">
              <w:rPr>
                <w:color w:val="000000"/>
                <w:sz w:val="16"/>
                <w:szCs w:val="16"/>
              </w:rPr>
              <w:t>К</w:t>
            </w:r>
            <w:r w:rsidRPr="00372154">
              <w:rPr>
                <w:color w:val="000000"/>
                <w:sz w:val="16"/>
                <w:szCs w:val="16"/>
                <w:vertAlign w:val="subscript"/>
              </w:rPr>
              <w:t>ИЗ</w:t>
            </w:r>
          </w:p>
        </w:tc>
      </w:tr>
      <w:tr w:rsidR="00C73501" w:rsidRPr="00B51898" w:rsidTr="009D76F1">
        <w:tc>
          <w:tcPr>
            <w:tcW w:w="4253" w:type="dxa"/>
          </w:tcPr>
          <w:p w:rsidR="00C73501" w:rsidRPr="00372154" w:rsidRDefault="00C73501" w:rsidP="009D76F1">
            <w:pPr>
              <w:rPr>
                <w:sz w:val="16"/>
                <w:szCs w:val="16"/>
              </w:rPr>
            </w:pPr>
            <w:r w:rsidRPr="00372154">
              <w:rPr>
                <w:sz w:val="16"/>
                <w:szCs w:val="16"/>
              </w:rPr>
              <w:t>При превышениях до 10 раз</w:t>
            </w:r>
          </w:p>
        </w:tc>
        <w:tc>
          <w:tcPr>
            <w:tcW w:w="1843" w:type="dxa"/>
          </w:tcPr>
          <w:p w:rsidR="00C73501" w:rsidRPr="00372154" w:rsidRDefault="00C73501" w:rsidP="009D76F1">
            <w:pPr>
              <w:jc w:val="center"/>
              <w:rPr>
                <w:sz w:val="16"/>
                <w:szCs w:val="16"/>
              </w:rPr>
            </w:pPr>
            <w:r w:rsidRPr="00372154">
              <w:rPr>
                <w:sz w:val="16"/>
                <w:szCs w:val="16"/>
              </w:rPr>
              <w:t>1</w:t>
            </w:r>
          </w:p>
        </w:tc>
      </w:tr>
      <w:tr w:rsidR="00C73501" w:rsidRPr="00B51898" w:rsidTr="009D76F1">
        <w:tc>
          <w:tcPr>
            <w:tcW w:w="4253" w:type="dxa"/>
          </w:tcPr>
          <w:p w:rsidR="00C73501" w:rsidRPr="00372154" w:rsidRDefault="00C73501" w:rsidP="009D76F1">
            <w:pPr>
              <w:rPr>
                <w:sz w:val="16"/>
                <w:szCs w:val="16"/>
              </w:rPr>
            </w:pPr>
            <w:r w:rsidRPr="00372154">
              <w:rPr>
                <w:sz w:val="16"/>
                <w:szCs w:val="16"/>
              </w:rPr>
              <w:t>При превышениях более 10 и до 50 раз</w:t>
            </w:r>
          </w:p>
        </w:tc>
        <w:tc>
          <w:tcPr>
            <w:tcW w:w="1843" w:type="dxa"/>
          </w:tcPr>
          <w:p w:rsidR="00C73501" w:rsidRPr="00372154" w:rsidRDefault="00C73501" w:rsidP="009D76F1">
            <w:pPr>
              <w:jc w:val="center"/>
              <w:rPr>
                <w:sz w:val="16"/>
                <w:szCs w:val="16"/>
              </w:rPr>
            </w:pPr>
            <w:r w:rsidRPr="00372154">
              <w:rPr>
                <w:sz w:val="16"/>
                <w:szCs w:val="16"/>
              </w:rPr>
              <w:t>2</w:t>
            </w:r>
          </w:p>
        </w:tc>
      </w:tr>
      <w:tr w:rsidR="00C73501" w:rsidRPr="00B51898" w:rsidTr="009D76F1">
        <w:tc>
          <w:tcPr>
            <w:tcW w:w="4253" w:type="dxa"/>
          </w:tcPr>
          <w:p w:rsidR="00C73501" w:rsidRPr="00372154" w:rsidRDefault="00C73501" w:rsidP="009D76F1">
            <w:pPr>
              <w:rPr>
                <w:sz w:val="16"/>
                <w:szCs w:val="16"/>
              </w:rPr>
            </w:pPr>
            <w:r w:rsidRPr="00372154">
              <w:rPr>
                <w:sz w:val="16"/>
                <w:szCs w:val="16"/>
              </w:rPr>
              <w:t>При превышениях более 50 раз</w:t>
            </w:r>
          </w:p>
        </w:tc>
        <w:tc>
          <w:tcPr>
            <w:tcW w:w="1843" w:type="dxa"/>
          </w:tcPr>
          <w:p w:rsidR="00C73501" w:rsidRPr="00372154" w:rsidRDefault="00C73501" w:rsidP="009D76F1">
            <w:pPr>
              <w:jc w:val="center"/>
              <w:rPr>
                <w:sz w:val="16"/>
                <w:szCs w:val="16"/>
              </w:rPr>
            </w:pPr>
            <w:r w:rsidRPr="00372154">
              <w:rPr>
                <w:sz w:val="16"/>
                <w:szCs w:val="16"/>
              </w:rPr>
              <w:t>5</w:t>
            </w:r>
          </w:p>
        </w:tc>
      </w:tr>
    </w:tbl>
    <w:p w:rsidR="00C73501" w:rsidRPr="00B76708" w:rsidRDefault="00C73501" w:rsidP="00C73501">
      <w:pPr>
        <w:ind w:firstLine="284"/>
        <w:jc w:val="both"/>
        <w:rPr>
          <w:sz w:val="14"/>
          <w:szCs w:val="16"/>
        </w:rPr>
      </w:pPr>
    </w:p>
    <w:p w:rsidR="00C73501" w:rsidRPr="000A32D6" w:rsidRDefault="00C73501" w:rsidP="00C73501">
      <w:pPr>
        <w:ind w:firstLine="284"/>
        <w:jc w:val="both"/>
      </w:pPr>
      <w:r w:rsidRPr="000A32D6">
        <w:t>Коэффициент индексации К</w:t>
      </w:r>
      <w:r w:rsidRPr="000A32D6">
        <w:rPr>
          <w:vertAlign w:val="subscript"/>
        </w:rPr>
        <w:t>ИН</w:t>
      </w:r>
      <w:r w:rsidRPr="000A32D6">
        <w:t>, учитывающий инфляционную составляющую экономического развития, принимается на уровне накопленного к периоду исчисления размера вреда индекса-дефлятора по отношению к 2007 г., который определяется как произведение соответствующих индексов-дефляторов по годам по строке «инвестиций (капитальных вложений) за счет всех источников финансирования».</w:t>
      </w:r>
    </w:p>
    <w:p w:rsidR="00C73501" w:rsidRPr="000A32D6" w:rsidRDefault="00C73501" w:rsidP="00C73501">
      <w:pPr>
        <w:ind w:firstLine="284"/>
        <w:jc w:val="both"/>
      </w:pPr>
      <w:bookmarkStart w:id="5" w:name="BM1112"/>
      <w:bookmarkEnd w:id="5"/>
      <w:r w:rsidRPr="000A32D6">
        <w:t>Коэффициент К</w:t>
      </w:r>
      <w:r w:rsidRPr="000A32D6">
        <w:rPr>
          <w:vertAlign w:val="subscript"/>
        </w:rPr>
        <w:t>ИЗ</w:t>
      </w:r>
      <w:r w:rsidRPr="000A32D6">
        <w:t>, учитывающий интенсивность негативного воздействия вредных (загрязняющих) веществ на водный объект, устанавливается в зависимости от кратности превышения фактической концентрации вредного (загрязняющего) вещества при сбросе на выпуске сточных, дренажных (в том числе шахтных, рудничных) вод над его фоновой концентрацией в воде водного объекта. Указанный коэффициент принимается в размере рассчитанной кратности превышения для вредных (загрязняющих) веществ I–IV классов опасности;</w:t>
      </w:r>
    </w:p>
    <w:p w:rsidR="00C73501" w:rsidRPr="00D74AAD" w:rsidRDefault="00C73501" w:rsidP="00C73501">
      <w:pPr>
        <w:widowControl w:val="0"/>
        <w:ind w:firstLine="284"/>
        <w:jc w:val="both"/>
        <w:rPr>
          <w:color w:val="000000"/>
        </w:rPr>
      </w:pPr>
      <w:bookmarkStart w:id="6" w:name="BM1022"/>
      <w:bookmarkEnd w:id="6"/>
      <w:r w:rsidRPr="000A32D6">
        <w:t xml:space="preserve">Масса сброшенного загрязняющего вещества в составе сточных вод или загрязненных дренажных (в том числе шахтных, рудничных), при наличии документов, на основании которых возникает право пользования водными объектами, и иных разрешительных документов, предусмотренных законодательством Российской Федерации, </w:t>
      </w:r>
      <w:r w:rsidRPr="00D74AAD">
        <w:rPr>
          <w:color w:val="000000"/>
        </w:rPr>
        <w:t>определяется по формуле:</w:t>
      </w:r>
    </w:p>
    <w:p w:rsidR="00C73501" w:rsidRPr="00D74AAD" w:rsidRDefault="00C73501" w:rsidP="00C73501">
      <w:pPr>
        <w:jc w:val="center"/>
        <w:rPr>
          <w:color w:val="000000"/>
        </w:rPr>
      </w:pPr>
      <w:bookmarkStart w:id="7" w:name="BM100"/>
      <w:bookmarkEnd w:id="7"/>
      <w:r w:rsidRPr="00D74AAD">
        <w:rPr>
          <w:color w:val="000000"/>
        </w:rPr>
        <w:t xml:space="preserve">                                 </w:t>
      </w:r>
      <w:r>
        <w:rPr>
          <w:color w:val="000000"/>
        </w:rPr>
        <w:t xml:space="preserve"> </w:t>
      </w:r>
      <w:r w:rsidRPr="00D74AAD">
        <w:rPr>
          <w:color w:val="000000"/>
        </w:rPr>
        <w:t xml:space="preserve">   </w:t>
      </w:r>
      <w:r w:rsidR="00D91F53">
        <w:rPr>
          <w:color w:val="000000"/>
        </w:rPr>
        <w:t xml:space="preserve">                               </w:t>
      </w:r>
      <w:r>
        <w:rPr>
          <w:color w:val="000000"/>
        </w:rPr>
        <w:t xml:space="preserve">  </w:t>
      </w:r>
      <w:proofErr w:type="spellStart"/>
      <w:r w:rsidRPr="00D74AAD">
        <w:rPr>
          <w:color w:val="000000"/>
        </w:rPr>
        <w:t>М</w:t>
      </w:r>
      <w:r w:rsidRPr="00D74AAD">
        <w:rPr>
          <w:i/>
          <w:iCs/>
          <w:color w:val="000000"/>
          <w:vertAlign w:val="subscript"/>
        </w:rPr>
        <w:t>i</w:t>
      </w:r>
      <w:proofErr w:type="spellEnd"/>
      <w:r w:rsidRPr="00D74AAD">
        <w:rPr>
          <w:color w:val="000000"/>
        </w:rPr>
        <w:t xml:space="preserve"> = </w:t>
      </w:r>
      <w:r w:rsidRPr="00D74AAD">
        <w:rPr>
          <w:i/>
          <w:iCs/>
          <w:color w:val="000000"/>
        </w:rPr>
        <w:t>Q</w:t>
      </w:r>
      <w:r w:rsidRPr="00D74AAD">
        <w:rPr>
          <w:color w:val="000000"/>
        </w:rPr>
        <w:t xml:space="preserve"> (</w:t>
      </w:r>
      <w:r w:rsidRPr="00D74AAD">
        <w:rPr>
          <w:i/>
          <w:iCs/>
          <w:color w:val="000000"/>
        </w:rPr>
        <w:t>С</w:t>
      </w:r>
      <w:r w:rsidRPr="00D74AAD">
        <w:rPr>
          <w:color w:val="000000"/>
          <w:vertAlign w:val="subscript"/>
        </w:rPr>
        <w:t>Ф</w:t>
      </w:r>
      <w:proofErr w:type="spellStart"/>
      <w:r w:rsidRPr="00D74AAD">
        <w:rPr>
          <w:i/>
          <w:iCs/>
          <w:color w:val="000000"/>
          <w:vertAlign w:val="subscript"/>
          <w:lang w:val="en-US"/>
        </w:rPr>
        <w:t>i</w:t>
      </w:r>
      <w:proofErr w:type="spellEnd"/>
      <w:r w:rsidRPr="00D74AAD">
        <w:rPr>
          <w:color w:val="000000"/>
        </w:rPr>
        <w:t xml:space="preserve"> – </w:t>
      </w:r>
      <w:r w:rsidRPr="00D74AAD">
        <w:rPr>
          <w:i/>
          <w:iCs/>
          <w:color w:val="000000"/>
        </w:rPr>
        <w:t>С</w:t>
      </w:r>
      <w:r w:rsidRPr="00D74AAD">
        <w:rPr>
          <w:color w:val="000000"/>
          <w:vertAlign w:val="subscript"/>
        </w:rPr>
        <w:t>Д</w:t>
      </w:r>
      <w:proofErr w:type="spellStart"/>
      <w:r w:rsidRPr="00D74AAD">
        <w:rPr>
          <w:i/>
          <w:iCs/>
          <w:color w:val="000000"/>
          <w:vertAlign w:val="subscript"/>
          <w:lang w:val="en-US"/>
        </w:rPr>
        <w:t>i</w:t>
      </w:r>
      <w:proofErr w:type="spellEnd"/>
      <w:proofErr w:type="gramStart"/>
      <w:r w:rsidRPr="00D74AAD">
        <w:rPr>
          <w:color w:val="000000"/>
        </w:rPr>
        <w:t>)</w:t>
      </w:r>
      <w:r w:rsidRPr="00D74AAD">
        <w:rPr>
          <w:color w:val="000000"/>
          <w:vertAlign w:val="subscript"/>
        </w:rPr>
        <w:t xml:space="preserve">  </w:t>
      </w:r>
      <w:r w:rsidRPr="00D74AAD">
        <w:rPr>
          <w:color w:val="000000"/>
        </w:rPr>
        <w:t>Т</w:t>
      </w:r>
      <w:proofErr w:type="gramEnd"/>
      <w:r w:rsidRPr="00D74AAD">
        <w:rPr>
          <w:color w:val="000000"/>
          <w:vertAlign w:val="subscript"/>
        </w:rPr>
        <w:t xml:space="preserve"> </w:t>
      </w:r>
      <w:r w:rsidRPr="00D74AAD">
        <w:rPr>
          <w:color w:val="000000"/>
        </w:rPr>
        <w:t>· 10</w:t>
      </w:r>
      <w:r w:rsidRPr="00D74AAD">
        <w:rPr>
          <w:color w:val="000000"/>
          <w:vertAlign w:val="superscript"/>
        </w:rPr>
        <w:t>–6</w:t>
      </w:r>
      <w:r w:rsidRPr="00D74AAD">
        <w:rPr>
          <w:color w:val="000000"/>
          <w:vertAlign w:val="subscript"/>
        </w:rPr>
        <w:t xml:space="preserve">             </w:t>
      </w:r>
      <w:r>
        <w:rPr>
          <w:color w:val="000000"/>
          <w:vertAlign w:val="subscript"/>
        </w:rPr>
        <w:t xml:space="preserve"> </w:t>
      </w:r>
      <w:r w:rsidRPr="00D74AAD">
        <w:rPr>
          <w:color w:val="000000"/>
          <w:vertAlign w:val="subscript"/>
        </w:rPr>
        <w:t xml:space="preserve">         </w:t>
      </w:r>
      <w:r w:rsidR="00D91F53">
        <w:rPr>
          <w:color w:val="000000"/>
          <w:vertAlign w:val="subscript"/>
        </w:rPr>
        <w:t xml:space="preserve">                                           </w:t>
      </w:r>
      <w:r w:rsidRPr="00D74AAD">
        <w:rPr>
          <w:color w:val="000000"/>
          <w:vertAlign w:val="subscript"/>
        </w:rPr>
        <w:t xml:space="preserve">    </w:t>
      </w:r>
      <w:r w:rsidR="00D91F53">
        <w:rPr>
          <w:color w:val="000000"/>
          <w:vertAlign w:val="subscript"/>
        </w:rPr>
        <w:t xml:space="preserve">        </w:t>
      </w:r>
      <w:r w:rsidRPr="00D74AAD">
        <w:rPr>
          <w:color w:val="000000"/>
          <w:vertAlign w:val="subscript"/>
        </w:rPr>
        <w:t xml:space="preserve">    </w:t>
      </w:r>
      <w:r>
        <w:rPr>
          <w:color w:val="000000"/>
          <w:vertAlign w:val="subscript"/>
        </w:rPr>
        <w:t xml:space="preserve"> </w:t>
      </w:r>
      <w:r w:rsidRPr="00D74AAD">
        <w:rPr>
          <w:color w:val="000000"/>
          <w:vertAlign w:val="subscript"/>
        </w:rPr>
        <w:t xml:space="preserve">                    </w:t>
      </w:r>
      <w:r w:rsidRPr="00D74AAD">
        <w:rPr>
          <w:color w:val="000000"/>
        </w:rPr>
        <w:t>(</w:t>
      </w:r>
      <w:r w:rsidRPr="00D91F53">
        <w:rPr>
          <w:color w:val="FF0000"/>
        </w:rPr>
        <w:t>70</w:t>
      </w:r>
      <w:r w:rsidRPr="00D74AAD">
        <w:rPr>
          <w:color w:val="000000"/>
        </w:rPr>
        <w:t>)</w:t>
      </w:r>
    </w:p>
    <w:p w:rsidR="00C73501" w:rsidRPr="00D74AAD" w:rsidRDefault="00C73501" w:rsidP="00C73501">
      <w:pPr>
        <w:jc w:val="both"/>
        <w:rPr>
          <w:color w:val="000000"/>
          <w:sz w:val="12"/>
          <w:szCs w:val="16"/>
        </w:rPr>
      </w:pPr>
    </w:p>
    <w:p w:rsidR="00C73501" w:rsidRPr="000A32D6" w:rsidRDefault="00C73501" w:rsidP="00C73501">
      <w:pPr>
        <w:jc w:val="both"/>
      </w:pPr>
      <w:r w:rsidRPr="00D74AAD">
        <w:rPr>
          <w:color w:val="000000"/>
        </w:rPr>
        <w:t xml:space="preserve">где </w:t>
      </w:r>
      <w:proofErr w:type="spellStart"/>
      <w:r w:rsidRPr="00D74AAD">
        <w:rPr>
          <w:color w:val="000000"/>
        </w:rPr>
        <w:t>М</w:t>
      </w:r>
      <w:r w:rsidRPr="00D74AAD">
        <w:rPr>
          <w:i/>
          <w:iCs/>
          <w:color w:val="000000"/>
          <w:vertAlign w:val="subscript"/>
        </w:rPr>
        <w:t>i</w:t>
      </w:r>
      <w:proofErr w:type="spellEnd"/>
      <w:r w:rsidRPr="00D74AAD">
        <w:rPr>
          <w:color w:val="000000"/>
        </w:rPr>
        <w:t xml:space="preserve"> – масса сброшенного </w:t>
      </w:r>
      <w:r w:rsidRPr="00D74AAD">
        <w:rPr>
          <w:i/>
          <w:iCs/>
          <w:color w:val="000000"/>
        </w:rPr>
        <w:t>i</w:t>
      </w:r>
      <w:r w:rsidRPr="00D74AAD">
        <w:rPr>
          <w:color w:val="000000"/>
        </w:rPr>
        <w:t>-</w:t>
      </w:r>
      <w:proofErr w:type="spellStart"/>
      <w:r w:rsidRPr="00D74AAD">
        <w:rPr>
          <w:color w:val="000000"/>
        </w:rPr>
        <w:t>го</w:t>
      </w:r>
      <w:proofErr w:type="spellEnd"/>
      <w:r w:rsidRPr="00D74AAD">
        <w:rPr>
          <w:color w:val="000000"/>
        </w:rPr>
        <w:t xml:space="preserve"> вредного (загрязняющего) вещества, т; </w:t>
      </w:r>
      <w:r w:rsidRPr="00D74AAD">
        <w:rPr>
          <w:i/>
          <w:iCs/>
          <w:color w:val="000000"/>
        </w:rPr>
        <w:t>i</w:t>
      </w:r>
      <w:r w:rsidRPr="000A32D6">
        <w:t xml:space="preserve"> – загрязняющее вещество, по которому исчисляется размер вреда; </w:t>
      </w:r>
      <w:r w:rsidRPr="000A32D6">
        <w:rPr>
          <w:i/>
          <w:iCs/>
        </w:rPr>
        <w:t>Q</w:t>
      </w:r>
      <w:r w:rsidRPr="000A32D6">
        <w:t xml:space="preserve"> – расход сточных вод или загрязненных дренажных вод, с превышением содержания </w:t>
      </w:r>
      <w:r w:rsidRPr="000A32D6">
        <w:rPr>
          <w:i/>
          <w:iCs/>
        </w:rPr>
        <w:t>i</w:t>
      </w:r>
      <w:r w:rsidRPr="000A32D6">
        <w:t>-</w:t>
      </w:r>
      <w:proofErr w:type="spellStart"/>
      <w:r w:rsidRPr="000A32D6">
        <w:t>го</w:t>
      </w:r>
      <w:proofErr w:type="spellEnd"/>
      <w:r w:rsidRPr="000A32D6">
        <w:t xml:space="preserve"> вредного (загрязняющего) вещества определяется по приборам учета, а при их отсутствии – расчетным путем в соответствии с документами, на основании которых возникает право пользования водными объектами, и иными способами и методами расчета объема сброса сточных вод и их характеристик, м</w:t>
      </w:r>
      <w:r w:rsidRPr="000A32D6">
        <w:rPr>
          <w:vertAlign w:val="superscript"/>
        </w:rPr>
        <w:t>3</w:t>
      </w:r>
      <w:r w:rsidRPr="000A32D6">
        <w:t xml:space="preserve">/час; </w:t>
      </w:r>
      <w:r w:rsidRPr="000A32D6">
        <w:rPr>
          <w:i/>
          <w:iCs/>
        </w:rPr>
        <w:t>С</w:t>
      </w:r>
      <w:r w:rsidRPr="000A32D6">
        <w:rPr>
          <w:vertAlign w:val="subscript"/>
        </w:rPr>
        <w:t>Ф</w:t>
      </w:r>
      <w:proofErr w:type="spellStart"/>
      <w:r w:rsidRPr="000A32D6">
        <w:rPr>
          <w:i/>
          <w:iCs/>
          <w:vertAlign w:val="subscript"/>
          <w:lang w:val="en-US"/>
        </w:rPr>
        <w:t>i</w:t>
      </w:r>
      <w:proofErr w:type="spellEnd"/>
      <w:r w:rsidRPr="000A32D6">
        <w:t xml:space="preserve"> – средняя фактическая за период сброса концентрация </w:t>
      </w:r>
      <w:r w:rsidRPr="000A32D6">
        <w:rPr>
          <w:i/>
          <w:iCs/>
        </w:rPr>
        <w:t>i</w:t>
      </w:r>
      <w:r w:rsidRPr="000A32D6">
        <w:t>-</w:t>
      </w:r>
      <w:proofErr w:type="spellStart"/>
      <w:r w:rsidRPr="000A32D6">
        <w:t>го</w:t>
      </w:r>
      <w:proofErr w:type="spellEnd"/>
      <w:r w:rsidRPr="000A32D6">
        <w:t xml:space="preserve"> вредного вещества в сточных водах или загрязненных дренажных  водах, определяемая по результатам анализов аккредитованной лаборатории как средняя арифметическая из об</w:t>
      </w:r>
      <w:r w:rsidRPr="000A32D6">
        <w:lastRenderedPageBreak/>
        <w:t>щего количества результатов анализов (не менее 3-х) за период времени Т, мг/дм</w:t>
      </w:r>
      <w:r w:rsidRPr="000A32D6">
        <w:rPr>
          <w:vertAlign w:val="superscript"/>
        </w:rPr>
        <w:t>3</w:t>
      </w:r>
      <w:r w:rsidRPr="000A32D6">
        <w:t xml:space="preserve">; </w:t>
      </w:r>
      <w:r w:rsidRPr="000A32D6">
        <w:rPr>
          <w:i/>
          <w:iCs/>
        </w:rPr>
        <w:t>С</w:t>
      </w:r>
      <w:r w:rsidRPr="000A32D6">
        <w:rPr>
          <w:vertAlign w:val="subscript"/>
        </w:rPr>
        <w:t>Д</w:t>
      </w:r>
      <w:proofErr w:type="spellStart"/>
      <w:r w:rsidRPr="000A32D6">
        <w:rPr>
          <w:i/>
          <w:iCs/>
          <w:vertAlign w:val="subscript"/>
          <w:lang w:val="en-US"/>
        </w:rPr>
        <w:t>i</w:t>
      </w:r>
      <w:proofErr w:type="spellEnd"/>
      <w:r w:rsidRPr="000A32D6">
        <w:rPr>
          <w:vertAlign w:val="subscript"/>
        </w:rPr>
        <w:t xml:space="preserve">  </w:t>
      </w:r>
      <w:r w:rsidRPr="000A32D6">
        <w:t>(</w:t>
      </w:r>
      <w:proofErr w:type="spellStart"/>
      <w:r w:rsidRPr="000A32D6">
        <w:t>ПДК</w:t>
      </w:r>
      <w:r w:rsidRPr="000A32D6">
        <w:rPr>
          <w:vertAlign w:val="subscript"/>
        </w:rPr>
        <w:t>вр</w:t>
      </w:r>
      <w:proofErr w:type="spellEnd"/>
      <w:r w:rsidRPr="000A32D6">
        <w:t xml:space="preserve">) – допустимая концентрация </w:t>
      </w:r>
      <w:r w:rsidRPr="000A32D6">
        <w:rPr>
          <w:i/>
          <w:iCs/>
        </w:rPr>
        <w:t>i</w:t>
      </w:r>
      <w:r w:rsidRPr="000A32D6">
        <w:t>-</w:t>
      </w:r>
      <w:proofErr w:type="spellStart"/>
      <w:r w:rsidRPr="000A32D6">
        <w:t>го</w:t>
      </w:r>
      <w:proofErr w:type="spellEnd"/>
      <w:r w:rsidRPr="000A32D6">
        <w:t xml:space="preserve"> вредного вещества в пределах норматива допустимого сброса или лимита сброса при его наличии на период проведения мероприятий по снижению сбросов вредных веществ в водные объекты, мг/дм</w:t>
      </w:r>
      <w:r w:rsidRPr="000A32D6">
        <w:rPr>
          <w:vertAlign w:val="superscript"/>
        </w:rPr>
        <w:t>3</w:t>
      </w:r>
      <w:r w:rsidRPr="000A32D6">
        <w:t>; Т – продолжительность сброса сточных вод и загрязненных дренажных (в том числе шахтных, рудничных) вод с повышенным содержанием вредных (загрязняющих) веществ, определяемая с момента обнаружения сброса и до его прекращения, час; 10</w:t>
      </w:r>
      <w:r w:rsidRPr="000A32D6">
        <w:rPr>
          <w:vertAlign w:val="superscript"/>
        </w:rPr>
        <w:t>–6</w:t>
      </w:r>
      <w:r w:rsidRPr="000A32D6">
        <w:rPr>
          <w:vertAlign w:val="subscript"/>
        </w:rPr>
        <w:t xml:space="preserve">  </w:t>
      </w:r>
      <w:r w:rsidRPr="000A32D6">
        <w:t>– коэффициент перевода массы вредного (загрязняющего) вещества в т.</w:t>
      </w:r>
    </w:p>
    <w:p w:rsidR="00C73501" w:rsidRPr="000A32D6" w:rsidRDefault="00C73501" w:rsidP="00C73501">
      <w:pPr>
        <w:ind w:firstLine="284"/>
        <w:jc w:val="both"/>
      </w:pPr>
      <w:bookmarkStart w:id="8" w:name="BM1221"/>
      <w:bookmarkEnd w:id="8"/>
      <w:r w:rsidRPr="000A32D6">
        <w:t>Масса сброшенных в водный объект органических веществ (т), выраженная в БПК</w:t>
      </w:r>
      <w:r w:rsidRPr="000A32D6">
        <w:rPr>
          <w:vertAlign w:val="subscript"/>
        </w:rPr>
        <w:t>ПОЛН.</w:t>
      </w:r>
      <w:r w:rsidRPr="000A32D6">
        <w:t xml:space="preserve"> в составе сточных вод или загрязненных дренажных вод, определяется по формуле:</w:t>
      </w:r>
    </w:p>
    <w:p w:rsidR="00C73501" w:rsidRPr="000A32D6" w:rsidRDefault="00C73501" w:rsidP="00C73501">
      <w:pPr>
        <w:spacing w:before="120" w:after="120"/>
        <w:jc w:val="center"/>
      </w:pPr>
      <w:r w:rsidRPr="000A32D6">
        <w:t xml:space="preserve">           </w:t>
      </w:r>
      <w:r>
        <w:t xml:space="preserve">   </w:t>
      </w:r>
      <w:r w:rsidRPr="000A32D6">
        <w:t>М БПК</w:t>
      </w:r>
      <w:r w:rsidRPr="000A32D6">
        <w:rPr>
          <w:vertAlign w:val="subscript"/>
        </w:rPr>
        <w:t>ПОЛН.</w:t>
      </w:r>
      <w:r w:rsidRPr="000A32D6">
        <w:t xml:space="preserve"> = </w:t>
      </w:r>
      <w:r w:rsidRPr="000A32D6">
        <w:rPr>
          <w:i/>
          <w:iCs/>
        </w:rPr>
        <w:t>Q</w:t>
      </w:r>
      <w:r w:rsidRPr="000A32D6">
        <w:t xml:space="preserve"> (</w:t>
      </w:r>
      <w:proofErr w:type="spellStart"/>
      <w:r w:rsidRPr="000A32D6">
        <w:rPr>
          <w:i/>
          <w:iCs/>
        </w:rPr>
        <w:t>С</w:t>
      </w:r>
      <w:r w:rsidRPr="000A32D6">
        <w:rPr>
          <w:vertAlign w:val="subscript"/>
        </w:rPr>
        <w:t>ф</w:t>
      </w:r>
      <w:proofErr w:type="spellEnd"/>
      <w:r w:rsidRPr="000A32D6">
        <w:t xml:space="preserve"> БПК</w:t>
      </w:r>
      <w:r w:rsidRPr="000A32D6">
        <w:rPr>
          <w:vertAlign w:val="subscript"/>
        </w:rPr>
        <w:t>ПОЛН.</w:t>
      </w:r>
      <w:r w:rsidRPr="000A32D6">
        <w:t xml:space="preserve"> – </w:t>
      </w:r>
      <w:r w:rsidRPr="000A32D6">
        <w:rPr>
          <w:i/>
          <w:iCs/>
        </w:rPr>
        <w:t>С</w:t>
      </w:r>
      <w:r w:rsidRPr="000A32D6">
        <w:rPr>
          <w:vertAlign w:val="subscript"/>
        </w:rPr>
        <w:t>Д</w:t>
      </w:r>
      <w:r w:rsidRPr="000A32D6">
        <w:rPr>
          <w:i/>
          <w:iCs/>
        </w:rPr>
        <w:t xml:space="preserve"> </w:t>
      </w:r>
      <w:r w:rsidRPr="000A32D6">
        <w:t>БПК</w:t>
      </w:r>
      <w:r w:rsidRPr="000A32D6">
        <w:rPr>
          <w:vertAlign w:val="subscript"/>
        </w:rPr>
        <w:t>ПОЛН.</w:t>
      </w:r>
      <w:r w:rsidRPr="000A32D6">
        <w:t>)</w:t>
      </w:r>
      <w:r w:rsidRPr="000A32D6">
        <w:rPr>
          <w:vertAlign w:val="subscript"/>
        </w:rPr>
        <w:t xml:space="preserve">  </w:t>
      </w:r>
      <w:r w:rsidRPr="000A32D6">
        <w:t>Т</w:t>
      </w:r>
      <w:r w:rsidRPr="000A32D6">
        <w:rPr>
          <w:vertAlign w:val="subscript"/>
        </w:rPr>
        <w:t xml:space="preserve"> </w:t>
      </w:r>
      <w:r w:rsidRPr="000A32D6">
        <w:t>· 10</w:t>
      </w:r>
      <w:r w:rsidRPr="000A32D6">
        <w:rPr>
          <w:vertAlign w:val="superscript"/>
        </w:rPr>
        <w:t>–6</w:t>
      </w:r>
      <w:r>
        <w:rPr>
          <w:vertAlign w:val="subscript"/>
        </w:rPr>
        <w:t xml:space="preserve">          </w:t>
      </w:r>
      <w:r w:rsidRPr="000A32D6">
        <w:rPr>
          <w:vertAlign w:val="subscript"/>
        </w:rPr>
        <w:t xml:space="preserve">      </w:t>
      </w:r>
      <w:r w:rsidRPr="000A32D6">
        <w:t>(</w:t>
      </w:r>
      <w:r>
        <w:t>71</w:t>
      </w:r>
      <w:r w:rsidRPr="000A32D6">
        <w:t>)</w:t>
      </w:r>
    </w:p>
    <w:p w:rsidR="00C73501" w:rsidRPr="000A32D6" w:rsidRDefault="00C73501" w:rsidP="00C73501">
      <w:pPr>
        <w:jc w:val="both"/>
      </w:pPr>
      <w:bookmarkStart w:id="9" w:name="BM11"/>
      <w:bookmarkEnd w:id="9"/>
      <w:r w:rsidRPr="000A32D6">
        <w:t xml:space="preserve">где </w:t>
      </w:r>
      <w:r w:rsidRPr="000A32D6">
        <w:rPr>
          <w:i/>
          <w:iCs/>
        </w:rPr>
        <w:t>Q</w:t>
      </w:r>
      <w:r w:rsidRPr="000A32D6">
        <w:t xml:space="preserve"> – расход сточных вод и (или) загрязненных дренажных (в том числе шахтных, рудничных) вод, поступающих на очистные сооружения, м</w:t>
      </w:r>
      <w:r w:rsidRPr="000A32D6">
        <w:rPr>
          <w:vertAlign w:val="superscript"/>
        </w:rPr>
        <w:t>3</w:t>
      </w:r>
      <w:r w:rsidRPr="000A32D6">
        <w:t>/час;</w:t>
      </w:r>
      <w:r w:rsidRPr="000A32D6">
        <w:rPr>
          <w:i/>
          <w:iCs/>
        </w:rPr>
        <w:t xml:space="preserve"> </w:t>
      </w:r>
      <w:proofErr w:type="spellStart"/>
      <w:r w:rsidRPr="000A32D6">
        <w:rPr>
          <w:i/>
          <w:iCs/>
        </w:rPr>
        <w:t>С</w:t>
      </w:r>
      <w:r w:rsidRPr="000A32D6">
        <w:rPr>
          <w:vertAlign w:val="subscript"/>
        </w:rPr>
        <w:t>ф</w:t>
      </w:r>
      <w:proofErr w:type="spellEnd"/>
      <w:r w:rsidRPr="000A32D6">
        <w:t xml:space="preserve"> БПК</w:t>
      </w:r>
      <w:r w:rsidRPr="000A32D6">
        <w:rPr>
          <w:vertAlign w:val="subscript"/>
        </w:rPr>
        <w:t>ПОЛН.</w:t>
      </w:r>
      <w:r w:rsidRPr="000A32D6">
        <w:t xml:space="preserve">, </w:t>
      </w:r>
      <w:r w:rsidRPr="000A32D6">
        <w:rPr>
          <w:i/>
          <w:iCs/>
        </w:rPr>
        <w:t>С</w:t>
      </w:r>
      <w:r w:rsidRPr="000A32D6">
        <w:rPr>
          <w:vertAlign w:val="subscript"/>
        </w:rPr>
        <w:t>Д</w:t>
      </w:r>
      <w:r w:rsidRPr="000A32D6">
        <w:rPr>
          <w:i/>
          <w:iCs/>
        </w:rPr>
        <w:t xml:space="preserve"> </w:t>
      </w:r>
      <w:r w:rsidRPr="000A32D6">
        <w:t>БПК</w:t>
      </w:r>
      <w:r w:rsidRPr="000A32D6">
        <w:rPr>
          <w:vertAlign w:val="subscript"/>
        </w:rPr>
        <w:t>ПОЛН.</w:t>
      </w:r>
      <w:r w:rsidRPr="000A32D6">
        <w:t xml:space="preserve"> – соответственно фактические и допустимые (</w:t>
      </w:r>
      <w:proofErr w:type="spellStart"/>
      <w:r w:rsidRPr="000A32D6">
        <w:t>ПДК</w:t>
      </w:r>
      <w:r w:rsidRPr="000A32D6">
        <w:rPr>
          <w:vertAlign w:val="subscript"/>
        </w:rPr>
        <w:t>вр</w:t>
      </w:r>
      <w:proofErr w:type="spellEnd"/>
      <w:r w:rsidRPr="000A32D6">
        <w:t>) к сбросу концентрации органических веществ в сточных водах или загрязненных дренажных водах, выраженные в БПК</w:t>
      </w:r>
      <w:r w:rsidRPr="000A32D6">
        <w:rPr>
          <w:vertAlign w:val="subscript"/>
        </w:rPr>
        <w:t>ПОЛН.</w:t>
      </w:r>
      <w:r w:rsidRPr="000A32D6">
        <w:t>, мг/дм</w:t>
      </w:r>
      <w:r w:rsidRPr="000A32D6">
        <w:rPr>
          <w:vertAlign w:val="superscript"/>
        </w:rPr>
        <w:t>3</w:t>
      </w:r>
      <w:r w:rsidRPr="000A32D6">
        <w:t>; Т – продолжительность сброса сточных вод и (или) загрязненных дренажных (в том числе шахтных, рудничных) вод, с повышенной концентрацией органических веществ, определяемая с момента обнаружения сброса до его прекращения, час; 10</w:t>
      </w:r>
      <w:r w:rsidRPr="000A32D6">
        <w:rPr>
          <w:vertAlign w:val="superscript"/>
        </w:rPr>
        <w:t>–6</w:t>
      </w:r>
      <w:r w:rsidRPr="000A32D6">
        <w:rPr>
          <w:vertAlign w:val="subscript"/>
        </w:rPr>
        <w:t xml:space="preserve"> </w:t>
      </w:r>
      <w:r w:rsidRPr="000A32D6">
        <w:t>– коэффициент перевода массы вредного (загрязняющего) вещества в т.</w:t>
      </w:r>
    </w:p>
    <w:p w:rsidR="00C73501" w:rsidRPr="000A32D6" w:rsidRDefault="00C73501" w:rsidP="00C73501">
      <w:pPr>
        <w:jc w:val="both"/>
        <w:rPr>
          <w:sz w:val="8"/>
        </w:rPr>
      </w:pPr>
    </w:p>
    <w:p w:rsidR="00C73501" w:rsidRDefault="00C73501" w:rsidP="00C73501">
      <w:pPr>
        <w:shd w:val="clear" w:color="auto" w:fill="FFFFFF"/>
        <w:ind w:left="2" w:right="2" w:firstLine="282"/>
        <w:jc w:val="both"/>
      </w:pPr>
      <w:r w:rsidRPr="000A32D6">
        <w:rPr>
          <w:bCs/>
          <w:i/>
          <w:spacing w:val="20"/>
        </w:rPr>
        <w:t xml:space="preserve">Пример расчета размера вреда, причиненного водным объектам. </w:t>
      </w:r>
      <w:r w:rsidRPr="000A32D6">
        <w:t xml:space="preserve">МУП «Водоканал» произвело сброс недостаточно очищенных сточных вод в реку Тихая Сосна с превышением утвержденного норматива допустимого сброса (НДС). Фактический расход сточных вод </w:t>
      </w:r>
      <w:r w:rsidRPr="000A32D6">
        <w:rPr>
          <w:i/>
          <w:iCs/>
        </w:rPr>
        <w:t>Q</w:t>
      </w:r>
      <w:r w:rsidRPr="000A32D6">
        <w:t xml:space="preserve"> = 2340 м</w:t>
      </w:r>
      <w:r w:rsidRPr="000A32D6">
        <w:rPr>
          <w:vertAlign w:val="superscript"/>
        </w:rPr>
        <w:t>3</w:t>
      </w:r>
      <w:r w:rsidRPr="000A32D6">
        <w:t xml:space="preserve">/ч, превышение </w:t>
      </w:r>
      <w:r w:rsidRPr="000A32D6">
        <w:rPr>
          <w:color w:val="000000"/>
        </w:rPr>
        <w:t xml:space="preserve">концентрации загрязняющих веществ фиксировалось в течение 27 суток (648 часов). </w:t>
      </w:r>
      <w:r w:rsidRPr="000A32D6">
        <w:t xml:space="preserve">Допустимые концентрации вредных веществ в соответствии с НДС равняются фоновым или </w:t>
      </w:r>
      <w:proofErr w:type="spellStart"/>
      <w:r w:rsidRPr="000A32D6">
        <w:t>ПДК</w:t>
      </w:r>
      <w:r w:rsidRPr="000A32D6">
        <w:rPr>
          <w:vertAlign w:val="subscript"/>
        </w:rPr>
        <w:t>вр</w:t>
      </w:r>
      <w:proofErr w:type="spellEnd"/>
      <w:r w:rsidRPr="000A32D6">
        <w:t xml:space="preserve">. </w:t>
      </w:r>
      <w:r w:rsidRPr="000A32D6">
        <w:rPr>
          <w:color w:val="000000"/>
        </w:rPr>
        <w:t xml:space="preserve">Река Тихая Сосна имеет </w:t>
      </w:r>
      <w:proofErr w:type="spellStart"/>
      <w:r w:rsidRPr="000A32D6">
        <w:rPr>
          <w:color w:val="000000"/>
        </w:rPr>
        <w:t>рыбохозяйственное</w:t>
      </w:r>
      <w:proofErr w:type="spellEnd"/>
      <w:r w:rsidRPr="000A32D6">
        <w:rPr>
          <w:color w:val="000000"/>
        </w:rPr>
        <w:t xml:space="preserve"> значение, установленные предельно допустимые</w:t>
      </w:r>
      <w:r w:rsidRPr="000A32D6">
        <w:t xml:space="preserve"> концентрации (</w:t>
      </w:r>
      <w:proofErr w:type="spellStart"/>
      <w:r w:rsidRPr="000A32D6">
        <w:t>ПДК</w:t>
      </w:r>
      <w:r w:rsidRPr="000A32D6">
        <w:rPr>
          <w:vertAlign w:val="subscript"/>
        </w:rPr>
        <w:t>вр</w:t>
      </w:r>
      <w:proofErr w:type="spellEnd"/>
      <w:r w:rsidRPr="000A32D6">
        <w:t xml:space="preserve">) и фоновые концентрации (ФК) загрязняющих веществ приведены в табл. </w:t>
      </w:r>
      <w:r>
        <w:t>58</w:t>
      </w:r>
      <w:r w:rsidRPr="000A32D6">
        <w:t xml:space="preserve"> показателей результатов анализа сточных вод.</w:t>
      </w:r>
    </w:p>
    <w:p w:rsidR="00C73501" w:rsidRPr="000A32D6" w:rsidRDefault="00C73501" w:rsidP="00C73501">
      <w:pPr>
        <w:ind w:firstLine="284"/>
        <w:jc w:val="both"/>
      </w:pPr>
      <w:r w:rsidRPr="000A32D6">
        <w:t xml:space="preserve">Масса сброшенного </w:t>
      </w:r>
      <w:r w:rsidRPr="000A32D6">
        <w:rPr>
          <w:i/>
          <w:iCs/>
        </w:rPr>
        <w:t>i</w:t>
      </w:r>
      <w:r w:rsidRPr="000A32D6">
        <w:t>-</w:t>
      </w:r>
      <w:proofErr w:type="spellStart"/>
      <w:r w:rsidRPr="000A32D6">
        <w:t>го</w:t>
      </w:r>
      <w:proofErr w:type="spellEnd"/>
      <w:r w:rsidRPr="000A32D6">
        <w:t xml:space="preserve"> вредного вещества определяется по каждому ингредиенту загрязнения по </w:t>
      </w:r>
      <w:r w:rsidRPr="00BC11C4">
        <w:rPr>
          <w:color w:val="000000"/>
        </w:rPr>
        <w:t>формулам (</w:t>
      </w:r>
      <w:r>
        <w:rPr>
          <w:color w:val="000000"/>
        </w:rPr>
        <w:t>70</w:t>
      </w:r>
      <w:r w:rsidRPr="00BC11C4">
        <w:rPr>
          <w:color w:val="000000"/>
        </w:rPr>
        <w:t>) и (</w:t>
      </w:r>
      <w:r>
        <w:rPr>
          <w:color w:val="000000"/>
        </w:rPr>
        <w:t>71</w:t>
      </w:r>
      <w:r w:rsidRPr="00BC11C4">
        <w:rPr>
          <w:color w:val="000000"/>
        </w:rPr>
        <w:t>). Масса</w:t>
      </w:r>
      <w:r w:rsidRPr="000A32D6">
        <w:t xml:space="preserve"> сброшенных загрязняющих веществ составляет:</w:t>
      </w:r>
    </w:p>
    <w:p w:rsidR="00C73501" w:rsidRPr="000A32D6" w:rsidRDefault="00C73501" w:rsidP="00C73501">
      <w:pPr>
        <w:ind w:firstLine="284"/>
      </w:pPr>
      <w:r w:rsidRPr="000A32D6">
        <w:t>по нитритам: М = 2340 (</w:t>
      </w:r>
      <w:r w:rsidRPr="000A32D6">
        <w:rPr>
          <w:color w:val="000000"/>
        </w:rPr>
        <w:t>2,95</w:t>
      </w:r>
      <w:r w:rsidRPr="000A32D6">
        <w:t>– 0,08)</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4,35 т;</w:t>
      </w:r>
    </w:p>
    <w:p w:rsidR="00C73501" w:rsidRPr="000A32D6" w:rsidRDefault="00C73501" w:rsidP="00C73501">
      <w:pPr>
        <w:widowControl w:val="0"/>
        <w:ind w:firstLine="284"/>
      </w:pPr>
      <w:r w:rsidRPr="000A32D6">
        <w:t xml:space="preserve">по </w:t>
      </w:r>
      <w:proofErr w:type="spellStart"/>
      <w:r w:rsidRPr="000A32D6">
        <w:t>БПК</w:t>
      </w:r>
      <w:r w:rsidRPr="000A32D6">
        <w:rPr>
          <w:vertAlign w:val="subscript"/>
        </w:rPr>
        <w:t>полн</w:t>
      </w:r>
      <w:proofErr w:type="spellEnd"/>
      <w:r w:rsidRPr="000A32D6">
        <w:t>.: М = 2340 (</w:t>
      </w:r>
      <w:r w:rsidRPr="000A32D6">
        <w:rPr>
          <w:color w:val="000000"/>
        </w:rPr>
        <w:t xml:space="preserve">16,04 </w:t>
      </w:r>
      <w:r w:rsidRPr="000A32D6">
        <w:t>– 3,0)</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19,77 т;</w:t>
      </w:r>
    </w:p>
    <w:p w:rsidR="00C73501" w:rsidRPr="000A32D6" w:rsidRDefault="00C73501" w:rsidP="00C73501">
      <w:pPr>
        <w:ind w:firstLine="284"/>
      </w:pPr>
      <w:r w:rsidRPr="000A32D6">
        <w:t>по аммоний-иону: М = 2340 (</w:t>
      </w:r>
      <w:r w:rsidRPr="000A32D6">
        <w:rPr>
          <w:color w:val="000000"/>
        </w:rPr>
        <w:t>14,5</w:t>
      </w:r>
      <w:r w:rsidRPr="000A32D6">
        <w:t>– 0,5</w:t>
      </w:r>
      <w:proofErr w:type="gramStart"/>
      <w:r w:rsidRPr="000A32D6">
        <w:t>)</w:t>
      </w:r>
      <w:r w:rsidRPr="000A32D6">
        <w:rPr>
          <w:vertAlign w:val="subscript"/>
        </w:rPr>
        <w:t xml:space="preserve">  </w:t>
      </w:r>
      <w:r w:rsidRPr="000A32D6">
        <w:rPr>
          <w:color w:val="000000"/>
        </w:rPr>
        <w:t>648</w:t>
      </w:r>
      <w:proofErr w:type="gramEnd"/>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21,23 т;</w:t>
      </w:r>
    </w:p>
    <w:p w:rsidR="00C73501" w:rsidRPr="000A32D6" w:rsidRDefault="00C73501" w:rsidP="00C73501">
      <w:pPr>
        <w:ind w:firstLine="284"/>
      </w:pPr>
      <w:r w:rsidRPr="000A32D6">
        <w:t>по фосфатам: М = 2340 (</w:t>
      </w:r>
      <w:r w:rsidRPr="000A32D6">
        <w:rPr>
          <w:color w:val="000000"/>
        </w:rPr>
        <w:t>6,7</w:t>
      </w:r>
      <w:r w:rsidRPr="000A32D6">
        <w:t>– 0,2)</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9,86 т;</w:t>
      </w:r>
    </w:p>
    <w:p w:rsidR="00C73501" w:rsidRPr="000A32D6" w:rsidRDefault="00C73501" w:rsidP="00C73501">
      <w:pPr>
        <w:ind w:firstLine="284"/>
      </w:pPr>
      <w:r w:rsidRPr="000A32D6">
        <w:t>по сульфатам: М = 2340 (</w:t>
      </w:r>
      <w:r w:rsidRPr="000A32D6">
        <w:rPr>
          <w:color w:val="000000"/>
        </w:rPr>
        <w:t xml:space="preserve">119,12 </w:t>
      </w:r>
      <w:r w:rsidRPr="000A32D6">
        <w:t>– 100,0)</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28,99 т;</w:t>
      </w:r>
    </w:p>
    <w:p w:rsidR="00C73501" w:rsidRPr="000A32D6" w:rsidRDefault="00C73501" w:rsidP="00C73501">
      <w:pPr>
        <w:ind w:firstLine="284"/>
      </w:pPr>
      <w:r w:rsidRPr="000A32D6">
        <w:t>по железу: М = 2340 (</w:t>
      </w:r>
      <w:r w:rsidRPr="000A32D6">
        <w:rPr>
          <w:color w:val="000000"/>
        </w:rPr>
        <w:t xml:space="preserve">0,31 </w:t>
      </w:r>
      <w:r w:rsidRPr="000A32D6">
        <w:t>– 0,1)</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0,32 т;</w:t>
      </w:r>
    </w:p>
    <w:p w:rsidR="00C73501" w:rsidRPr="000A32D6" w:rsidRDefault="00C73501" w:rsidP="00C73501">
      <w:pPr>
        <w:ind w:firstLine="284"/>
      </w:pPr>
      <w:r w:rsidRPr="000A32D6">
        <w:t>по цинку: М = 2340 (</w:t>
      </w:r>
      <w:r w:rsidRPr="000A32D6">
        <w:rPr>
          <w:color w:val="000000"/>
        </w:rPr>
        <w:t xml:space="preserve">0,21 </w:t>
      </w:r>
      <w:r w:rsidRPr="000A32D6">
        <w:t>– 0,1)</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0,17 т;</w:t>
      </w:r>
    </w:p>
    <w:p w:rsidR="00C73501" w:rsidRPr="000A32D6" w:rsidRDefault="00C73501" w:rsidP="00C73501">
      <w:pPr>
        <w:ind w:firstLine="284"/>
      </w:pPr>
      <w:r w:rsidRPr="000A32D6">
        <w:t>по меди: М = 2340 (</w:t>
      </w:r>
      <w:r w:rsidRPr="000A32D6">
        <w:rPr>
          <w:color w:val="000000"/>
        </w:rPr>
        <w:t xml:space="preserve">0,006 </w:t>
      </w:r>
      <w:r w:rsidRPr="000A32D6">
        <w:t>– 0,001)</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0,007 т;</w:t>
      </w:r>
    </w:p>
    <w:p w:rsidR="00C73501" w:rsidRPr="000A32D6" w:rsidRDefault="00C73501" w:rsidP="00C73501">
      <w:pPr>
        <w:ind w:firstLine="284"/>
      </w:pPr>
      <w:r w:rsidRPr="000A32D6">
        <w:t>по АПАВ: М = 2340 (</w:t>
      </w:r>
      <w:r w:rsidRPr="000A32D6">
        <w:rPr>
          <w:color w:val="000000"/>
        </w:rPr>
        <w:t xml:space="preserve">0,13 </w:t>
      </w:r>
      <w:r w:rsidRPr="000A32D6">
        <w:t>– 0,1)</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0,045 т;</w:t>
      </w:r>
    </w:p>
    <w:p w:rsidR="00C73501" w:rsidRPr="000A32D6" w:rsidRDefault="00C73501" w:rsidP="00C73501">
      <w:pPr>
        <w:ind w:firstLine="284"/>
      </w:pPr>
      <w:r w:rsidRPr="000A32D6">
        <w:t>по нефтепродуктам: М = 2340 (</w:t>
      </w:r>
      <w:r w:rsidRPr="000A32D6">
        <w:rPr>
          <w:color w:val="000000"/>
        </w:rPr>
        <w:t xml:space="preserve">0,24 </w:t>
      </w:r>
      <w:r w:rsidRPr="000A32D6">
        <w:t>– 0,05)</w:t>
      </w:r>
      <w:r w:rsidRPr="000A32D6">
        <w:rPr>
          <w:vertAlign w:val="subscript"/>
        </w:rPr>
        <w:t xml:space="preserve">  </w:t>
      </w:r>
      <w:r w:rsidRPr="000A32D6">
        <w:rPr>
          <w:color w:val="000000"/>
        </w:rPr>
        <w:t>648</w:t>
      </w:r>
      <w:r w:rsidRPr="000A32D6">
        <w:rPr>
          <w:vertAlign w:val="subscript"/>
        </w:rPr>
        <w:t xml:space="preserve"> </w:t>
      </w:r>
      <w:r w:rsidRPr="000A32D6">
        <w:t>· 10</w:t>
      </w:r>
      <w:r w:rsidRPr="000A32D6">
        <w:rPr>
          <w:vertAlign w:val="superscript"/>
        </w:rPr>
        <w:t>–6</w:t>
      </w:r>
      <w:r w:rsidRPr="000A32D6">
        <w:rPr>
          <w:vertAlign w:val="subscript"/>
        </w:rPr>
        <w:t xml:space="preserve">  </w:t>
      </w:r>
      <w:r w:rsidRPr="000A32D6">
        <w:t>=</w:t>
      </w:r>
      <w:r w:rsidRPr="000A32D6">
        <w:rPr>
          <w:vertAlign w:val="subscript"/>
        </w:rPr>
        <w:t xml:space="preserve"> </w:t>
      </w:r>
      <w:r w:rsidRPr="000A32D6">
        <w:t>0,29 т.</w:t>
      </w:r>
    </w:p>
    <w:p w:rsidR="00C73501" w:rsidRPr="000A32D6" w:rsidRDefault="00C73501" w:rsidP="00C73501">
      <w:pPr>
        <w:ind w:firstLine="284"/>
        <w:jc w:val="both"/>
        <w:rPr>
          <w:color w:val="000000"/>
        </w:rPr>
      </w:pPr>
      <w:r w:rsidRPr="000A32D6">
        <w:t>Исчисление размера вреда, причиненного водному объекту сбросом вредных веществ в составе сточных вод, производится по формуле (</w:t>
      </w:r>
      <w:r>
        <w:t>67</w:t>
      </w:r>
      <w:r w:rsidRPr="000A32D6">
        <w:t xml:space="preserve">). </w:t>
      </w:r>
      <w:proofErr w:type="spellStart"/>
      <w:r w:rsidRPr="000A32D6">
        <w:t>Кв</w:t>
      </w:r>
      <w:proofErr w:type="spellEnd"/>
      <w:r w:rsidRPr="000A32D6">
        <w:t xml:space="preserve"> – коэффициент, учитывающий экологические факторы для р. Тихая Сосна (по бассейну р. Дон), равен 1,29; </w:t>
      </w:r>
      <w:proofErr w:type="spellStart"/>
      <w:r w:rsidRPr="000A32D6">
        <w:t>К</w:t>
      </w:r>
      <w:r w:rsidRPr="00363F82">
        <w:rPr>
          <w:vertAlign w:val="subscript"/>
        </w:rPr>
        <w:t>ин</w:t>
      </w:r>
      <w:proofErr w:type="spellEnd"/>
      <w:r w:rsidRPr="000A32D6">
        <w:t xml:space="preserve"> – коэффициент индексации, принимается </w:t>
      </w:r>
      <w:r w:rsidRPr="000967E7">
        <w:rPr>
          <w:color w:val="000000"/>
        </w:rPr>
        <w:t xml:space="preserve">равным 1; </w:t>
      </w:r>
      <w:proofErr w:type="spellStart"/>
      <w:r w:rsidRPr="000967E7">
        <w:rPr>
          <w:color w:val="000000"/>
        </w:rPr>
        <w:t>H</w:t>
      </w:r>
      <w:r w:rsidRPr="000967E7">
        <w:rPr>
          <w:i/>
          <w:iCs/>
          <w:color w:val="000000"/>
          <w:vertAlign w:val="subscript"/>
        </w:rPr>
        <w:t>i</w:t>
      </w:r>
      <w:proofErr w:type="spellEnd"/>
      <w:r w:rsidRPr="000967E7">
        <w:rPr>
          <w:color w:val="000000"/>
        </w:rPr>
        <w:t xml:space="preserve"> – таксы для исчисления размера вреда от сброса i-</w:t>
      </w:r>
      <w:proofErr w:type="spellStart"/>
      <w:r w:rsidRPr="000967E7">
        <w:rPr>
          <w:color w:val="000000"/>
        </w:rPr>
        <w:t>го</w:t>
      </w:r>
      <w:proofErr w:type="spellEnd"/>
      <w:r w:rsidRPr="000967E7">
        <w:rPr>
          <w:color w:val="000000"/>
        </w:rPr>
        <w:t xml:space="preserve"> вредного (загрязняющего) вещества в водные объекты определяются по </w:t>
      </w:r>
      <w:hyperlink r:id="rId17" w:anchor="11003" w:history="1">
        <w:r w:rsidRPr="000967E7">
          <w:rPr>
            <w:rStyle w:val="a9"/>
            <w:color w:val="000000"/>
          </w:rPr>
          <w:t>табл. 59</w:t>
        </w:r>
      </w:hyperlink>
      <w:r w:rsidRPr="000967E7">
        <w:rPr>
          <w:color w:val="000000"/>
        </w:rPr>
        <w:t xml:space="preserve"> и составляют</w:t>
      </w:r>
      <w:r w:rsidRPr="000A32D6">
        <w:rPr>
          <w:color w:val="000000"/>
        </w:rPr>
        <w:t xml:space="preserve">: нитриты – 510 тыс. руб./т; аммоний-ион – 280 тыс. руб./т; </w:t>
      </w:r>
      <w:proofErr w:type="spellStart"/>
      <w:r w:rsidRPr="000A32D6">
        <w:rPr>
          <w:color w:val="000000"/>
        </w:rPr>
        <w:t>БПК</w:t>
      </w:r>
      <w:r w:rsidRPr="000A32D6">
        <w:rPr>
          <w:color w:val="000000"/>
          <w:vertAlign w:val="subscript"/>
        </w:rPr>
        <w:t>полн</w:t>
      </w:r>
      <w:proofErr w:type="spellEnd"/>
      <w:r w:rsidRPr="000A32D6">
        <w:rPr>
          <w:color w:val="000000"/>
        </w:rPr>
        <w:t xml:space="preserve"> – 170 тыс. руб./т; фосфаты – 280 тыс. руб./т; сульфаты – 5 тыс. руб./т; железо – 510 тыс. руб./т; цинк – 4350 тыс. руб./т; медь – 12100 тыс. руб./т; СПАВ – 510 тыс. руб./т; нефтепродукты – 670 тыс. руб./т. </w:t>
      </w:r>
    </w:p>
    <w:p w:rsidR="00C73501" w:rsidRPr="00B76708" w:rsidRDefault="00C73501" w:rsidP="00C73501">
      <w:pPr>
        <w:shd w:val="clear" w:color="auto" w:fill="FFFFFF"/>
        <w:ind w:left="2" w:right="2" w:firstLine="282"/>
        <w:jc w:val="both"/>
        <w:rPr>
          <w:sz w:val="14"/>
        </w:rPr>
      </w:pPr>
    </w:p>
    <w:p w:rsidR="00C73501" w:rsidRPr="000A32D6" w:rsidRDefault="00C73501" w:rsidP="00C73501">
      <w:pPr>
        <w:jc w:val="center"/>
        <w:rPr>
          <w:b/>
          <w:bCs/>
        </w:rPr>
      </w:pPr>
      <w:r w:rsidRPr="000A32D6">
        <w:rPr>
          <w:rStyle w:val="s10"/>
          <w:i/>
          <w:iCs/>
        </w:rPr>
        <w:t xml:space="preserve">Таблица </w:t>
      </w:r>
      <w:r>
        <w:rPr>
          <w:rStyle w:val="s10"/>
          <w:i/>
          <w:iCs/>
        </w:rPr>
        <w:t>61</w:t>
      </w:r>
      <w:r w:rsidRPr="000A32D6">
        <w:rPr>
          <w:rStyle w:val="s10"/>
          <w:i/>
          <w:iCs/>
        </w:rPr>
        <w:t xml:space="preserve">. </w:t>
      </w:r>
      <w:bookmarkStart w:id="10" w:name="BM14061"/>
      <w:bookmarkEnd w:id="10"/>
      <w:r w:rsidRPr="000A32D6">
        <w:rPr>
          <w:b/>
          <w:bCs/>
        </w:rPr>
        <w:t>Показатели результатов анализа сточных вод</w:t>
      </w:r>
    </w:p>
    <w:p w:rsidR="00C73501" w:rsidRPr="009C2A9E" w:rsidRDefault="00C73501" w:rsidP="00C73501">
      <w:pPr>
        <w:rPr>
          <w:sz w:val="10"/>
          <w:szCs w:val="16"/>
        </w:rPr>
      </w:pPr>
    </w:p>
    <w:tbl>
      <w:tblPr>
        <w:tblW w:w="6134" w:type="dxa"/>
        <w:tblCellSpacing w:w="0" w:type="dxa"/>
        <w:tblInd w:w="-13" w:type="dxa"/>
        <w:tblLayout w:type="fixed"/>
        <w:tblCellMar>
          <w:top w:w="15" w:type="dxa"/>
          <w:left w:w="15" w:type="dxa"/>
          <w:bottom w:w="15" w:type="dxa"/>
          <w:right w:w="15" w:type="dxa"/>
        </w:tblCellMar>
        <w:tblLook w:val="0000" w:firstRow="0" w:lastRow="0" w:firstColumn="0" w:lastColumn="0" w:noHBand="0" w:noVBand="0"/>
      </w:tblPr>
      <w:tblGrid>
        <w:gridCol w:w="1314"/>
        <w:gridCol w:w="425"/>
        <w:gridCol w:w="425"/>
        <w:gridCol w:w="568"/>
        <w:gridCol w:w="425"/>
        <w:gridCol w:w="567"/>
        <w:gridCol w:w="567"/>
        <w:gridCol w:w="567"/>
        <w:gridCol w:w="567"/>
        <w:gridCol w:w="709"/>
      </w:tblGrid>
      <w:tr w:rsidR="00C73501" w:rsidRPr="00D551BF" w:rsidTr="009D76F1">
        <w:trPr>
          <w:tblCellSpacing w:w="0" w:type="dxa"/>
        </w:trPr>
        <w:tc>
          <w:tcPr>
            <w:tcW w:w="1314" w:type="dxa"/>
            <w:vMerge w:val="restart"/>
            <w:tcBorders>
              <w:top w:val="single" w:sz="4" w:space="0" w:color="auto"/>
              <w:left w:val="single" w:sz="4" w:space="0" w:color="auto"/>
              <w:bottom w:val="single" w:sz="4" w:space="0" w:color="auto"/>
              <w:right w:val="single" w:sz="4" w:space="0" w:color="auto"/>
            </w:tcBorders>
          </w:tcPr>
          <w:p w:rsidR="00C73501" w:rsidRDefault="00C73501" w:rsidP="009D76F1">
            <w:pPr>
              <w:jc w:val="center"/>
              <w:rPr>
                <w:sz w:val="16"/>
                <w:szCs w:val="16"/>
              </w:rPr>
            </w:pPr>
            <w:r w:rsidRPr="00D551BF">
              <w:rPr>
                <w:sz w:val="16"/>
                <w:szCs w:val="16"/>
              </w:rPr>
              <w:t xml:space="preserve">Наименование вредных </w:t>
            </w:r>
          </w:p>
          <w:p w:rsidR="00C73501" w:rsidRPr="00D551BF" w:rsidRDefault="00C73501" w:rsidP="009D76F1">
            <w:pPr>
              <w:jc w:val="center"/>
              <w:rPr>
                <w:sz w:val="16"/>
                <w:szCs w:val="16"/>
              </w:rPr>
            </w:pPr>
            <w:r w:rsidRPr="00D551BF">
              <w:rPr>
                <w:sz w:val="16"/>
                <w:szCs w:val="16"/>
              </w:rPr>
              <w:t>веществ</w:t>
            </w:r>
          </w:p>
        </w:tc>
        <w:tc>
          <w:tcPr>
            <w:tcW w:w="2977" w:type="dxa"/>
            <w:gridSpan w:val="6"/>
            <w:tcBorders>
              <w:top w:val="single" w:sz="4" w:space="0" w:color="auto"/>
              <w:left w:val="single" w:sz="4" w:space="0" w:color="auto"/>
              <w:right w:val="single" w:sz="4" w:space="0" w:color="auto"/>
            </w:tcBorders>
            <w:vAlign w:val="center"/>
          </w:tcPr>
          <w:p w:rsidR="00C73501" w:rsidRDefault="00C73501" w:rsidP="009D76F1">
            <w:pPr>
              <w:jc w:val="center"/>
              <w:rPr>
                <w:sz w:val="16"/>
                <w:szCs w:val="16"/>
              </w:rPr>
            </w:pPr>
            <w:r>
              <w:rPr>
                <w:sz w:val="16"/>
                <w:szCs w:val="16"/>
              </w:rPr>
              <w:t>Концентрации загрязняющих</w:t>
            </w:r>
            <w:r w:rsidRPr="00D551BF">
              <w:rPr>
                <w:sz w:val="16"/>
                <w:szCs w:val="16"/>
              </w:rPr>
              <w:t xml:space="preserve"> веществ</w:t>
            </w:r>
          </w:p>
          <w:p w:rsidR="00C73501" w:rsidRPr="00D551BF" w:rsidRDefault="00C73501" w:rsidP="009D76F1">
            <w:pPr>
              <w:jc w:val="center"/>
              <w:rPr>
                <w:sz w:val="16"/>
                <w:szCs w:val="16"/>
              </w:rPr>
            </w:pPr>
            <w:r>
              <w:rPr>
                <w:sz w:val="16"/>
                <w:szCs w:val="16"/>
              </w:rPr>
              <w:t xml:space="preserve"> </w:t>
            </w:r>
            <w:r w:rsidRPr="00D551BF">
              <w:rPr>
                <w:sz w:val="16"/>
                <w:szCs w:val="16"/>
              </w:rPr>
              <w:t>(анализы), мг/дм</w:t>
            </w:r>
            <w:r w:rsidRPr="00326658">
              <w:rPr>
                <w:sz w:val="16"/>
                <w:szCs w:val="16"/>
                <w:vertAlign w:val="superscript"/>
              </w:rPr>
              <w:t>3</w:t>
            </w:r>
          </w:p>
        </w:tc>
        <w:tc>
          <w:tcPr>
            <w:tcW w:w="567" w:type="dxa"/>
            <w:vMerge w:val="restart"/>
            <w:tcBorders>
              <w:top w:val="single" w:sz="4" w:space="0" w:color="auto"/>
              <w:right w:val="single" w:sz="4" w:space="0" w:color="auto"/>
            </w:tcBorders>
            <w:vAlign w:val="center"/>
          </w:tcPr>
          <w:p w:rsidR="00C73501" w:rsidRDefault="00C73501" w:rsidP="009D76F1">
            <w:pPr>
              <w:jc w:val="center"/>
              <w:rPr>
                <w:sz w:val="16"/>
                <w:szCs w:val="16"/>
              </w:rPr>
            </w:pPr>
            <w:r w:rsidRPr="006976B0">
              <w:rPr>
                <w:i/>
                <w:iCs/>
              </w:rPr>
              <w:t>С</w:t>
            </w:r>
            <w:r>
              <w:rPr>
                <w:vertAlign w:val="subscript"/>
              </w:rPr>
              <w:t>Д</w:t>
            </w:r>
            <w:proofErr w:type="spellStart"/>
            <w:r w:rsidRPr="006976B0">
              <w:rPr>
                <w:i/>
                <w:iCs/>
                <w:vertAlign w:val="subscript"/>
                <w:lang w:val="en-US"/>
              </w:rPr>
              <w:t>i</w:t>
            </w:r>
            <w:proofErr w:type="spellEnd"/>
            <w:r>
              <w:rPr>
                <w:sz w:val="16"/>
                <w:szCs w:val="16"/>
              </w:rPr>
              <w:t xml:space="preserve"> </w:t>
            </w:r>
          </w:p>
          <w:p w:rsidR="00C73501" w:rsidRPr="00D551BF" w:rsidRDefault="00C73501" w:rsidP="009D76F1">
            <w:pPr>
              <w:jc w:val="center"/>
              <w:rPr>
                <w:sz w:val="16"/>
                <w:szCs w:val="16"/>
              </w:rPr>
            </w:pPr>
            <w:r>
              <w:rPr>
                <w:sz w:val="16"/>
                <w:szCs w:val="16"/>
              </w:rPr>
              <w:t>(</w:t>
            </w:r>
            <w:proofErr w:type="spellStart"/>
            <w:r>
              <w:rPr>
                <w:sz w:val="16"/>
                <w:szCs w:val="16"/>
              </w:rPr>
              <w:t>П</w:t>
            </w:r>
            <w:r w:rsidRPr="00D551BF">
              <w:rPr>
                <w:sz w:val="16"/>
                <w:szCs w:val="16"/>
              </w:rPr>
              <w:t>ДК</w:t>
            </w:r>
            <w:r>
              <w:rPr>
                <w:sz w:val="16"/>
                <w:szCs w:val="16"/>
              </w:rPr>
              <w:t>вр</w:t>
            </w:r>
            <w:proofErr w:type="spellEnd"/>
            <w:r>
              <w:rPr>
                <w:sz w:val="16"/>
                <w:szCs w:val="16"/>
              </w:rPr>
              <w:t>)</w:t>
            </w:r>
            <w:r w:rsidRPr="00D551BF">
              <w:rPr>
                <w:sz w:val="16"/>
                <w:szCs w:val="16"/>
              </w:rPr>
              <w:t>, мг/дм</w:t>
            </w:r>
            <w:r w:rsidRPr="001E240C">
              <w:rPr>
                <w:sz w:val="16"/>
                <w:szCs w:val="16"/>
                <w:vertAlign w:val="superscript"/>
              </w:rPr>
              <w:t>3</w:t>
            </w:r>
          </w:p>
        </w:tc>
        <w:tc>
          <w:tcPr>
            <w:tcW w:w="567" w:type="dxa"/>
            <w:vMerge w:val="restart"/>
            <w:tcBorders>
              <w:top w:val="single" w:sz="4" w:space="0" w:color="auto"/>
              <w:right w:val="single" w:sz="4" w:space="0" w:color="auto"/>
            </w:tcBorders>
          </w:tcPr>
          <w:p w:rsidR="00C73501" w:rsidRDefault="00C73501" w:rsidP="009D76F1">
            <w:pPr>
              <w:jc w:val="center"/>
              <w:rPr>
                <w:sz w:val="16"/>
                <w:szCs w:val="16"/>
                <w:vertAlign w:val="superscript"/>
              </w:rPr>
            </w:pPr>
            <w:r w:rsidRPr="00D551BF">
              <w:rPr>
                <w:sz w:val="16"/>
                <w:szCs w:val="16"/>
              </w:rPr>
              <w:t>Фоновая концентрац</w:t>
            </w:r>
            <w:r>
              <w:rPr>
                <w:sz w:val="16"/>
                <w:szCs w:val="16"/>
              </w:rPr>
              <w:t>ия (ФК) в воде водного объекта,</w:t>
            </w:r>
            <w:r w:rsidRPr="00D551BF">
              <w:rPr>
                <w:sz w:val="16"/>
                <w:szCs w:val="16"/>
              </w:rPr>
              <w:t xml:space="preserve"> мг/дм</w:t>
            </w:r>
            <w:r w:rsidRPr="001E240C">
              <w:rPr>
                <w:sz w:val="16"/>
                <w:szCs w:val="16"/>
                <w:vertAlign w:val="superscript"/>
              </w:rPr>
              <w:t>3</w:t>
            </w:r>
          </w:p>
          <w:p w:rsidR="00C73501" w:rsidRPr="00D551BF" w:rsidRDefault="00C73501" w:rsidP="009D76F1">
            <w:pPr>
              <w:jc w:val="center"/>
              <w:rPr>
                <w:sz w:val="16"/>
                <w:szCs w:val="16"/>
              </w:rPr>
            </w:pPr>
          </w:p>
        </w:tc>
        <w:tc>
          <w:tcPr>
            <w:tcW w:w="709" w:type="dxa"/>
            <w:vMerge w:val="restart"/>
            <w:tcBorders>
              <w:top w:val="single" w:sz="4" w:space="0" w:color="auto"/>
              <w:right w:val="single" w:sz="4" w:space="0" w:color="auto"/>
            </w:tcBorders>
          </w:tcPr>
          <w:p w:rsidR="00C73501" w:rsidRPr="00D551BF" w:rsidRDefault="00C73501" w:rsidP="009D76F1">
            <w:pPr>
              <w:jc w:val="center"/>
              <w:rPr>
                <w:sz w:val="16"/>
                <w:szCs w:val="16"/>
              </w:rPr>
            </w:pPr>
            <w:r w:rsidRPr="00D551BF">
              <w:rPr>
                <w:sz w:val="16"/>
                <w:szCs w:val="16"/>
              </w:rPr>
              <w:t>Класс опасности веществ</w:t>
            </w:r>
            <w:r>
              <w:rPr>
                <w:sz w:val="16"/>
                <w:szCs w:val="16"/>
              </w:rPr>
              <w:t xml:space="preserve"> в воде</w:t>
            </w:r>
          </w:p>
        </w:tc>
      </w:tr>
      <w:tr w:rsidR="00C73501" w:rsidRPr="00D551BF" w:rsidTr="009D76F1">
        <w:trPr>
          <w:cantSplit/>
          <w:trHeight w:val="1696"/>
          <w:tblCellSpacing w:w="0" w:type="dxa"/>
        </w:trPr>
        <w:tc>
          <w:tcPr>
            <w:tcW w:w="1314" w:type="dxa"/>
            <w:vMerge/>
            <w:tcBorders>
              <w:top w:val="single" w:sz="4" w:space="0" w:color="auto"/>
              <w:left w:val="single" w:sz="4" w:space="0" w:color="auto"/>
              <w:right w:val="single" w:sz="4" w:space="0" w:color="auto"/>
            </w:tcBorders>
            <w:vAlign w:val="center"/>
          </w:tcPr>
          <w:p w:rsidR="00C73501" w:rsidRPr="00D551BF" w:rsidRDefault="00C73501" w:rsidP="009D76F1">
            <w:pPr>
              <w:rPr>
                <w:sz w:val="16"/>
                <w:szCs w:val="16"/>
              </w:rPr>
            </w:pPr>
          </w:p>
        </w:tc>
        <w:tc>
          <w:tcPr>
            <w:tcW w:w="425" w:type="dxa"/>
            <w:tcBorders>
              <w:top w:val="single" w:sz="4" w:space="0" w:color="auto"/>
              <w:right w:val="single" w:sz="4" w:space="0" w:color="auto"/>
            </w:tcBorders>
            <w:textDirection w:val="btLr"/>
            <w:vAlign w:val="center"/>
          </w:tcPr>
          <w:p w:rsidR="00C73501" w:rsidRPr="00D551BF" w:rsidRDefault="00C73501" w:rsidP="009D76F1">
            <w:pPr>
              <w:spacing w:line="216" w:lineRule="auto"/>
              <w:ind w:left="113" w:right="113"/>
              <w:jc w:val="center"/>
              <w:rPr>
                <w:sz w:val="16"/>
                <w:szCs w:val="16"/>
              </w:rPr>
            </w:pPr>
            <w:r>
              <w:rPr>
                <w:sz w:val="16"/>
                <w:szCs w:val="16"/>
              </w:rPr>
              <w:t>П</w:t>
            </w:r>
            <w:r w:rsidRPr="00D551BF">
              <w:rPr>
                <w:sz w:val="16"/>
                <w:szCs w:val="16"/>
              </w:rPr>
              <w:t>роиз</w:t>
            </w:r>
            <w:r>
              <w:rPr>
                <w:sz w:val="16"/>
                <w:szCs w:val="16"/>
              </w:rPr>
              <w:t xml:space="preserve">водственный </w:t>
            </w:r>
            <w:r w:rsidRPr="00D551BF">
              <w:rPr>
                <w:sz w:val="16"/>
                <w:szCs w:val="16"/>
              </w:rPr>
              <w:t>контроль N 1</w:t>
            </w:r>
          </w:p>
        </w:tc>
        <w:tc>
          <w:tcPr>
            <w:tcW w:w="425" w:type="dxa"/>
            <w:tcBorders>
              <w:top w:val="single" w:sz="4" w:space="0" w:color="auto"/>
              <w:right w:val="single" w:sz="4" w:space="0" w:color="auto"/>
            </w:tcBorders>
            <w:textDirection w:val="btLr"/>
            <w:vAlign w:val="center"/>
          </w:tcPr>
          <w:p w:rsidR="00C73501" w:rsidRPr="00D551BF" w:rsidRDefault="00C73501" w:rsidP="009D76F1">
            <w:pPr>
              <w:spacing w:line="216" w:lineRule="auto"/>
              <w:ind w:left="113" w:right="113"/>
              <w:jc w:val="center"/>
              <w:rPr>
                <w:sz w:val="16"/>
                <w:szCs w:val="16"/>
              </w:rPr>
            </w:pPr>
            <w:r>
              <w:rPr>
                <w:sz w:val="16"/>
                <w:szCs w:val="16"/>
              </w:rPr>
              <w:t>П</w:t>
            </w:r>
            <w:r w:rsidRPr="00D551BF">
              <w:rPr>
                <w:sz w:val="16"/>
                <w:szCs w:val="16"/>
              </w:rPr>
              <w:t>роиз</w:t>
            </w:r>
            <w:r>
              <w:rPr>
                <w:sz w:val="16"/>
                <w:szCs w:val="16"/>
              </w:rPr>
              <w:t xml:space="preserve">водственный </w:t>
            </w:r>
            <w:r w:rsidRPr="00D551BF">
              <w:rPr>
                <w:sz w:val="16"/>
                <w:szCs w:val="16"/>
              </w:rPr>
              <w:t>контроль N </w:t>
            </w:r>
            <w:r>
              <w:rPr>
                <w:sz w:val="16"/>
                <w:szCs w:val="16"/>
              </w:rPr>
              <w:t>2</w:t>
            </w:r>
          </w:p>
        </w:tc>
        <w:tc>
          <w:tcPr>
            <w:tcW w:w="568" w:type="dxa"/>
            <w:tcBorders>
              <w:top w:val="single" w:sz="4" w:space="0" w:color="auto"/>
              <w:right w:val="single" w:sz="4" w:space="0" w:color="auto"/>
            </w:tcBorders>
            <w:textDirection w:val="btLr"/>
            <w:vAlign w:val="center"/>
          </w:tcPr>
          <w:p w:rsidR="00C73501" w:rsidRPr="00D551BF" w:rsidRDefault="00C73501" w:rsidP="009D76F1">
            <w:pPr>
              <w:spacing w:line="216" w:lineRule="auto"/>
              <w:ind w:left="113" w:right="113"/>
              <w:jc w:val="center"/>
              <w:rPr>
                <w:sz w:val="16"/>
                <w:szCs w:val="16"/>
              </w:rPr>
            </w:pPr>
            <w:r w:rsidRPr="00D551BF">
              <w:rPr>
                <w:sz w:val="16"/>
                <w:szCs w:val="16"/>
              </w:rPr>
              <w:t>Государств</w:t>
            </w:r>
            <w:r>
              <w:rPr>
                <w:sz w:val="16"/>
                <w:szCs w:val="16"/>
              </w:rPr>
              <w:t xml:space="preserve">енный </w:t>
            </w:r>
            <w:r w:rsidRPr="00D551BF">
              <w:rPr>
                <w:sz w:val="16"/>
                <w:szCs w:val="16"/>
              </w:rPr>
              <w:t>экологич</w:t>
            </w:r>
            <w:r>
              <w:rPr>
                <w:sz w:val="16"/>
                <w:szCs w:val="16"/>
              </w:rPr>
              <w:t xml:space="preserve">еский </w:t>
            </w:r>
            <w:r w:rsidRPr="00D551BF">
              <w:rPr>
                <w:sz w:val="16"/>
                <w:szCs w:val="16"/>
              </w:rPr>
              <w:t xml:space="preserve"> контроль N 3</w:t>
            </w:r>
          </w:p>
        </w:tc>
        <w:tc>
          <w:tcPr>
            <w:tcW w:w="425" w:type="dxa"/>
            <w:tcBorders>
              <w:top w:val="single" w:sz="4" w:space="0" w:color="auto"/>
              <w:right w:val="single" w:sz="4" w:space="0" w:color="auto"/>
            </w:tcBorders>
            <w:textDirection w:val="btLr"/>
            <w:vAlign w:val="center"/>
          </w:tcPr>
          <w:p w:rsidR="00C73501" w:rsidRPr="00D551BF" w:rsidRDefault="00C73501" w:rsidP="009D76F1">
            <w:pPr>
              <w:spacing w:line="216" w:lineRule="auto"/>
              <w:ind w:left="113" w:right="113"/>
              <w:jc w:val="center"/>
              <w:rPr>
                <w:sz w:val="16"/>
                <w:szCs w:val="16"/>
              </w:rPr>
            </w:pPr>
            <w:r>
              <w:rPr>
                <w:sz w:val="16"/>
                <w:szCs w:val="16"/>
              </w:rPr>
              <w:t>П</w:t>
            </w:r>
            <w:r w:rsidRPr="00D551BF">
              <w:rPr>
                <w:sz w:val="16"/>
                <w:szCs w:val="16"/>
              </w:rPr>
              <w:t>роиз</w:t>
            </w:r>
            <w:r>
              <w:rPr>
                <w:sz w:val="16"/>
                <w:szCs w:val="16"/>
              </w:rPr>
              <w:t xml:space="preserve">водственный </w:t>
            </w:r>
            <w:r w:rsidRPr="00D551BF">
              <w:rPr>
                <w:sz w:val="16"/>
                <w:szCs w:val="16"/>
              </w:rPr>
              <w:t>контроль N </w:t>
            </w:r>
            <w:r>
              <w:rPr>
                <w:sz w:val="16"/>
                <w:szCs w:val="16"/>
              </w:rPr>
              <w:t>4</w:t>
            </w:r>
          </w:p>
        </w:tc>
        <w:tc>
          <w:tcPr>
            <w:tcW w:w="567" w:type="dxa"/>
            <w:tcBorders>
              <w:top w:val="single" w:sz="4" w:space="0" w:color="auto"/>
              <w:right w:val="single" w:sz="4" w:space="0" w:color="auto"/>
            </w:tcBorders>
            <w:textDirection w:val="btLr"/>
            <w:vAlign w:val="center"/>
          </w:tcPr>
          <w:p w:rsidR="00C73501" w:rsidRPr="00D551BF" w:rsidRDefault="00C73501" w:rsidP="009D76F1">
            <w:pPr>
              <w:spacing w:line="216" w:lineRule="auto"/>
              <w:ind w:left="113" w:right="113"/>
              <w:jc w:val="center"/>
              <w:rPr>
                <w:sz w:val="16"/>
                <w:szCs w:val="16"/>
              </w:rPr>
            </w:pPr>
            <w:r>
              <w:rPr>
                <w:sz w:val="16"/>
                <w:szCs w:val="16"/>
              </w:rPr>
              <w:t>П</w:t>
            </w:r>
            <w:r w:rsidRPr="00D551BF">
              <w:rPr>
                <w:sz w:val="16"/>
                <w:szCs w:val="16"/>
              </w:rPr>
              <w:t>роиз</w:t>
            </w:r>
            <w:r>
              <w:rPr>
                <w:sz w:val="16"/>
                <w:szCs w:val="16"/>
              </w:rPr>
              <w:t xml:space="preserve">водственный </w:t>
            </w:r>
            <w:r w:rsidRPr="00D551BF">
              <w:rPr>
                <w:sz w:val="16"/>
                <w:szCs w:val="16"/>
              </w:rPr>
              <w:t>контроль N </w:t>
            </w:r>
            <w:r>
              <w:rPr>
                <w:sz w:val="16"/>
                <w:szCs w:val="16"/>
              </w:rPr>
              <w:t>5</w:t>
            </w:r>
          </w:p>
        </w:tc>
        <w:tc>
          <w:tcPr>
            <w:tcW w:w="567" w:type="dxa"/>
            <w:tcBorders>
              <w:top w:val="single" w:sz="4" w:space="0" w:color="auto"/>
              <w:right w:val="single" w:sz="4" w:space="0" w:color="auto"/>
            </w:tcBorders>
            <w:textDirection w:val="btLr"/>
            <w:vAlign w:val="center"/>
          </w:tcPr>
          <w:p w:rsidR="00C73501" w:rsidRPr="008437BE" w:rsidRDefault="00C73501" w:rsidP="009D76F1">
            <w:pPr>
              <w:spacing w:line="216" w:lineRule="auto"/>
              <w:ind w:left="113" w:right="113"/>
              <w:rPr>
                <w:b/>
                <w:bCs/>
                <w:sz w:val="16"/>
                <w:szCs w:val="16"/>
              </w:rPr>
            </w:pPr>
            <w:r w:rsidRPr="008437BE">
              <w:rPr>
                <w:b/>
                <w:bCs/>
                <w:sz w:val="16"/>
                <w:szCs w:val="16"/>
              </w:rPr>
              <w:t>Среднее значение</w:t>
            </w:r>
          </w:p>
        </w:tc>
        <w:tc>
          <w:tcPr>
            <w:tcW w:w="567" w:type="dxa"/>
            <w:vMerge/>
            <w:tcBorders>
              <w:right w:val="single" w:sz="4" w:space="0" w:color="auto"/>
            </w:tcBorders>
            <w:vAlign w:val="center"/>
          </w:tcPr>
          <w:p w:rsidR="00C73501" w:rsidRPr="00D551BF" w:rsidRDefault="00C73501" w:rsidP="009D76F1">
            <w:pPr>
              <w:rPr>
                <w:sz w:val="16"/>
                <w:szCs w:val="16"/>
              </w:rPr>
            </w:pPr>
          </w:p>
        </w:tc>
        <w:tc>
          <w:tcPr>
            <w:tcW w:w="567" w:type="dxa"/>
            <w:vMerge/>
            <w:tcBorders>
              <w:right w:val="single" w:sz="4" w:space="0" w:color="auto"/>
            </w:tcBorders>
            <w:vAlign w:val="center"/>
          </w:tcPr>
          <w:p w:rsidR="00C73501" w:rsidRPr="00D551BF" w:rsidRDefault="00C73501" w:rsidP="009D76F1">
            <w:pPr>
              <w:rPr>
                <w:sz w:val="16"/>
                <w:szCs w:val="16"/>
              </w:rPr>
            </w:pPr>
          </w:p>
        </w:tc>
        <w:tc>
          <w:tcPr>
            <w:tcW w:w="709" w:type="dxa"/>
            <w:vMerge/>
            <w:tcBorders>
              <w:right w:val="single" w:sz="4" w:space="0" w:color="auto"/>
            </w:tcBorders>
            <w:vAlign w:val="center"/>
          </w:tcPr>
          <w:p w:rsidR="00C73501" w:rsidRPr="00D551BF" w:rsidRDefault="00C73501" w:rsidP="009D76F1">
            <w:pPr>
              <w:rPr>
                <w:sz w:val="16"/>
                <w:szCs w:val="16"/>
              </w:rPr>
            </w:pP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Нитриты</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2,3</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6,83</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0,21</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2,8</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2,6</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2,95</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0,08</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0,039</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3</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БПК полн.</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17,3</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14,5</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22,6</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17,3</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8,5</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16,04</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3,0</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Pr>
                <w:sz w:val="16"/>
                <w:szCs w:val="16"/>
              </w:rPr>
              <w:t>5</w:t>
            </w:r>
            <w:r w:rsidRPr="00D551BF">
              <w:rPr>
                <w:sz w:val="16"/>
                <w:szCs w:val="16"/>
              </w:rPr>
              <w:t>,13</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3</w:t>
            </w:r>
          </w:p>
        </w:tc>
      </w:tr>
      <w:tr w:rsidR="00C73501" w:rsidRPr="00D551BF" w:rsidTr="009D76F1">
        <w:trPr>
          <w:trHeight w:val="153"/>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Аммоний-ион</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19,5</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14,3</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13,2</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15,6</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9,8</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14,5</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0,5</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Pr>
                <w:sz w:val="16"/>
                <w:szCs w:val="16"/>
              </w:rPr>
              <w:t>0,5</w:t>
            </w:r>
            <w:r w:rsidRPr="00D551BF">
              <w:rPr>
                <w:sz w:val="16"/>
                <w:szCs w:val="16"/>
              </w:rPr>
              <w:t>6</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4</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Фосфаты</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8,5</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7,46</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5,6</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4,4</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7,5</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6,7</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0,2</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Pr>
                <w:sz w:val="16"/>
                <w:szCs w:val="16"/>
              </w:rPr>
              <w:t>0,2</w:t>
            </w:r>
            <w:r w:rsidRPr="00D551BF">
              <w:rPr>
                <w:sz w:val="16"/>
                <w:szCs w:val="16"/>
              </w:rPr>
              <w:t>5</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4</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Сульфаты</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124,2</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114,8</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124,2</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118,6</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113,8</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119,12</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100</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73,8</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3</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Железо</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0,27</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0,37</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0,28</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0,29</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0,33</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0,31</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0,1</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0,17</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4</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Цинк</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0,02</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0,02</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0,001</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0,05</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0,015</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0,021</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0,01</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0,01</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3</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t>Медь</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0,009</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0,009</w:t>
            </w:r>
          </w:p>
        </w:tc>
        <w:tc>
          <w:tcPr>
            <w:tcW w:w="568"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0,002</w:t>
            </w:r>
          </w:p>
        </w:tc>
        <w:tc>
          <w:tcPr>
            <w:tcW w:w="425"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0,006</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0,005</w:t>
            </w:r>
          </w:p>
        </w:tc>
        <w:tc>
          <w:tcPr>
            <w:tcW w:w="567" w:type="dxa"/>
            <w:tcBorders>
              <w:top w:val="single" w:sz="4" w:space="0" w:color="auto"/>
              <w:right w:val="single" w:sz="4" w:space="0" w:color="auto"/>
            </w:tcBorders>
            <w:vAlign w:val="center"/>
          </w:tcPr>
          <w:p w:rsidR="00C73501" w:rsidRPr="008437BE" w:rsidRDefault="00C73501" w:rsidP="009D76F1">
            <w:pPr>
              <w:jc w:val="center"/>
              <w:rPr>
                <w:b/>
                <w:bCs/>
                <w:color w:val="000000"/>
                <w:sz w:val="16"/>
                <w:szCs w:val="16"/>
              </w:rPr>
            </w:pPr>
            <w:r w:rsidRPr="008437BE">
              <w:rPr>
                <w:b/>
                <w:bCs/>
                <w:color w:val="000000"/>
                <w:sz w:val="16"/>
                <w:szCs w:val="16"/>
              </w:rPr>
              <w:t>0,006</w:t>
            </w:r>
          </w:p>
        </w:tc>
        <w:tc>
          <w:tcPr>
            <w:tcW w:w="567" w:type="dxa"/>
            <w:tcBorders>
              <w:top w:val="single" w:sz="4" w:space="0" w:color="auto"/>
              <w:right w:val="single" w:sz="4" w:space="0" w:color="auto"/>
            </w:tcBorders>
            <w:vAlign w:val="center"/>
          </w:tcPr>
          <w:p w:rsidR="00C73501" w:rsidRPr="003F3174" w:rsidRDefault="00C73501" w:rsidP="009D76F1">
            <w:pPr>
              <w:jc w:val="center"/>
              <w:rPr>
                <w:color w:val="000000"/>
                <w:sz w:val="16"/>
                <w:szCs w:val="16"/>
              </w:rPr>
            </w:pPr>
            <w:r w:rsidRPr="003F3174">
              <w:rPr>
                <w:color w:val="000000"/>
                <w:sz w:val="16"/>
                <w:szCs w:val="16"/>
              </w:rPr>
              <w:t>0,001</w:t>
            </w:r>
          </w:p>
        </w:tc>
        <w:tc>
          <w:tcPr>
            <w:tcW w:w="567"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0,001</w:t>
            </w:r>
          </w:p>
        </w:tc>
        <w:tc>
          <w:tcPr>
            <w:tcW w:w="709" w:type="dxa"/>
            <w:tcBorders>
              <w:top w:val="single" w:sz="4" w:space="0" w:color="auto"/>
              <w:right w:val="single" w:sz="4" w:space="0" w:color="auto"/>
            </w:tcBorders>
            <w:vAlign w:val="center"/>
          </w:tcPr>
          <w:p w:rsidR="00C73501" w:rsidRPr="00D551BF" w:rsidRDefault="00C73501" w:rsidP="009D76F1">
            <w:pPr>
              <w:jc w:val="center"/>
              <w:rPr>
                <w:sz w:val="16"/>
                <w:szCs w:val="16"/>
              </w:rPr>
            </w:pPr>
            <w:r w:rsidRPr="00D551BF">
              <w:rPr>
                <w:sz w:val="16"/>
                <w:szCs w:val="16"/>
              </w:rPr>
              <w:t>3</w:t>
            </w:r>
          </w:p>
        </w:tc>
      </w:tr>
      <w:tr w:rsidR="00C73501" w:rsidRPr="00D551BF" w:rsidTr="009D76F1">
        <w:trPr>
          <w:tblCellSpacing w:w="0" w:type="dxa"/>
        </w:trPr>
        <w:tc>
          <w:tcPr>
            <w:tcW w:w="1314" w:type="dxa"/>
            <w:tcBorders>
              <w:top w:val="single" w:sz="4" w:space="0" w:color="auto"/>
              <w:left w:val="single" w:sz="4" w:space="0" w:color="auto"/>
              <w:right w:val="single" w:sz="4" w:space="0" w:color="auto"/>
            </w:tcBorders>
            <w:vAlign w:val="center"/>
          </w:tcPr>
          <w:p w:rsidR="00C73501" w:rsidRPr="003F3174" w:rsidRDefault="00C73501" w:rsidP="009D76F1">
            <w:pPr>
              <w:rPr>
                <w:color w:val="000000"/>
                <w:sz w:val="16"/>
                <w:szCs w:val="16"/>
              </w:rPr>
            </w:pPr>
            <w:r>
              <w:rPr>
                <w:color w:val="000000"/>
                <w:sz w:val="16"/>
                <w:szCs w:val="16"/>
              </w:rPr>
              <w:t>А</w:t>
            </w:r>
            <w:r w:rsidRPr="003F3174">
              <w:rPr>
                <w:color w:val="000000"/>
                <w:sz w:val="16"/>
                <w:szCs w:val="16"/>
              </w:rPr>
              <w:t xml:space="preserve">ПАВ </w:t>
            </w:r>
          </w:p>
        </w:tc>
        <w:tc>
          <w:tcPr>
            <w:tcW w:w="425" w:type="dxa"/>
            <w:tcBorders>
              <w:top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0,12</w:t>
            </w:r>
          </w:p>
        </w:tc>
        <w:tc>
          <w:tcPr>
            <w:tcW w:w="425" w:type="dxa"/>
            <w:tcBorders>
              <w:top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0,14</w:t>
            </w:r>
          </w:p>
        </w:tc>
        <w:tc>
          <w:tcPr>
            <w:tcW w:w="568" w:type="dxa"/>
            <w:tcBorders>
              <w:top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0,15</w:t>
            </w:r>
          </w:p>
        </w:tc>
        <w:tc>
          <w:tcPr>
            <w:tcW w:w="425" w:type="dxa"/>
            <w:tcBorders>
              <w:top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0,13</w:t>
            </w:r>
          </w:p>
        </w:tc>
        <w:tc>
          <w:tcPr>
            <w:tcW w:w="567" w:type="dxa"/>
            <w:tcBorders>
              <w:top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0,11</w:t>
            </w:r>
          </w:p>
        </w:tc>
        <w:tc>
          <w:tcPr>
            <w:tcW w:w="567" w:type="dxa"/>
            <w:tcBorders>
              <w:top w:val="single" w:sz="4" w:space="0" w:color="auto"/>
              <w:right w:val="single" w:sz="4" w:space="0" w:color="auto"/>
            </w:tcBorders>
          </w:tcPr>
          <w:p w:rsidR="00C73501" w:rsidRPr="008437BE" w:rsidRDefault="00C73501" w:rsidP="009D76F1">
            <w:pPr>
              <w:jc w:val="center"/>
              <w:rPr>
                <w:b/>
                <w:bCs/>
                <w:color w:val="000000"/>
                <w:sz w:val="16"/>
                <w:szCs w:val="16"/>
              </w:rPr>
            </w:pPr>
            <w:r w:rsidRPr="008437BE">
              <w:rPr>
                <w:b/>
                <w:bCs/>
                <w:color w:val="000000"/>
                <w:sz w:val="16"/>
                <w:szCs w:val="16"/>
              </w:rPr>
              <w:t>0,13</w:t>
            </w:r>
          </w:p>
        </w:tc>
        <w:tc>
          <w:tcPr>
            <w:tcW w:w="567" w:type="dxa"/>
            <w:tcBorders>
              <w:top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w:t>
            </w:r>
          </w:p>
        </w:tc>
        <w:tc>
          <w:tcPr>
            <w:tcW w:w="567" w:type="dxa"/>
            <w:tcBorders>
              <w:top w:val="single" w:sz="4" w:space="0" w:color="auto"/>
              <w:right w:val="single" w:sz="4" w:space="0" w:color="auto"/>
            </w:tcBorders>
          </w:tcPr>
          <w:p w:rsidR="00C73501" w:rsidRPr="00D551BF" w:rsidRDefault="00C73501" w:rsidP="009D76F1">
            <w:pPr>
              <w:jc w:val="center"/>
              <w:rPr>
                <w:sz w:val="16"/>
                <w:szCs w:val="16"/>
              </w:rPr>
            </w:pPr>
            <w:r>
              <w:rPr>
                <w:sz w:val="16"/>
                <w:szCs w:val="16"/>
              </w:rPr>
              <w:t>0,07</w:t>
            </w:r>
          </w:p>
        </w:tc>
        <w:tc>
          <w:tcPr>
            <w:tcW w:w="709" w:type="dxa"/>
            <w:tcBorders>
              <w:top w:val="single" w:sz="4" w:space="0" w:color="auto"/>
              <w:right w:val="single" w:sz="4" w:space="0" w:color="auto"/>
            </w:tcBorders>
          </w:tcPr>
          <w:p w:rsidR="00C73501" w:rsidRPr="00D551BF" w:rsidRDefault="00C73501" w:rsidP="009D76F1">
            <w:pPr>
              <w:jc w:val="center"/>
              <w:rPr>
                <w:sz w:val="16"/>
                <w:szCs w:val="16"/>
              </w:rPr>
            </w:pPr>
            <w:r>
              <w:rPr>
                <w:sz w:val="16"/>
                <w:szCs w:val="16"/>
              </w:rPr>
              <w:t>3</w:t>
            </w:r>
          </w:p>
        </w:tc>
      </w:tr>
      <w:tr w:rsidR="00C73501" w:rsidRPr="00D551BF" w:rsidTr="009D76F1">
        <w:trPr>
          <w:tblCellSpacing w:w="0" w:type="dxa"/>
        </w:trPr>
        <w:tc>
          <w:tcPr>
            <w:tcW w:w="1314" w:type="dxa"/>
            <w:tcBorders>
              <w:top w:val="single" w:sz="4" w:space="0" w:color="auto"/>
              <w:left w:val="single" w:sz="4" w:space="0" w:color="auto"/>
              <w:bottom w:val="single" w:sz="4" w:space="0" w:color="auto"/>
              <w:right w:val="single" w:sz="4" w:space="0" w:color="auto"/>
            </w:tcBorders>
            <w:vAlign w:val="center"/>
          </w:tcPr>
          <w:p w:rsidR="00C73501" w:rsidRPr="003F3174" w:rsidRDefault="00C73501" w:rsidP="009D76F1">
            <w:pPr>
              <w:rPr>
                <w:color w:val="000000"/>
                <w:sz w:val="16"/>
                <w:szCs w:val="16"/>
              </w:rPr>
            </w:pPr>
            <w:r w:rsidRPr="003F3174">
              <w:rPr>
                <w:color w:val="000000"/>
                <w:sz w:val="16"/>
                <w:szCs w:val="16"/>
              </w:rPr>
              <w:lastRenderedPageBreak/>
              <w:t>Нефтепродукты</w:t>
            </w:r>
          </w:p>
        </w:tc>
        <w:tc>
          <w:tcPr>
            <w:tcW w:w="425" w:type="dxa"/>
            <w:tcBorders>
              <w:top w:val="single" w:sz="4" w:space="0" w:color="auto"/>
              <w:bottom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0,24</w:t>
            </w:r>
          </w:p>
        </w:tc>
        <w:tc>
          <w:tcPr>
            <w:tcW w:w="425" w:type="dxa"/>
            <w:tcBorders>
              <w:top w:val="single" w:sz="4" w:space="0" w:color="auto"/>
              <w:bottom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0,67</w:t>
            </w:r>
          </w:p>
        </w:tc>
        <w:tc>
          <w:tcPr>
            <w:tcW w:w="568" w:type="dxa"/>
            <w:tcBorders>
              <w:top w:val="single" w:sz="4" w:space="0" w:color="auto"/>
              <w:bottom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0,07</w:t>
            </w:r>
          </w:p>
        </w:tc>
        <w:tc>
          <w:tcPr>
            <w:tcW w:w="425" w:type="dxa"/>
            <w:tcBorders>
              <w:top w:val="single" w:sz="4" w:space="0" w:color="auto"/>
              <w:bottom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0,06</w:t>
            </w:r>
          </w:p>
        </w:tc>
        <w:tc>
          <w:tcPr>
            <w:tcW w:w="567" w:type="dxa"/>
            <w:tcBorders>
              <w:top w:val="single" w:sz="4" w:space="0" w:color="auto"/>
              <w:bottom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0,15</w:t>
            </w:r>
          </w:p>
        </w:tc>
        <w:tc>
          <w:tcPr>
            <w:tcW w:w="567" w:type="dxa"/>
            <w:tcBorders>
              <w:top w:val="single" w:sz="4" w:space="0" w:color="auto"/>
              <w:bottom w:val="single" w:sz="4" w:space="0" w:color="auto"/>
              <w:right w:val="single" w:sz="4" w:space="0" w:color="auto"/>
            </w:tcBorders>
          </w:tcPr>
          <w:p w:rsidR="00C73501" w:rsidRPr="008437BE" w:rsidRDefault="00C73501" w:rsidP="009D76F1">
            <w:pPr>
              <w:jc w:val="center"/>
              <w:rPr>
                <w:b/>
                <w:bCs/>
                <w:color w:val="000000"/>
                <w:sz w:val="16"/>
                <w:szCs w:val="16"/>
              </w:rPr>
            </w:pPr>
            <w:r w:rsidRPr="008437BE">
              <w:rPr>
                <w:b/>
                <w:bCs/>
                <w:color w:val="000000"/>
                <w:sz w:val="16"/>
                <w:szCs w:val="16"/>
              </w:rPr>
              <w:t>0,24</w:t>
            </w:r>
          </w:p>
        </w:tc>
        <w:tc>
          <w:tcPr>
            <w:tcW w:w="567" w:type="dxa"/>
            <w:tcBorders>
              <w:top w:val="single" w:sz="4" w:space="0" w:color="auto"/>
              <w:bottom w:val="single" w:sz="4" w:space="0" w:color="auto"/>
              <w:right w:val="single" w:sz="4" w:space="0" w:color="auto"/>
            </w:tcBorders>
          </w:tcPr>
          <w:p w:rsidR="00C73501" w:rsidRPr="003F3174" w:rsidRDefault="00C73501" w:rsidP="009D76F1">
            <w:pPr>
              <w:jc w:val="center"/>
              <w:rPr>
                <w:color w:val="000000"/>
                <w:sz w:val="16"/>
                <w:szCs w:val="16"/>
              </w:rPr>
            </w:pPr>
            <w:r w:rsidRPr="003F3174">
              <w:rPr>
                <w:color w:val="000000"/>
                <w:sz w:val="16"/>
                <w:szCs w:val="16"/>
              </w:rPr>
              <w:t>0,05</w:t>
            </w:r>
          </w:p>
        </w:tc>
        <w:tc>
          <w:tcPr>
            <w:tcW w:w="567" w:type="dxa"/>
            <w:tcBorders>
              <w:top w:val="single" w:sz="4" w:space="0" w:color="auto"/>
              <w:bottom w:val="single" w:sz="4" w:space="0" w:color="auto"/>
              <w:right w:val="single" w:sz="4" w:space="0" w:color="auto"/>
            </w:tcBorders>
          </w:tcPr>
          <w:p w:rsidR="00C73501" w:rsidRPr="00D551BF" w:rsidRDefault="00C73501" w:rsidP="009D76F1">
            <w:pPr>
              <w:jc w:val="center"/>
              <w:rPr>
                <w:sz w:val="16"/>
                <w:szCs w:val="16"/>
              </w:rPr>
            </w:pPr>
            <w:r w:rsidRPr="00D551BF">
              <w:rPr>
                <w:sz w:val="16"/>
                <w:szCs w:val="16"/>
              </w:rPr>
              <w:t>0,023</w:t>
            </w:r>
          </w:p>
        </w:tc>
        <w:tc>
          <w:tcPr>
            <w:tcW w:w="709" w:type="dxa"/>
            <w:tcBorders>
              <w:top w:val="single" w:sz="4" w:space="0" w:color="auto"/>
              <w:bottom w:val="single" w:sz="4" w:space="0" w:color="auto"/>
              <w:right w:val="single" w:sz="4" w:space="0" w:color="auto"/>
            </w:tcBorders>
          </w:tcPr>
          <w:p w:rsidR="00C73501" w:rsidRPr="00D551BF" w:rsidRDefault="00C73501" w:rsidP="009D76F1">
            <w:pPr>
              <w:jc w:val="center"/>
              <w:rPr>
                <w:sz w:val="16"/>
                <w:szCs w:val="16"/>
              </w:rPr>
            </w:pPr>
            <w:r w:rsidRPr="00D551BF">
              <w:rPr>
                <w:sz w:val="16"/>
                <w:szCs w:val="16"/>
              </w:rPr>
              <w:t>3</w:t>
            </w:r>
          </w:p>
        </w:tc>
      </w:tr>
    </w:tbl>
    <w:p w:rsidR="00C73501" w:rsidRPr="00DD20B3" w:rsidRDefault="00C73501" w:rsidP="00C73501">
      <w:pPr>
        <w:rPr>
          <w:sz w:val="16"/>
          <w:szCs w:val="16"/>
        </w:rPr>
      </w:pPr>
    </w:p>
    <w:p w:rsidR="00C73501" w:rsidRPr="000A32D6" w:rsidRDefault="00C73501" w:rsidP="00C73501">
      <w:pPr>
        <w:pStyle w:val="ConsPlusNormal"/>
        <w:ind w:firstLine="284"/>
        <w:jc w:val="both"/>
        <w:rPr>
          <w:rFonts w:ascii="Times New Roman" w:hAnsi="Times New Roman" w:cs="Times New Roman"/>
        </w:rPr>
      </w:pPr>
      <w:r w:rsidRPr="000A32D6">
        <w:rPr>
          <w:rFonts w:ascii="Times New Roman" w:hAnsi="Times New Roman" w:cs="Times New Roman"/>
        </w:rPr>
        <w:t xml:space="preserve">В случае, если установлено, что фоновая концентрация </w:t>
      </w:r>
      <w:r w:rsidRPr="000A32D6">
        <w:rPr>
          <w:rFonts w:ascii="Times New Roman" w:hAnsi="Times New Roman" w:cs="Times New Roman"/>
          <w:i/>
        </w:rPr>
        <w:t>i-</w:t>
      </w:r>
      <w:proofErr w:type="spellStart"/>
      <w:r w:rsidRPr="000A32D6">
        <w:rPr>
          <w:rFonts w:ascii="Times New Roman" w:hAnsi="Times New Roman" w:cs="Times New Roman"/>
        </w:rPr>
        <w:t>го</w:t>
      </w:r>
      <w:proofErr w:type="spellEnd"/>
      <w:r w:rsidRPr="000A32D6">
        <w:rPr>
          <w:rFonts w:ascii="Times New Roman" w:hAnsi="Times New Roman" w:cs="Times New Roman"/>
        </w:rPr>
        <w:t xml:space="preserve"> вредного вещества в воде водного объекта превышает допустимую концентрацию, для расчета применяется значение фоновой концентрации.</w:t>
      </w:r>
    </w:p>
    <w:p w:rsidR="00C73501" w:rsidRPr="00BC11C4" w:rsidRDefault="00C73501" w:rsidP="00C73501">
      <w:pPr>
        <w:ind w:firstLine="284"/>
        <w:jc w:val="both"/>
        <w:rPr>
          <w:color w:val="000000"/>
        </w:rPr>
      </w:pPr>
      <w:r w:rsidRPr="000A32D6">
        <w:rPr>
          <w:color w:val="000000"/>
        </w:rPr>
        <w:t>К</w:t>
      </w:r>
      <w:r w:rsidRPr="000A32D6">
        <w:rPr>
          <w:color w:val="000000"/>
          <w:vertAlign w:val="subscript"/>
        </w:rPr>
        <w:t>ИЗ</w:t>
      </w:r>
      <w:r w:rsidRPr="000A32D6">
        <w:t xml:space="preserve"> </w:t>
      </w:r>
      <w:r w:rsidRPr="00BC11C4">
        <w:rPr>
          <w:color w:val="000000"/>
        </w:rPr>
        <w:t xml:space="preserve">– коэффициент, учитывающий интенсивность негативного воздействия загрязняющих веществ на водный объект, определяется по табл. </w:t>
      </w:r>
      <w:r>
        <w:rPr>
          <w:color w:val="000000"/>
        </w:rPr>
        <w:t>60</w:t>
      </w:r>
      <w:r w:rsidRPr="00BC11C4">
        <w:rPr>
          <w:color w:val="000000"/>
        </w:rPr>
        <w:t xml:space="preserve"> (концентрация на сбросе делится на фоновую концентрацию в воде водного объекта) и составляет:</w:t>
      </w:r>
    </w:p>
    <w:p w:rsidR="00C73501" w:rsidRPr="000A32D6" w:rsidRDefault="00C73501" w:rsidP="00C73501">
      <w:pPr>
        <w:spacing w:line="228" w:lineRule="auto"/>
        <w:ind w:firstLine="284"/>
      </w:pPr>
      <w:r w:rsidRPr="00BC11C4">
        <w:rPr>
          <w:color w:val="000000"/>
        </w:rPr>
        <w:t>по нитритам</w:t>
      </w:r>
      <w:r w:rsidRPr="000A32D6">
        <w:t>: превышает ФК в 75,6 раза (</w:t>
      </w:r>
      <w:r w:rsidRPr="000A32D6">
        <w:rPr>
          <w:color w:val="000000"/>
        </w:rPr>
        <w:t>К</w:t>
      </w:r>
      <w:r w:rsidRPr="000A32D6">
        <w:rPr>
          <w:color w:val="000000"/>
          <w:vertAlign w:val="subscript"/>
        </w:rPr>
        <w:t>ИЗ</w:t>
      </w:r>
      <w:r w:rsidRPr="000A32D6">
        <w:t xml:space="preserve"> = 5);</w:t>
      </w:r>
    </w:p>
    <w:p w:rsidR="00C73501" w:rsidRPr="000A32D6" w:rsidRDefault="00C73501" w:rsidP="00C73501">
      <w:pPr>
        <w:spacing w:line="228" w:lineRule="auto"/>
        <w:ind w:firstLine="284"/>
      </w:pPr>
      <w:r w:rsidRPr="000A32D6">
        <w:t xml:space="preserve">по </w:t>
      </w:r>
      <w:proofErr w:type="spellStart"/>
      <w:r w:rsidRPr="000A32D6">
        <w:t>БПК</w:t>
      </w:r>
      <w:r w:rsidRPr="000A32D6">
        <w:rPr>
          <w:vertAlign w:val="subscript"/>
        </w:rPr>
        <w:t>полн</w:t>
      </w:r>
      <w:proofErr w:type="spellEnd"/>
      <w:r w:rsidRPr="000A32D6">
        <w:t>.: превышает ФК в 3,13 раза (</w:t>
      </w:r>
      <w:r w:rsidRPr="000A32D6">
        <w:rPr>
          <w:color w:val="000000"/>
        </w:rPr>
        <w:t>К</w:t>
      </w:r>
      <w:r w:rsidRPr="000A32D6">
        <w:rPr>
          <w:color w:val="000000"/>
          <w:vertAlign w:val="subscript"/>
        </w:rPr>
        <w:t>ИЗ</w:t>
      </w:r>
      <w:r w:rsidRPr="000A32D6">
        <w:t xml:space="preserve"> = 1);</w:t>
      </w:r>
    </w:p>
    <w:p w:rsidR="00C73501" w:rsidRPr="000A32D6" w:rsidRDefault="00C73501" w:rsidP="00C73501">
      <w:pPr>
        <w:widowControl w:val="0"/>
        <w:spacing w:line="228" w:lineRule="auto"/>
        <w:ind w:firstLine="284"/>
      </w:pPr>
      <w:r w:rsidRPr="000A32D6">
        <w:t>по аммоний-иону: превышает ФК в 25,9 раза (</w:t>
      </w:r>
      <w:r w:rsidRPr="000A32D6">
        <w:rPr>
          <w:color w:val="000000"/>
        </w:rPr>
        <w:t>К</w:t>
      </w:r>
      <w:r w:rsidRPr="000A32D6">
        <w:rPr>
          <w:color w:val="000000"/>
          <w:vertAlign w:val="subscript"/>
        </w:rPr>
        <w:t>ИЗ</w:t>
      </w:r>
      <w:r w:rsidRPr="000A32D6">
        <w:t xml:space="preserve"> = 2);</w:t>
      </w:r>
    </w:p>
    <w:p w:rsidR="00C73501" w:rsidRPr="000A32D6" w:rsidRDefault="00C73501" w:rsidP="00C73501">
      <w:pPr>
        <w:ind w:firstLine="284"/>
      </w:pPr>
      <w:r w:rsidRPr="000A32D6">
        <w:t>по фосфатам: превышает ФК в 26,8 раза (</w:t>
      </w:r>
      <w:r w:rsidRPr="000A32D6">
        <w:rPr>
          <w:color w:val="000000"/>
        </w:rPr>
        <w:t>К</w:t>
      </w:r>
      <w:r w:rsidRPr="000A32D6">
        <w:rPr>
          <w:color w:val="000000"/>
          <w:vertAlign w:val="subscript"/>
        </w:rPr>
        <w:t>ИЗ</w:t>
      </w:r>
      <w:r w:rsidRPr="000A32D6">
        <w:t xml:space="preserve"> = 2);</w:t>
      </w:r>
    </w:p>
    <w:p w:rsidR="00C73501" w:rsidRPr="000A32D6" w:rsidRDefault="00C73501" w:rsidP="00C73501">
      <w:pPr>
        <w:ind w:firstLine="284"/>
      </w:pPr>
      <w:r w:rsidRPr="000A32D6">
        <w:t>по сульфатам: превышает ФК в 1,61 раза (</w:t>
      </w:r>
      <w:r w:rsidRPr="000A32D6">
        <w:rPr>
          <w:color w:val="000000"/>
        </w:rPr>
        <w:t>К</w:t>
      </w:r>
      <w:r w:rsidRPr="000A32D6">
        <w:rPr>
          <w:color w:val="000000"/>
          <w:vertAlign w:val="subscript"/>
        </w:rPr>
        <w:t>ИЗ</w:t>
      </w:r>
      <w:r w:rsidRPr="000A32D6">
        <w:t xml:space="preserve"> = 1);</w:t>
      </w:r>
    </w:p>
    <w:p w:rsidR="00C73501" w:rsidRPr="000A32D6" w:rsidRDefault="00C73501" w:rsidP="00C73501">
      <w:pPr>
        <w:ind w:firstLine="284"/>
      </w:pPr>
      <w:r w:rsidRPr="000A32D6">
        <w:t>по железу: превышает ФК в 1,82 раза (</w:t>
      </w:r>
      <w:r w:rsidRPr="000A32D6">
        <w:rPr>
          <w:color w:val="000000"/>
        </w:rPr>
        <w:t>К</w:t>
      </w:r>
      <w:r w:rsidRPr="000A32D6">
        <w:rPr>
          <w:color w:val="000000"/>
          <w:vertAlign w:val="subscript"/>
        </w:rPr>
        <w:t>ИЗ</w:t>
      </w:r>
      <w:r w:rsidRPr="000A32D6">
        <w:t xml:space="preserve"> = 1);</w:t>
      </w:r>
    </w:p>
    <w:p w:rsidR="00C73501" w:rsidRPr="000A32D6" w:rsidRDefault="00C73501" w:rsidP="00C73501">
      <w:pPr>
        <w:ind w:firstLine="284"/>
      </w:pPr>
      <w:r w:rsidRPr="000A32D6">
        <w:t>по цинку: превышает ФК в 2,1 раза (</w:t>
      </w:r>
      <w:r w:rsidRPr="000A32D6">
        <w:rPr>
          <w:color w:val="000000"/>
        </w:rPr>
        <w:t>К</w:t>
      </w:r>
      <w:r w:rsidRPr="000A32D6">
        <w:rPr>
          <w:color w:val="000000"/>
          <w:vertAlign w:val="subscript"/>
        </w:rPr>
        <w:t>ИЗ</w:t>
      </w:r>
      <w:r w:rsidRPr="000A32D6">
        <w:t xml:space="preserve"> = 1);</w:t>
      </w:r>
    </w:p>
    <w:p w:rsidR="00C73501" w:rsidRPr="000A32D6" w:rsidRDefault="00C73501" w:rsidP="00C73501">
      <w:pPr>
        <w:ind w:firstLine="284"/>
      </w:pPr>
      <w:r w:rsidRPr="000A32D6">
        <w:t>по меди: превышает ФК в 6,0 раз (</w:t>
      </w:r>
      <w:r w:rsidRPr="000A32D6">
        <w:rPr>
          <w:color w:val="000000"/>
        </w:rPr>
        <w:t>К</w:t>
      </w:r>
      <w:r w:rsidRPr="000A32D6">
        <w:rPr>
          <w:color w:val="000000"/>
          <w:vertAlign w:val="subscript"/>
        </w:rPr>
        <w:t>ИЗ</w:t>
      </w:r>
      <w:r w:rsidRPr="000A32D6">
        <w:t xml:space="preserve"> = 1);</w:t>
      </w:r>
    </w:p>
    <w:p w:rsidR="00C73501" w:rsidRPr="000A32D6" w:rsidRDefault="00C73501" w:rsidP="00C73501">
      <w:pPr>
        <w:ind w:firstLine="284"/>
      </w:pPr>
      <w:r w:rsidRPr="000A32D6">
        <w:t>по АПАВ: превышает ФК в 1,86 раза (</w:t>
      </w:r>
      <w:r w:rsidRPr="000A32D6">
        <w:rPr>
          <w:color w:val="000000"/>
        </w:rPr>
        <w:t>К</w:t>
      </w:r>
      <w:r w:rsidRPr="000A32D6">
        <w:rPr>
          <w:color w:val="000000"/>
          <w:vertAlign w:val="subscript"/>
        </w:rPr>
        <w:t>ИЗ</w:t>
      </w:r>
      <w:r w:rsidRPr="000A32D6">
        <w:t xml:space="preserve"> = 1);</w:t>
      </w:r>
    </w:p>
    <w:p w:rsidR="00C73501" w:rsidRPr="000A32D6" w:rsidRDefault="00C73501" w:rsidP="00C73501">
      <w:pPr>
        <w:ind w:firstLine="284"/>
      </w:pPr>
      <w:r w:rsidRPr="000A32D6">
        <w:t>по нефтепродуктам: превышает ФК в 17,4 раза (</w:t>
      </w:r>
      <w:r w:rsidRPr="000A32D6">
        <w:rPr>
          <w:color w:val="000000"/>
        </w:rPr>
        <w:t>К</w:t>
      </w:r>
      <w:r w:rsidRPr="000A32D6">
        <w:rPr>
          <w:color w:val="000000"/>
          <w:vertAlign w:val="subscript"/>
        </w:rPr>
        <w:t>ИЗ</w:t>
      </w:r>
      <w:r w:rsidRPr="000A32D6">
        <w:t xml:space="preserve"> =  2).</w:t>
      </w:r>
    </w:p>
    <w:p w:rsidR="00C73501" w:rsidRPr="000A32D6" w:rsidRDefault="00C73501" w:rsidP="00C73501">
      <w:pPr>
        <w:ind w:firstLine="284"/>
      </w:pPr>
      <w:r w:rsidRPr="00B319B6">
        <w:rPr>
          <w:i/>
        </w:rPr>
        <w:t>Размер вреда по сброшенным вредным  веществам составит</w:t>
      </w:r>
      <w:r w:rsidRPr="000A32D6">
        <w:t>:</w:t>
      </w:r>
    </w:p>
    <w:p w:rsidR="00C73501" w:rsidRPr="000A32D6" w:rsidRDefault="00C73501" w:rsidP="00C73501">
      <w:pPr>
        <w:ind w:firstLine="284"/>
      </w:pPr>
      <w:r w:rsidRPr="000A32D6">
        <w:t>нитриты: У = 1,25 · 1,29 · 1,0 · 510 · 4,35 · 5 = 17886,7 тыс. руб.;</w:t>
      </w:r>
    </w:p>
    <w:p w:rsidR="00C73501" w:rsidRPr="000A32D6" w:rsidRDefault="00C73501" w:rsidP="00C73501">
      <w:pPr>
        <w:widowControl w:val="0"/>
        <w:ind w:firstLine="284"/>
      </w:pPr>
      <w:r w:rsidRPr="000A32D6">
        <w:t>аммоний: У = 1,25 · 1,29 · 1,0 · 280 · 21,23 · 2 = 19170,7 тыс. руб.;</w:t>
      </w:r>
    </w:p>
    <w:p w:rsidR="00C73501" w:rsidRPr="000A32D6" w:rsidRDefault="00C73501" w:rsidP="00C73501">
      <w:pPr>
        <w:ind w:firstLine="284"/>
        <w:rPr>
          <w:color w:val="000000"/>
        </w:rPr>
      </w:pPr>
      <w:proofErr w:type="spellStart"/>
      <w:r w:rsidRPr="000A32D6">
        <w:rPr>
          <w:color w:val="000000"/>
        </w:rPr>
        <w:t>БПК</w:t>
      </w:r>
      <w:r w:rsidRPr="000A32D6">
        <w:rPr>
          <w:color w:val="000000"/>
          <w:vertAlign w:val="subscript"/>
        </w:rPr>
        <w:t>полн</w:t>
      </w:r>
      <w:proofErr w:type="spellEnd"/>
      <w:r w:rsidRPr="000A32D6">
        <w:rPr>
          <w:color w:val="000000"/>
        </w:rPr>
        <w:t>: У = 1,25 · 1,29 · 1 · 170 · 19,77 · 1 = 5419,5 тыс. руб.;</w:t>
      </w:r>
    </w:p>
    <w:p w:rsidR="00C73501" w:rsidRPr="000A32D6" w:rsidRDefault="00C73501" w:rsidP="00C73501">
      <w:pPr>
        <w:ind w:firstLine="284"/>
        <w:rPr>
          <w:color w:val="000000"/>
        </w:rPr>
      </w:pPr>
      <w:r w:rsidRPr="000A32D6">
        <w:rPr>
          <w:color w:val="000000"/>
        </w:rPr>
        <w:t>фосфаты: У = 1,25 · 1,29 · 1 · 280 · 9,86 · 2 = 8903,6 тыс. руб.;</w:t>
      </w:r>
    </w:p>
    <w:p w:rsidR="00C73501" w:rsidRPr="000A32D6" w:rsidRDefault="00C73501" w:rsidP="00C73501">
      <w:pPr>
        <w:ind w:firstLine="284"/>
        <w:rPr>
          <w:color w:val="000000"/>
        </w:rPr>
      </w:pPr>
      <w:r w:rsidRPr="000A32D6">
        <w:rPr>
          <w:color w:val="000000"/>
        </w:rPr>
        <w:t>сульфаты: У = 1,25 · 1,29 · 1 · 5 · 28,99 · 1 = 233,7 тыс. руб.;</w:t>
      </w:r>
    </w:p>
    <w:p w:rsidR="00C73501" w:rsidRPr="000A32D6" w:rsidRDefault="00C73501" w:rsidP="00C73501">
      <w:pPr>
        <w:ind w:firstLine="284"/>
        <w:rPr>
          <w:color w:val="000000"/>
        </w:rPr>
      </w:pPr>
      <w:r w:rsidRPr="000A32D6">
        <w:rPr>
          <w:color w:val="000000"/>
        </w:rPr>
        <w:t>железо: У = 1,25 · 1,29 · 1 · 510 · 0,32 · 1 = 263,2 тыс. руб.;</w:t>
      </w:r>
    </w:p>
    <w:p w:rsidR="00C73501" w:rsidRPr="000A32D6" w:rsidRDefault="00C73501" w:rsidP="00C73501">
      <w:pPr>
        <w:ind w:firstLine="284"/>
        <w:rPr>
          <w:color w:val="000000"/>
        </w:rPr>
      </w:pPr>
      <w:r w:rsidRPr="000A32D6">
        <w:rPr>
          <w:color w:val="000000"/>
        </w:rPr>
        <w:t>цинк: У = 1,25 · 1,29 · 1 · 4350 · 0,17 · 1 = 1192,4 тыс. руб.;</w:t>
      </w:r>
    </w:p>
    <w:p w:rsidR="00C73501" w:rsidRPr="000A32D6" w:rsidRDefault="00C73501" w:rsidP="00C73501">
      <w:pPr>
        <w:ind w:firstLine="284"/>
        <w:rPr>
          <w:color w:val="000000"/>
        </w:rPr>
      </w:pPr>
      <w:r w:rsidRPr="000A32D6">
        <w:rPr>
          <w:color w:val="000000"/>
        </w:rPr>
        <w:t>медь: У = 1,25 · 1,29 · 1 · 12100 · 0,007 · 1 = 136,6 тыс. руб.;</w:t>
      </w:r>
    </w:p>
    <w:p w:rsidR="00C73501" w:rsidRPr="000A32D6" w:rsidRDefault="00C73501" w:rsidP="00C73501">
      <w:pPr>
        <w:ind w:firstLine="284"/>
        <w:rPr>
          <w:color w:val="000000"/>
        </w:rPr>
      </w:pPr>
      <w:r w:rsidRPr="000A32D6">
        <w:rPr>
          <w:color w:val="000000"/>
        </w:rPr>
        <w:t>АПАВ: 1,25 · 1,29 · 1 · 510 · 0,045 · 1 = 37,0 тыс. руб.;</w:t>
      </w:r>
    </w:p>
    <w:p w:rsidR="00C73501" w:rsidRPr="000A32D6" w:rsidRDefault="00C73501" w:rsidP="00C73501">
      <w:pPr>
        <w:ind w:firstLine="284"/>
        <w:rPr>
          <w:color w:val="000000"/>
        </w:rPr>
      </w:pPr>
      <w:r w:rsidRPr="000A32D6">
        <w:rPr>
          <w:color w:val="000000"/>
        </w:rPr>
        <w:t>нефтепродукты: У = 1,25 · 1,29 · 1 · 670 · 0,29 · 2 = 626,6 тыс. руб.</w:t>
      </w:r>
    </w:p>
    <w:p w:rsidR="00C73501" w:rsidRPr="000A32D6" w:rsidRDefault="00C73501" w:rsidP="00C73501">
      <w:pPr>
        <w:ind w:firstLine="284"/>
      </w:pPr>
      <w:r w:rsidRPr="000A32D6">
        <w:t>Общий размер вреда, нанесенный водному объекту, составляет:</w:t>
      </w:r>
    </w:p>
    <w:p w:rsidR="00C73501" w:rsidRPr="000A32D6" w:rsidRDefault="00C73501" w:rsidP="00C73501">
      <w:pPr>
        <w:ind w:firstLine="284"/>
        <w:jc w:val="center"/>
        <w:rPr>
          <w:color w:val="000000"/>
        </w:rPr>
      </w:pPr>
      <w:r w:rsidRPr="000A32D6">
        <w:rPr>
          <w:color w:val="000000"/>
        </w:rPr>
        <w:t>У = 17886,7 + 19170,7  + 5419,5 + 8903,6 + 233,7 + 263,2 + 1192,4 + 136,6 + 37,0 + 626,6 = 53870,0 тыс. руб.</w:t>
      </w:r>
    </w:p>
    <w:p w:rsidR="00C73501" w:rsidRPr="000A32D6" w:rsidRDefault="00C73501" w:rsidP="00C73501">
      <w:pPr>
        <w:widowControl w:val="0"/>
        <w:shd w:val="clear" w:color="auto" w:fill="FFFFFF"/>
        <w:spacing w:line="228" w:lineRule="auto"/>
        <w:ind w:firstLine="284"/>
        <w:jc w:val="both"/>
        <w:rPr>
          <w:u w:val="single"/>
        </w:rPr>
      </w:pPr>
      <w:r w:rsidRPr="000A32D6">
        <w:rPr>
          <w:bCs/>
          <w:i/>
          <w:spacing w:val="1"/>
        </w:rPr>
        <w:t>Исходные данные для расчета</w:t>
      </w:r>
      <w:r>
        <w:rPr>
          <w:bCs/>
          <w:i/>
          <w:spacing w:val="1"/>
        </w:rPr>
        <w:t xml:space="preserve"> 1</w:t>
      </w:r>
      <w:r w:rsidRPr="000A32D6">
        <w:rPr>
          <w:bCs/>
          <w:i/>
          <w:spacing w:val="1"/>
        </w:rPr>
        <w:t>.</w:t>
      </w:r>
      <w:r w:rsidRPr="000A32D6">
        <w:rPr>
          <w:b/>
          <w:bCs/>
          <w:spacing w:val="-1"/>
        </w:rPr>
        <w:t xml:space="preserve"> </w:t>
      </w:r>
      <w:r w:rsidRPr="000A32D6">
        <w:t xml:space="preserve">Произвести расчет размера причиненного вреда промышленным предприятием, которое осуществляло сброс недостаточно очищенных сточных вод в реку указанного бассейна с указанием времени сброса и исходных концентраций для расчета. Исходные данные приведены в табл. </w:t>
      </w:r>
      <w:r>
        <w:t>62</w:t>
      </w:r>
      <w:r w:rsidRPr="000A32D6">
        <w:t>−</w:t>
      </w:r>
      <w:r>
        <w:t>64</w:t>
      </w:r>
      <w:r w:rsidRPr="000A32D6">
        <w:t xml:space="preserve">. Фактический расход сточных вод для расчетов выбрать в диапазоне </w:t>
      </w:r>
      <w:r w:rsidRPr="000A32D6">
        <w:rPr>
          <w:b/>
          <w:bCs/>
          <w:i/>
          <w:iCs/>
        </w:rPr>
        <w:t>Q</w:t>
      </w:r>
      <w:r w:rsidRPr="000A32D6">
        <w:t xml:space="preserve"> = </w:t>
      </w:r>
      <w:r w:rsidRPr="000A32D6">
        <w:rPr>
          <w:b/>
          <w:bCs/>
        </w:rPr>
        <w:t>2570−17860 м</w:t>
      </w:r>
      <w:r w:rsidRPr="000A32D6">
        <w:rPr>
          <w:b/>
          <w:bCs/>
          <w:vertAlign w:val="superscript"/>
        </w:rPr>
        <w:t>3</w:t>
      </w:r>
      <w:r w:rsidRPr="000A32D6">
        <w:rPr>
          <w:b/>
          <w:bCs/>
        </w:rPr>
        <w:t>/ч</w:t>
      </w:r>
      <w:r w:rsidRPr="000A32D6">
        <w:t xml:space="preserve">. Время года </w:t>
      </w:r>
      <w:r w:rsidRPr="000A32D6">
        <w:rPr>
          <w:rStyle w:val="s10"/>
          <w:b/>
          <w:bCs/>
        </w:rPr>
        <w:t>(</w:t>
      </w:r>
      <w:r w:rsidRPr="000A32D6">
        <w:rPr>
          <w:rStyle w:val="s10"/>
        </w:rPr>
        <w:t xml:space="preserve">коэффициент </w:t>
      </w:r>
      <w:r w:rsidRPr="000A32D6">
        <w:rPr>
          <w:b/>
          <w:bCs/>
        </w:rPr>
        <w:t>К</w:t>
      </w:r>
      <w:r w:rsidRPr="000A32D6">
        <w:rPr>
          <w:b/>
          <w:bCs/>
          <w:vertAlign w:val="subscript"/>
        </w:rPr>
        <w:t>ВГ</w:t>
      </w:r>
      <w:r w:rsidRPr="000A32D6">
        <w:t xml:space="preserve">) </w:t>
      </w:r>
      <w:r w:rsidRPr="000A32D6">
        <w:rPr>
          <w:b/>
          <w:bCs/>
        </w:rPr>
        <w:t>выбрать произвольно</w:t>
      </w:r>
      <w:r w:rsidRPr="000A32D6">
        <w:t>. Продолжительность сброса вредных (загрязняющих) веществ при нарушении водного законодательства, в том числе при аварийных сбросах, определяется с момента его обнаружения и до момента прекращения сброса (</w:t>
      </w:r>
      <w:r w:rsidRPr="000A32D6">
        <w:rPr>
          <w:b/>
          <w:bCs/>
        </w:rPr>
        <w:t>Т, часы</w:t>
      </w:r>
      <w:r w:rsidRPr="000A32D6">
        <w:t xml:space="preserve">) – принять </w:t>
      </w:r>
      <w:r w:rsidRPr="00757EB9">
        <w:rPr>
          <w:b/>
        </w:rPr>
        <w:t>от 3 до 8 суток</w:t>
      </w:r>
      <w:r w:rsidRPr="000A32D6">
        <w:t xml:space="preserve"> при условии сброса </w:t>
      </w:r>
      <w:r w:rsidRPr="00757EB9">
        <w:rPr>
          <w:b/>
        </w:rPr>
        <w:t>в течение 24 ч</w:t>
      </w:r>
      <w:r w:rsidRPr="000A32D6">
        <w:t xml:space="preserve">. Допустимые концентрации вредных веществ в соответствии с нормативами </w:t>
      </w:r>
      <w:r w:rsidRPr="000967E7">
        <w:rPr>
          <w:color w:val="000000"/>
        </w:rPr>
        <w:t xml:space="preserve">допустимого равняются </w:t>
      </w:r>
      <w:proofErr w:type="spellStart"/>
      <w:r w:rsidRPr="000967E7">
        <w:rPr>
          <w:color w:val="000000"/>
        </w:rPr>
        <w:t>ПДК</w:t>
      </w:r>
      <w:r w:rsidRPr="000967E7">
        <w:rPr>
          <w:color w:val="000000"/>
          <w:vertAlign w:val="subscript"/>
        </w:rPr>
        <w:t>вр</w:t>
      </w:r>
      <w:proofErr w:type="spellEnd"/>
      <w:r w:rsidRPr="000967E7">
        <w:rPr>
          <w:color w:val="000000"/>
        </w:rPr>
        <w:t xml:space="preserve">. В расчетах для загрязняющих веществ использовать допустимые и фоновые концентрации, указанные в табл. 63 и 64. </w:t>
      </w:r>
      <w:r w:rsidRPr="000967E7">
        <w:rPr>
          <w:bCs/>
          <w:color w:val="000000"/>
        </w:rPr>
        <w:t>Фоновые</w:t>
      </w:r>
      <w:r w:rsidRPr="000A32D6">
        <w:rPr>
          <w:bCs/>
        </w:rPr>
        <w:t xml:space="preserve"> концентрации ЗВ (необходимы для нахождения коэффициента </w:t>
      </w:r>
      <w:r w:rsidRPr="000A32D6">
        <w:rPr>
          <w:color w:val="000000"/>
        </w:rPr>
        <w:t>К</w:t>
      </w:r>
      <w:r w:rsidRPr="000A32D6">
        <w:rPr>
          <w:color w:val="000000"/>
          <w:vertAlign w:val="subscript"/>
        </w:rPr>
        <w:t>И</w:t>
      </w:r>
      <w:r>
        <w:rPr>
          <w:color w:val="000000"/>
          <w:vertAlign w:val="subscript"/>
        </w:rPr>
        <w:t>З</w:t>
      </w:r>
      <w:r w:rsidRPr="000A32D6">
        <w:t xml:space="preserve">, учитывающего интенсивность негативного воздействия вредных веществ на водный объект). Фактическую концентрацию на сбросе нужно поделить на фоновую концентрацию, далее по табл. </w:t>
      </w:r>
      <w:r>
        <w:t xml:space="preserve">60 </w:t>
      </w:r>
      <w:r w:rsidRPr="000A32D6">
        <w:t>определить диапазон превышений фоновых концентраций (ФК), который будет соответствовать определенному коэффициенту К</w:t>
      </w:r>
      <w:r w:rsidRPr="000A32D6">
        <w:rPr>
          <w:vertAlign w:val="subscript"/>
        </w:rPr>
        <w:t>ИЗ</w:t>
      </w:r>
      <w:r w:rsidRPr="000A32D6">
        <w:t>.</w:t>
      </w:r>
    </w:p>
    <w:p w:rsidR="00C73501" w:rsidRPr="000A32D6" w:rsidRDefault="00C73501" w:rsidP="00C73501">
      <w:pPr>
        <w:jc w:val="center"/>
        <w:rPr>
          <w:rStyle w:val="s10"/>
          <w:i/>
          <w:iCs/>
        </w:rPr>
        <w:sectPr w:rsidR="00C73501" w:rsidRPr="000A32D6" w:rsidSect="00F03752">
          <w:type w:val="continuous"/>
          <w:pgSz w:w="11907" w:h="16839" w:code="9"/>
          <w:pgMar w:top="993" w:right="1021" w:bottom="851" w:left="1134" w:header="709" w:footer="709" w:gutter="0"/>
          <w:cols w:space="708"/>
          <w:titlePg/>
          <w:docGrid w:linePitch="360"/>
        </w:sectPr>
      </w:pPr>
    </w:p>
    <w:p w:rsidR="00C73501" w:rsidRPr="000A32D6" w:rsidRDefault="00C73501" w:rsidP="00C73501">
      <w:pPr>
        <w:jc w:val="center"/>
        <w:rPr>
          <w:b/>
          <w:bCs/>
        </w:rPr>
      </w:pPr>
      <w:r w:rsidRPr="000A32D6">
        <w:rPr>
          <w:rStyle w:val="s10"/>
          <w:i/>
          <w:iCs/>
        </w:rPr>
        <w:lastRenderedPageBreak/>
        <w:t xml:space="preserve">Таблица </w:t>
      </w:r>
      <w:r>
        <w:rPr>
          <w:rStyle w:val="s10"/>
          <w:i/>
          <w:iCs/>
        </w:rPr>
        <w:t>62</w:t>
      </w:r>
      <w:r w:rsidRPr="000A32D6">
        <w:rPr>
          <w:rStyle w:val="s10"/>
          <w:i/>
          <w:iCs/>
        </w:rPr>
        <w:t xml:space="preserve">. </w:t>
      </w:r>
      <w:r w:rsidRPr="000A32D6">
        <w:rPr>
          <w:b/>
          <w:bCs/>
        </w:rPr>
        <w:t xml:space="preserve">Исходные данные для расчета </w:t>
      </w:r>
      <w:r w:rsidRPr="000A32D6">
        <w:rPr>
          <w:b/>
          <w:bCs/>
          <w:spacing w:val="-1"/>
        </w:rPr>
        <w:t xml:space="preserve">размера вреда, </w:t>
      </w:r>
      <w:r w:rsidRPr="000A32D6">
        <w:rPr>
          <w:b/>
          <w:bCs/>
        </w:rPr>
        <w:t>причиненного водным объектам</w:t>
      </w:r>
    </w:p>
    <w:tbl>
      <w:tblPr>
        <w:tblW w:w="9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2310"/>
        <w:gridCol w:w="640"/>
        <w:gridCol w:w="640"/>
        <w:gridCol w:w="641"/>
        <w:gridCol w:w="640"/>
        <w:gridCol w:w="641"/>
        <w:gridCol w:w="640"/>
        <w:gridCol w:w="641"/>
        <w:gridCol w:w="640"/>
        <w:gridCol w:w="641"/>
        <w:gridCol w:w="640"/>
        <w:gridCol w:w="641"/>
      </w:tblGrid>
      <w:tr w:rsidR="00C73501" w:rsidTr="009D76F1">
        <w:trPr>
          <w:cantSplit/>
          <w:trHeight w:val="169"/>
        </w:trPr>
        <w:tc>
          <w:tcPr>
            <w:tcW w:w="390" w:type="dxa"/>
            <w:vMerge w:val="restart"/>
            <w:textDirection w:val="btLr"/>
          </w:tcPr>
          <w:p w:rsidR="00C73501" w:rsidRDefault="00C73501" w:rsidP="009D76F1">
            <w:pPr>
              <w:spacing w:line="192" w:lineRule="auto"/>
              <w:ind w:left="113" w:right="113"/>
              <w:jc w:val="center"/>
              <w:rPr>
                <w:sz w:val="16"/>
                <w:szCs w:val="16"/>
              </w:rPr>
            </w:pPr>
            <w:r>
              <w:rPr>
                <w:sz w:val="16"/>
                <w:szCs w:val="16"/>
              </w:rPr>
              <w:t>№ варианта</w:t>
            </w:r>
          </w:p>
        </w:tc>
        <w:tc>
          <w:tcPr>
            <w:tcW w:w="2310" w:type="dxa"/>
            <w:vMerge w:val="restart"/>
          </w:tcPr>
          <w:p w:rsidR="00C73501" w:rsidRDefault="00C73501" w:rsidP="009D76F1">
            <w:pPr>
              <w:jc w:val="center"/>
              <w:rPr>
                <w:sz w:val="16"/>
                <w:szCs w:val="16"/>
              </w:rPr>
            </w:pPr>
          </w:p>
          <w:p w:rsidR="00C73501" w:rsidRPr="008437BE" w:rsidRDefault="00C73501" w:rsidP="009D76F1">
            <w:pPr>
              <w:jc w:val="center"/>
              <w:rPr>
                <w:rStyle w:val="s10"/>
                <w:sz w:val="18"/>
                <w:szCs w:val="18"/>
              </w:rPr>
            </w:pPr>
            <w:r w:rsidRPr="008437BE">
              <w:rPr>
                <w:sz w:val="18"/>
                <w:szCs w:val="18"/>
              </w:rPr>
              <w:t>Наименование р</w:t>
            </w:r>
            <w:r w:rsidRPr="008437BE">
              <w:rPr>
                <w:rStyle w:val="s10"/>
                <w:sz w:val="18"/>
                <w:szCs w:val="18"/>
              </w:rPr>
              <w:t xml:space="preserve">ечного </w:t>
            </w:r>
          </w:p>
          <w:p w:rsidR="00C73501" w:rsidRDefault="00C73501" w:rsidP="009D76F1">
            <w:pPr>
              <w:jc w:val="center"/>
              <w:rPr>
                <w:sz w:val="16"/>
                <w:szCs w:val="16"/>
              </w:rPr>
            </w:pPr>
            <w:r w:rsidRPr="008437BE">
              <w:rPr>
                <w:rStyle w:val="s10"/>
                <w:sz w:val="18"/>
                <w:szCs w:val="18"/>
              </w:rPr>
              <w:t>бассейна, бассейна морей</w:t>
            </w:r>
          </w:p>
        </w:tc>
        <w:tc>
          <w:tcPr>
            <w:tcW w:w="7045" w:type="dxa"/>
            <w:gridSpan w:val="11"/>
          </w:tcPr>
          <w:p w:rsidR="00C73501" w:rsidRDefault="00C73501" w:rsidP="009D76F1">
            <w:pPr>
              <w:jc w:val="center"/>
              <w:rPr>
                <w:sz w:val="16"/>
                <w:szCs w:val="16"/>
              </w:rPr>
            </w:pPr>
            <w:r>
              <w:rPr>
                <w:sz w:val="16"/>
                <w:szCs w:val="16"/>
              </w:rPr>
              <w:t>Концентрации загрязняющих</w:t>
            </w:r>
            <w:r w:rsidRPr="00D551BF">
              <w:rPr>
                <w:sz w:val="16"/>
                <w:szCs w:val="16"/>
              </w:rPr>
              <w:t xml:space="preserve"> веществ</w:t>
            </w:r>
            <w:r>
              <w:rPr>
                <w:sz w:val="16"/>
                <w:szCs w:val="16"/>
              </w:rPr>
              <w:t xml:space="preserve"> на сбросе (среднее значение</w:t>
            </w:r>
            <w:r w:rsidRPr="00D551BF">
              <w:rPr>
                <w:sz w:val="16"/>
                <w:szCs w:val="16"/>
              </w:rPr>
              <w:t xml:space="preserve">), </w:t>
            </w:r>
            <w:r w:rsidRPr="006976B0">
              <w:rPr>
                <w:i/>
                <w:iCs/>
              </w:rPr>
              <w:t>С</w:t>
            </w:r>
            <w:r>
              <w:rPr>
                <w:vertAlign w:val="subscript"/>
              </w:rPr>
              <w:t>Ф</w:t>
            </w:r>
            <w:proofErr w:type="spellStart"/>
            <w:r w:rsidRPr="006976B0">
              <w:rPr>
                <w:i/>
                <w:iCs/>
                <w:vertAlign w:val="subscript"/>
                <w:lang w:val="en-US"/>
              </w:rPr>
              <w:t>i</w:t>
            </w:r>
            <w:proofErr w:type="spellEnd"/>
            <w:r>
              <w:t xml:space="preserve">, </w:t>
            </w:r>
            <w:r w:rsidRPr="00D551BF">
              <w:rPr>
                <w:sz w:val="16"/>
                <w:szCs w:val="16"/>
              </w:rPr>
              <w:t>мг/дм</w:t>
            </w:r>
            <w:r w:rsidRPr="00326658">
              <w:rPr>
                <w:sz w:val="16"/>
                <w:szCs w:val="16"/>
                <w:vertAlign w:val="superscript"/>
              </w:rPr>
              <w:t>3</w:t>
            </w:r>
            <w:r>
              <w:rPr>
                <w:sz w:val="16"/>
                <w:szCs w:val="16"/>
                <w:vertAlign w:val="superscript"/>
              </w:rPr>
              <w:t xml:space="preserve"> </w:t>
            </w:r>
          </w:p>
        </w:tc>
      </w:tr>
      <w:tr w:rsidR="00C73501" w:rsidTr="009D76F1">
        <w:trPr>
          <w:cantSplit/>
          <w:trHeight w:val="320"/>
        </w:trPr>
        <w:tc>
          <w:tcPr>
            <w:tcW w:w="390" w:type="dxa"/>
            <w:vMerge/>
            <w:textDirection w:val="btLr"/>
          </w:tcPr>
          <w:p w:rsidR="00C73501" w:rsidRDefault="00C73501" w:rsidP="009D76F1">
            <w:pPr>
              <w:spacing w:line="192" w:lineRule="auto"/>
              <w:ind w:left="113" w:right="113"/>
              <w:jc w:val="center"/>
              <w:rPr>
                <w:sz w:val="16"/>
                <w:szCs w:val="16"/>
              </w:rPr>
            </w:pPr>
          </w:p>
        </w:tc>
        <w:tc>
          <w:tcPr>
            <w:tcW w:w="2310" w:type="dxa"/>
            <w:vMerge/>
            <w:textDirection w:val="btLr"/>
          </w:tcPr>
          <w:p w:rsidR="00C73501" w:rsidRDefault="00C73501" w:rsidP="009D76F1">
            <w:pPr>
              <w:ind w:left="113" w:right="113"/>
              <w:jc w:val="both"/>
              <w:rPr>
                <w:sz w:val="16"/>
                <w:szCs w:val="16"/>
              </w:rPr>
            </w:pPr>
          </w:p>
        </w:tc>
        <w:tc>
          <w:tcPr>
            <w:tcW w:w="640" w:type="dxa"/>
          </w:tcPr>
          <w:p w:rsidR="00C73501" w:rsidRPr="001E0295" w:rsidRDefault="00C73501" w:rsidP="009D76F1">
            <w:pPr>
              <w:ind w:left="-150" w:right="-135"/>
              <w:jc w:val="center"/>
              <w:rPr>
                <w:sz w:val="16"/>
                <w:szCs w:val="16"/>
              </w:rPr>
            </w:pPr>
            <w:r>
              <w:rPr>
                <w:sz w:val="16"/>
                <w:szCs w:val="16"/>
              </w:rPr>
              <w:t>Взвешенные вещества</w:t>
            </w:r>
          </w:p>
        </w:tc>
        <w:tc>
          <w:tcPr>
            <w:tcW w:w="640" w:type="dxa"/>
          </w:tcPr>
          <w:p w:rsidR="00C73501" w:rsidRPr="00321D19" w:rsidRDefault="00C73501" w:rsidP="009D76F1">
            <w:pPr>
              <w:spacing w:line="360" w:lineRule="auto"/>
              <w:jc w:val="center"/>
              <w:rPr>
                <w:sz w:val="16"/>
                <w:szCs w:val="16"/>
              </w:rPr>
            </w:pPr>
            <w:r>
              <w:rPr>
                <w:sz w:val="16"/>
                <w:szCs w:val="16"/>
              </w:rPr>
              <w:t>Нитраты</w:t>
            </w:r>
          </w:p>
        </w:tc>
        <w:tc>
          <w:tcPr>
            <w:tcW w:w="641" w:type="dxa"/>
          </w:tcPr>
          <w:p w:rsidR="00C73501" w:rsidRDefault="00C73501" w:rsidP="009D76F1">
            <w:pPr>
              <w:jc w:val="center"/>
              <w:rPr>
                <w:sz w:val="16"/>
                <w:szCs w:val="16"/>
                <w:lang w:val="en-US"/>
              </w:rPr>
            </w:pPr>
            <w:r w:rsidRPr="003F3174">
              <w:rPr>
                <w:color w:val="000000"/>
                <w:sz w:val="16"/>
                <w:szCs w:val="16"/>
              </w:rPr>
              <w:t>БПК полн.</w:t>
            </w:r>
          </w:p>
        </w:tc>
        <w:tc>
          <w:tcPr>
            <w:tcW w:w="640" w:type="dxa"/>
          </w:tcPr>
          <w:p w:rsidR="00C73501" w:rsidRDefault="00C73501" w:rsidP="009D76F1">
            <w:pPr>
              <w:spacing w:line="360" w:lineRule="auto"/>
              <w:ind w:left="-108" w:right="-128"/>
              <w:jc w:val="center"/>
              <w:rPr>
                <w:sz w:val="16"/>
                <w:szCs w:val="16"/>
                <w:lang w:val="en-US"/>
              </w:rPr>
            </w:pPr>
            <w:r w:rsidRPr="003F3174">
              <w:rPr>
                <w:color w:val="000000"/>
                <w:sz w:val="16"/>
                <w:szCs w:val="16"/>
              </w:rPr>
              <w:t>Аммоний-ион</w:t>
            </w:r>
          </w:p>
        </w:tc>
        <w:tc>
          <w:tcPr>
            <w:tcW w:w="641" w:type="dxa"/>
          </w:tcPr>
          <w:p w:rsidR="00C73501" w:rsidRDefault="00C73501" w:rsidP="009D76F1">
            <w:pPr>
              <w:jc w:val="center"/>
              <w:rPr>
                <w:sz w:val="16"/>
                <w:szCs w:val="16"/>
              </w:rPr>
            </w:pPr>
            <w:r w:rsidRPr="003F3174">
              <w:rPr>
                <w:color w:val="000000"/>
                <w:sz w:val="16"/>
                <w:szCs w:val="16"/>
              </w:rPr>
              <w:t>Фосфаты</w:t>
            </w:r>
          </w:p>
        </w:tc>
        <w:tc>
          <w:tcPr>
            <w:tcW w:w="640" w:type="dxa"/>
          </w:tcPr>
          <w:p w:rsidR="00C73501" w:rsidRDefault="00C73501" w:rsidP="009D76F1">
            <w:pPr>
              <w:jc w:val="center"/>
              <w:rPr>
                <w:sz w:val="16"/>
                <w:szCs w:val="16"/>
                <w:vertAlign w:val="superscript"/>
                <w:lang w:val="en-US"/>
              </w:rPr>
            </w:pPr>
            <w:r w:rsidRPr="003F3174">
              <w:rPr>
                <w:color w:val="000000"/>
                <w:sz w:val="16"/>
                <w:szCs w:val="16"/>
              </w:rPr>
              <w:t>Сульфаты</w:t>
            </w:r>
          </w:p>
        </w:tc>
        <w:tc>
          <w:tcPr>
            <w:tcW w:w="641" w:type="dxa"/>
          </w:tcPr>
          <w:p w:rsidR="00C73501" w:rsidRPr="00B4170F" w:rsidRDefault="00C73501" w:rsidP="009D76F1">
            <w:pPr>
              <w:jc w:val="center"/>
              <w:rPr>
                <w:color w:val="000000"/>
                <w:sz w:val="16"/>
                <w:szCs w:val="16"/>
                <w:vertAlign w:val="superscript"/>
              </w:rPr>
            </w:pPr>
            <w:r w:rsidRPr="00B4170F">
              <w:rPr>
                <w:color w:val="000000"/>
                <w:sz w:val="16"/>
                <w:szCs w:val="16"/>
              </w:rPr>
              <w:t>Медь</w:t>
            </w:r>
          </w:p>
        </w:tc>
        <w:tc>
          <w:tcPr>
            <w:tcW w:w="640" w:type="dxa"/>
          </w:tcPr>
          <w:p w:rsidR="00C73501" w:rsidRDefault="00C73501" w:rsidP="009D76F1">
            <w:pPr>
              <w:jc w:val="center"/>
              <w:rPr>
                <w:sz w:val="16"/>
                <w:szCs w:val="16"/>
                <w:vertAlign w:val="superscript"/>
                <w:lang w:val="en-US"/>
              </w:rPr>
            </w:pPr>
            <w:r w:rsidRPr="003F3174">
              <w:rPr>
                <w:color w:val="000000"/>
                <w:sz w:val="16"/>
                <w:szCs w:val="16"/>
              </w:rPr>
              <w:t>Железо</w:t>
            </w:r>
          </w:p>
        </w:tc>
        <w:tc>
          <w:tcPr>
            <w:tcW w:w="641" w:type="dxa"/>
          </w:tcPr>
          <w:p w:rsidR="00C73501" w:rsidRDefault="00C73501" w:rsidP="009D76F1">
            <w:pPr>
              <w:jc w:val="center"/>
              <w:rPr>
                <w:sz w:val="16"/>
                <w:szCs w:val="16"/>
                <w:vertAlign w:val="superscript"/>
                <w:lang w:val="en-US"/>
              </w:rPr>
            </w:pPr>
            <w:r w:rsidRPr="003F3174">
              <w:rPr>
                <w:color w:val="000000"/>
                <w:sz w:val="16"/>
                <w:szCs w:val="16"/>
              </w:rPr>
              <w:t>Цинк</w:t>
            </w:r>
          </w:p>
        </w:tc>
        <w:tc>
          <w:tcPr>
            <w:tcW w:w="640" w:type="dxa"/>
          </w:tcPr>
          <w:p w:rsidR="00C73501" w:rsidRDefault="00C73501" w:rsidP="009D76F1">
            <w:pPr>
              <w:spacing w:line="192" w:lineRule="auto"/>
              <w:jc w:val="center"/>
              <w:rPr>
                <w:sz w:val="16"/>
                <w:szCs w:val="16"/>
              </w:rPr>
            </w:pPr>
            <w:r>
              <w:rPr>
                <w:sz w:val="16"/>
                <w:szCs w:val="16"/>
              </w:rPr>
              <w:t>Нефтепродукты</w:t>
            </w:r>
          </w:p>
        </w:tc>
        <w:tc>
          <w:tcPr>
            <w:tcW w:w="641" w:type="dxa"/>
          </w:tcPr>
          <w:p w:rsidR="00C73501" w:rsidRDefault="00C73501" w:rsidP="009D76F1">
            <w:pPr>
              <w:ind w:left="-42" w:right="-108"/>
              <w:jc w:val="center"/>
              <w:rPr>
                <w:sz w:val="16"/>
                <w:szCs w:val="16"/>
              </w:rPr>
            </w:pPr>
            <w:r>
              <w:rPr>
                <w:sz w:val="16"/>
                <w:szCs w:val="16"/>
              </w:rPr>
              <w:t>АСПАВ</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1</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Дон</w:t>
            </w:r>
          </w:p>
        </w:tc>
        <w:tc>
          <w:tcPr>
            <w:tcW w:w="640" w:type="dxa"/>
          </w:tcPr>
          <w:p w:rsidR="00C73501" w:rsidRPr="0085191A" w:rsidRDefault="00C73501" w:rsidP="009D76F1">
            <w:pPr>
              <w:jc w:val="center"/>
              <w:rPr>
                <w:color w:val="000000"/>
                <w:sz w:val="16"/>
                <w:szCs w:val="16"/>
              </w:rPr>
            </w:pPr>
            <w:r w:rsidRPr="0085191A">
              <w:rPr>
                <w:color w:val="000000"/>
                <w:sz w:val="16"/>
                <w:szCs w:val="16"/>
              </w:rPr>
              <w:t>246</w:t>
            </w:r>
          </w:p>
        </w:tc>
        <w:tc>
          <w:tcPr>
            <w:tcW w:w="640" w:type="dxa"/>
          </w:tcPr>
          <w:p w:rsidR="00C73501" w:rsidRPr="0085191A" w:rsidRDefault="00C73501" w:rsidP="009D76F1">
            <w:pPr>
              <w:jc w:val="center"/>
              <w:rPr>
                <w:color w:val="000000"/>
                <w:sz w:val="16"/>
                <w:szCs w:val="16"/>
              </w:rPr>
            </w:pPr>
            <w:r w:rsidRPr="0085191A">
              <w:rPr>
                <w:color w:val="000000"/>
                <w:sz w:val="16"/>
                <w:szCs w:val="16"/>
              </w:rPr>
              <w:t>45</w:t>
            </w:r>
          </w:p>
        </w:tc>
        <w:tc>
          <w:tcPr>
            <w:tcW w:w="641" w:type="dxa"/>
          </w:tcPr>
          <w:p w:rsidR="00C73501" w:rsidRPr="0085191A" w:rsidRDefault="00C73501" w:rsidP="009D76F1">
            <w:pPr>
              <w:ind w:left="-57" w:right="-108"/>
              <w:jc w:val="center"/>
              <w:rPr>
                <w:color w:val="000000"/>
                <w:sz w:val="16"/>
                <w:szCs w:val="16"/>
              </w:rPr>
            </w:pPr>
            <w:r w:rsidRPr="0085191A">
              <w:rPr>
                <w:color w:val="000000"/>
                <w:sz w:val="16"/>
                <w:szCs w:val="16"/>
              </w:rPr>
              <w:t>22,3</w:t>
            </w:r>
          </w:p>
        </w:tc>
        <w:tc>
          <w:tcPr>
            <w:tcW w:w="640" w:type="dxa"/>
          </w:tcPr>
          <w:p w:rsidR="00C73501" w:rsidRDefault="00C73501" w:rsidP="009D76F1">
            <w:pPr>
              <w:ind w:left="-69" w:right="-108"/>
              <w:jc w:val="center"/>
              <w:rPr>
                <w:sz w:val="16"/>
                <w:szCs w:val="16"/>
              </w:rPr>
            </w:pPr>
            <w:r>
              <w:rPr>
                <w:sz w:val="16"/>
                <w:szCs w:val="16"/>
              </w:rPr>
              <w:t>11,8</w:t>
            </w:r>
          </w:p>
        </w:tc>
        <w:tc>
          <w:tcPr>
            <w:tcW w:w="641" w:type="dxa"/>
          </w:tcPr>
          <w:p w:rsidR="00C73501" w:rsidRDefault="00C73501" w:rsidP="009D76F1">
            <w:pPr>
              <w:jc w:val="center"/>
              <w:rPr>
                <w:sz w:val="16"/>
                <w:szCs w:val="16"/>
              </w:rPr>
            </w:pPr>
            <w:r>
              <w:rPr>
                <w:sz w:val="16"/>
                <w:szCs w:val="16"/>
              </w:rPr>
              <w:t>4,5</w:t>
            </w:r>
          </w:p>
        </w:tc>
        <w:tc>
          <w:tcPr>
            <w:tcW w:w="640" w:type="dxa"/>
          </w:tcPr>
          <w:p w:rsidR="00C73501" w:rsidRDefault="00C73501" w:rsidP="009D76F1">
            <w:pPr>
              <w:ind w:left="-47" w:right="-89"/>
              <w:jc w:val="center"/>
              <w:rPr>
                <w:sz w:val="16"/>
                <w:szCs w:val="16"/>
              </w:rPr>
            </w:pPr>
            <w:r>
              <w:rPr>
                <w:sz w:val="16"/>
                <w:szCs w:val="16"/>
              </w:rPr>
              <w:t>180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0,005</w:t>
            </w:r>
          </w:p>
        </w:tc>
        <w:tc>
          <w:tcPr>
            <w:tcW w:w="640" w:type="dxa"/>
          </w:tcPr>
          <w:p w:rsidR="00C73501" w:rsidRDefault="00C73501" w:rsidP="009D76F1">
            <w:pPr>
              <w:jc w:val="center"/>
              <w:rPr>
                <w:sz w:val="16"/>
                <w:szCs w:val="16"/>
              </w:rPr>
            </w:pPr>
            <w:r>
              <w:rPr>
                <w:sz w:val="16"/>
                <w:szCs w:val="16"/>
              </w:rPr>
              <w:t>0,41</w:t>
            </w:r>
          </w:p>
        </w:tc>
        <w:tc>
          <w:tcPr>
            <w:tcW w:w="641" w:type="dxa"/>
          </w:tcPr>
          <w:p w:rsidR="00C73501" w:rsidRDefault="00C73501" w:rsidP="009D76F1">
            <w:pPr>
              <w:ind w:left="-88" w:right="-108"/>
              <w:jc w:val="center"/>
              <w:rPr>
                <w:sz w:val="16"/>
                <w:szCs w:val="16"/>
              </w:rPr>
            </w:pPr>
            <w:r>
              <w:rPr>
                <w:sz w:val="16"/>
                <w:szCs w:val="16"/>
              </w:rPr>
              <w:t>0,028</w:t>
            </w:r>
          </w:p>
        </w:tc>
        <w:tc>
          <w:tcPr>
            <w:tcW w:w="640" w:type="dxa"/>
          </w:tcPr>
          <w:p w:rsidR="00C73501" w:rsidRDefault="00C73501" w:rsidP="009D76F1">
            <w:pPr>
              <w:jc w:val="center"/>
              <w:rPr>
                <w:sz w:val="16"/>
                <w:szCs w:val="16"/>
              </w:rPr>
            </w:pPr>
            <w:r>
              <w:rPr>
                <w:sz w:val="16"/>
                <w:szCs w:val="16"/>
              </w:rPr>
              <w:t>0,57</w:t>
            </w:r>
          </w:p>
        </w:tc>
        <w:tc>
          <w:tcPr>
            <w:tcW w:w="641" w:type="dxa"/>
          </w:tcPr>
          <w:p w:rsidR="00C73501" w:rsidRDefault="00C73501" w:rsidP="009D76F1">
            <w:pPr>
              <w:ind w:left="-28" w:right="-108"/>
              <w:jc w:val="center"/>
              <w:rPr>
                <w:sz w:val="16"/>
                <w:szCs w:val="16"/>
              </w:rPr>
            </w:pPr>
            <w:r>
              <w:rPr>
                <w:sz w:val="16"/>
                <w:szCs w:val="16"/>
              </w:rPr>
              <w:t>0,22</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2</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Кубани</w:t>
            </w:r>
          </w:p>
        </w:tc>
        <w:tc>
          <w:tcPr>
            <w:tcW w:w="640" w:type="dxa"/>
          </w:tcPr>
          <w:p w:rsidR="00C73501" w:rsidRPr="0085191A" w:rsidRDefault="00C73501" w:rsidP="009D76F1">
            <w:pPr>
              <w:jc w:val="center"/>
              <w:rPr>
                <w:color w:val="000000"/>
                <w:sz w:val="16"/>
                <w:szCs w:val="16"/>
              </w:rPr>
            </w:pPr>
            <w:r w:rsidRPr="0085191A">
              <w:rPr>
                <w:color w:val="000000"/>
                <w:sz w:val="16"/>
                <w:szCs w:val="16"/>
              </w:rPr>
              <w:t>274</w:t>
            </w:r>
          </w:p>
        </w:tc>
        <w:tc>
          <w:tcPr>
            <w:tcW w:w="640" w:type="dxa"/>
          </w:tcPr>
          <w:p w:rsidR="00C73501" w:rsidRPr="0085191A" w:rsidRDefault="00C73501" w:rsidP="009D76F1">
            <w:pPr>
              <w:jc w:val="center"/>
              <w:rPr>
                <w:color w:val="000000"/>
                <w:sz w:val="16"/>
                <w:szCs w:val="16"/>
              </w:rPr>
            </w:pPr>
            <w:r>
              <w:rPr>
                <w:color w:val="000000"/>
                <w:sz w:val="16"/>
                <w:szCs w:val="16"/>
              </w:rPr>
              <w:t>59</w:t>
            </w:r>
          </w:p>
        </w:tc>
        <w:tc>
          <w:tcPr>
            <w:tcW w:w="641" w:type="dxa"/>
          </w:tcPr>
          <w:p w:rsidR="00C73501" w:rsidRPr="0085191A" w:rsidRDefault="00C73501" w:rsidP="009D76F1">
            <w:pPr>
              <w:ind w:left="-57" w:right="-108"/>
              <w:jc w:val="center"/>
              <w:rPr>
                <w:color w:val="000000"/>
                <w:sz w:val="16"/>
                <w:szCs w:val="16"/>
              </w:rPr>
            </w:pPr>
            <w:r w:rsidRPr="0085191A">
              <w:rPr>
                <w:color w:val="000000"/>
                <w:sz w:val="16"/>
                <w:szCs w:val="16"/>
              </w:rPr>
              <w:t>26,4</w:t>
            </w:r>
          </w:p>
        </w:tc>
        <w:tc>
          <w:tcPr>
            <w:tcW w:w="640" w:type="dxa"/>
          </w:tcPr>
          <w:p w:rsidR="00C73501" w:rsidRDefault="00C73501" w:rsidP="009D76F1">
            <w:pPr>
              <w:ind w:left="-69" w:right="-108"/>
              <w:jc w:val="center"/>
              <w:rPr>
                <w:sz w:val="16"/>
                <w:szCs w:val="16"/>
              </w:rPr>
            </w:pPr>
            <w:r>
              <w:rPr>
                <w:sz w:val="16"/>
                <w:szCs w:val="16"/>
              </w:rPr>
              <w:t>14,5</w:t>
            </w:r>
          </w:p>
        </w:tc>
        <w:tc>
          <w:tcPr>
            <w:tcW w:w="641" w:type="dxa"/>
          </w:tcPr>
          <w:p w:rsidR="00C73501" w:rsidRDefault="00C73501" w:rsidP="009D76F1">
            <w:pPr>
              <w:jc w:val="center"/>
              <w:rPr>
                <w:sz w:val="16"/>
                <w:szCs w:val="16"/>
              </w:rPr>
            </w:pPr>
            <w:r>
              <w:rPr>
                <w:sz w:val="16"/>
                <w:szCs w:val="16"/>
              </w:rPr>
              <w:t>5,0</w:t>
            </w:r>
          </w:p>
        </w:tc>
        <w:tc>
          <w:tcPr>
            <w:tcW w:w="640" w:type="dxa"/>
          </w:tcPr>
          <w:p w:rsidR="00C73501" w:rsidRDefault="00C73501" w:rsidP="009D76F1">
            <w:pPr>
              <w:ind w:left="-47" w:right="-89"/>
              <w:jc w:val="center"/>
              <w:rPr>
                <w:sz w:val="16"/>
                <w:szCs w:val="16"/>
              </w:rPr>
            </w:pPr>
            <w:r>
              <w:rPr>
                <w:sz w:val="16"/>
                <w:szCs w:val="16"/>
              </w:rPr>
              <w:t>220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0,007</w:t>
            </w:r>
          </w:p>
        </w:tc>
        <w:tc>
          <w:tcPr>
            <w:tcW w:w="640" w:type="dxa"/>
          </w:tcPr>
          <w:p w:rsidR="00C73501" w:rsidRDefault="00C73501" w:rsidP="009D76F1">
            <w:pPr>
              <w:jc w:val="center"/>
              <w:rPr>
                <w:sz w:val="16"/>
                <w:szCs w:val="16"/>
              </w:rPr>
            </w:pPr>
            <w:r>
              <w:rPr>
                <w:sz w:val="16"/>
                <w:szCs w:val="16"/>
              </w:rPr>
              <w:t>0,43</w:t>
            </w:r>
          </w:p>
        </w:tc>
        <w:tc>
          <w:tcPr>
            <w:tcW w:w="641" w:type="dxa"/>
          </w:tcPr>
          <w:p w:rsidR="00C73501" w:rsidRDefault="00C73501" w:rsidP="009D76F1">
            <w:pPr>
              <w:ind w:left="-88" w:right="-108"/>
              <w:jc w:val="center"/>
              <w:rPr>
                <w:sz w:val="16"/>
                <w:szCs w:val="16"/>
              </w:rPr>
            </w:pPr>
            <w:r>
              <w:rPr>
                <w:sz w:val="16"/>
                <w:szCs w:val="16"/>
              </w:rPr>
              <w:t>0,026</w:t>
            </w:r>
          </w:p>
        </w:tc>
        <w:tc>
          <w:tcPr>
            <w:tcW w:w="640" w:type="dxa"/>
          </w:tcPr>
          <w:p w:rsidR="00C73501" w:rsidRDefault="00C73501" w:rsidP="009D76F1">
            <w:pPr>
              <w:jc w:val="center"/>
              <w:rPr>
                <w:sz w:val="16"/>
                <w:szCs w:val="16"/>
              </w:rPr>
            </w:pPr>
            <w:r>
              <w:rPr>
                <w:sz w:val="16"/>
                <w:szCs w:val="16"/>
              </w:rPr>
              <w:t>0,64</w:t>
            </w:r>
          </w:p>
        </w:tc>
        <w:tc>
          <w:tcPr>
            <w:tcW w:w="641" w:type="dxa"/>
          </w:tcPr>
          <w:p w:rsidR="00C73501" w:rsidRDefault="00C73501" w:rsidP="009D76F1">
            <w:pPr>
              <w:ind w:left="-28" w:right="-108"/>
              <w:jc w:val="center"/>
              <w:rPr>
                <w:sz w:val="16"/>
                <w:szCs w:val="16"/>
              </w:rPr>
            </w:pPr>
            <w:r>
              <w:rPr>
                <w:sz w:val="16"/>
                <w:szCs w:val="16"/>
              </w:rPr>
              <w:t>0,18</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3</w:t>
            </w:r>
          </w:p>
        </w:tc>
        <w:tc>
          <w:tcPr>
            <w:tcW w:w="2310" w:type="dxa"/>
            <w:vAlign w:val="center"/>
          </w:tcPr>
          <w:p w:rsidR="00C73501" w:rsidRPr="0085191A" w:rsidRDefault="00C73501" w:rsidP="009D76F1">
            <w:pPr>
              <w:ind w:right="-108"/>
              <w:rPr>
                <w:color w:val="000000"/>
                <w:sz w:val="16"/>
                <w:szCs w:val="16"/>
              </w:rPr>
            </w:pPr>
            <w:r w:rsidRPr="0085191A">
              <w:rPr>
                <w:color w:val="000000"/>
                <w:sz w:val="16"/>
                <w:szCs w:val="16"/>
              </w:rPr>
              <w:t>Бассейн р.</w:t>
            </w:r>
            <w:r>
              <w:rPr>
                <w:color w:val="000000"/>
                <w:sz w:val="16"/>
                <w:szCs w:val="16"/>
              </w:rPr>
              <w:t xml:space="preserve"> </w:t>
            </w:r>
            <w:r w:rsidRPr="0085191A">
              <w:rPr>
                <w:color w:val="000000"/>
                <w:sz w:val="16"/>
                <w:szCs w:val="16"/>
              </w:rPr>
              <w:t>Северной Двины</w:t>
            </w:r>
          </w:p>
        </w:tc>
        <w:tc>
          <w:tcPr>
            <w:tcW w:w="640" w:type="dxa"/>
          </w:tcPr>
          <w:p w:rsidR="00C73501" w:rsidRPr="0085191A" w:rsidRDefault="00C73501" w:rsidP="009D76F1">
            <w:pPr>
              <w:jc w:val="center"/>
              <w:rPr>
                <w:color w:val="000000"/>
                <w:sz w:val="16"/>
                <w:szCs w:val="16"/>
              </w:rPr>
            </w:pPr>
            <w:r w:rsidRPr="0085191A">
              <w:rPr>
                <w:color w:val="000000"/>
                <w:sz w:val="16"/>
                <w:szCs w:val="16"/>
              </w:rPr>
              <w:t>340</w:t>
            </w:r>
          </w:p>
        </w:tc>
        <w:tc>
          <w:tcPr>
            <w:tcW w:w="640" w:type="dxa"/>
          </w:tcPr>
          <w:p w:rsidR="00C73501" w:rsidRPr="0085191A" w:rsidRDefault="00C73501" w:rsidP="009D76F1">
            <w:pPr>
              <w:jc w:val="center"/>
              <w:rPr>
                <w:color w:val="000000"/>
                <w:sz w:val="16"/>
                <w:szCs w:val="16"/>
              </w:rPr>
            </w:pPr>
            <w:r w:rsidRPr="0085191A">
              <w:rPr>
                <w:color w:val="000000"/>
                <w:sz w:val="16"/>
                <w:szCs w:val="16"/>
              </w:rPr>
              <w:t>48</w:t>
            </w:r>
          </w:p>
        </w:tc>
        <w:tc>
          <w:tcPr>
            <w:tcW w:w="641" w:type="dxa"/>
          </w:tcPr>
          <w:p w:rsidR="00C73501" w:rsidRPr="0085191A" w:rsidRDefault="00C73501" w:rsidP="009D76F1">
            <w:pPr>
              <w:ind w:left="-57" w:right="-108"/>
              <w:jc w:val="center"/>
              <w:rPr>
                <w:color w:val="000000"/>
                <w:sz w:val="16"/>
                <w:szCs w:val="16"/>
              </w:rPr>
            </w:pPr>
            <w:r w:rsidRPr="0085191A">
              <w:rPr>
                <w:color w:val="000000"/>
                <w:sz w:val="16"/>
                <w:szCs w:val="16"/>
              </w:rPr>
              <w:t>23,7</w:t>
            </w:r>
          </w:p>
        </w:tc>
        <w:tc>
          <w:tcPr>
            <w:tcW w:w="640" w:type="dxa"/>
          </w:tcPr>
          <w:p w:rsidR="00C73501" w:rsidRDefault="00C73501" w:rsidP="009D76F1">
            <w:pPr>
              <w:ind w:left="-69" w:right="-108"/>
              <w:jc w:val="center"/>
              <w:rPr>
                <w:sz w:val="16"/>
                <w:szCs w:val="16"/>
              </w:rPr>
            </w:pPr>
            <w:r>
              <w:rPr>
                <w:sz w:val="16"/>
                <w:szCs w:val="16"/>
              </w:rPr>
              <w:t>13,8</w:t>
            </w:r>
          </w:p>
        </w:tc>
        <w:tc>
          <w:tcPr>
            <w:tcW w:w="641" w:type="dxa"/>
          </w:tcPr>
          <w:p w:rsidR="00C73501" w:rsidRDefault="00C73501" w:rsidP="009D76F1">
            <w:pPr>
              <w:jc w:val="center"/>
              <w:rPr>
                <w:sz w:val="16"/>
                <w:szCs w:val="16"/>
              </w:rPr>
            </w:pPr>
            <w:r>
              <w:rPr>
                <w:sz w:val="16"/>
                <w:szCs w:val="16"/>
              </w:rPr>
              <w:t>6,1</w:t>
            </w:r>
          </w:p>
        </w:tc>
        <w:tc>
          <w:tcPr>
            <w:tcW w:w="640" w:type="dxa"/>
          </w:tcPr>
          <w:p w:rsidR="00C73501" w:rsidRDefault="00C73501" w:rsidP="009D76F1">
            <w:pPr>
              <w:ind w:left="-47" w:right="-89"/>
              <w:jc w:val="center"/>
              <w:rPr>
                <w:sz w:val="16"/>
                <w:szCs w:val="16"/>
              </w:rPr>
            </w:pPr>
            <w:r>
              <w:rPr>
                <w:sz w:val="16"/>
                <w:szCs w:val="16"/>
              </w:rPr>
              <w:t>230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0,006</w:t>
            </w:r>
          </w:p>
        </w:tc>
        <w:tc>
          <w:tcPr>
            <w:tcW w:w="640" w:type="dxa"/>
          </w:tcPr>
          <w:p w:rsidR="00C73501" w:rsidRDefault="00C73501" w:rsidP="009D76F1">
            <w:pPr>
              <w:jc w:val="center"/>
              <w:rPr>
                <w:sz w:val="16"/>
                <w:szCs w:val="16"/>
              </w:rPr>
            </w:pPr>
            <w:r>
              <w:rPr>
                <w:sz w:val="16"/>
                <w:szCs w:val="16"/>
              </w:rPr>
              <w:t>0,32</w:t>
            </w:r>
          </w:p>
        </w:tc>
        <w:tc>
          <w:tcPr>
            <w:tcW w:w="641" w:type="dxa"/>
          </w:tcPr>
          <w:p w:rsidR="00C73501" w:rsidRDefault="00C73501" w:rsidP="009D76F1">
            <w:pPr>
              <w:ind w:left="-88" w:right="-108"/>
              <w:jc w:val="center"/>
              <w:rPr>
                <w:sz w:val="16"/>
                <w:szCs w:val="16"/>
              </w:rPr>
            </w:pPr>
            <w:r>
              <w:rPr>
                <w:sz w:val="16"/>
                <w:szCs w:val="16"/>
              </w:rPr>
              <w:t>0,025</w:t>
            </w:r>
          </w:p>
        </w:tc>
        <w:tc>
          <w:tcPr>
            <w:tcW w:w="640" w:type="dxa"/>
          </w:tcPr>
          <w:p w:rsidR="00C73501" w:rsidRDefault="00C73501" w:rsidP="009D76F1">
            <w:pPr>
              <w:jc w:val="center"/>
              <w:rPr>
                <w:sz w:val="16"/>
                <w:szCs w:val="16"/>
              </w:rPr>
            </w:pPr>
            <w:r>
              <w:rPr>
                <w:sz w:val="16"/>
                <w:szCs w:val="16"/>
              </w:rPr>
              <w:t>0,85</w:t>
            </w:r>
          </w:p>
        </w:tc>
        <w:tc>
          <w:tcPr>
            <w:tcW w:w="641" w:type="dxa"/>
          </w:tcPr>
          <w:p w:rsidR="00C73501" w:rsidRDefault="00C73501" w:rsidP="009D76F1">
            <w:pPr>
              <w:ind w:left="-28" w:right="-108"/>
              <w:jc w:val="center"/>
              <w:rPr>
                <w:sz w:val="16"/>
                <w:szCs w:val="16"/>
              </w:rPr>
            </w:pPr>
            <w:r>
              <w:rPr>
                <w:sz w:val="16"/>
                <w:szCs w:val="16"/>
              </w:rPr>
              <w:t>0,21</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4</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Днепр</w:t>
            </w:r>
          </w:p>
        </w:tc>
        <w:tc>
          <w:tcPr>
            <w:tcW w:w="640" w:type="dxa"/>
          </w:tcPr>
          <w:p w:rsidR="00C73501" w:rsidRPr="0085191A" w:rsidRDefault="00C73501" w:rsidP="009D76F1">
            <w:pPr>
              <w:jc w:val="center"/>
              <w:rPr>
                <w:color w:val="000000"/>
                <w:sz w:val="16"/>
                <w:szCs w:val="16"/>
              </w:rPr>
            </w:pPr>
            <w:r w:rsidRPr="0085191A">
              <w:rPr>
                <w:color w:val="000000"/>
                <w:sz w:val="16"/>
                <w:szCs w:val="16"/>
              </w:rPr>
              <w:t>344</w:t>
            </w:r>
          </w:p>
        </w:tc>
        <w:tc>
          <w:tcPr>
            <w:tcW w:w="640" w:type="dxa"/>
          </w:tcPr>
          <w:p w:rsidR="00C73501" w:rsidRPr="0085191A" w:rsidRDefault="00C73501" w:rsidP="009D76F1">
            <w:pPr>
              <w:jc w:val="center"/>
              <w:rPr>
                <w:color w:val="000000"/>
                <w:sz w:val="16"/>
                <w:szCs w:val="16"/>
              </w:rPr>
            </w:pPr>
            <w:r>
              <w:rPr>
                <w:color w:val="000000"/>
                <w:sz w:val="16"/>
                <w:szCs w:val="16"/>
              </w:rPr>
              <w:t>4</w:t>
            </w:r>
            <w:r w:rsidRPr="0085191A">
              <w:rPr>
                <w:color w:val="000000"/>
                <w:sz w:val="16"/>
                <w:szCs w:val="16"/>
              </w:rPr>
              <w:t>5</w:t>
            </w:r>
          </w:p>
        </w:tc>
        <w:tc>
          <w:tcPr>
            <w:tcW w:w="641" w:type="dxa"/>
          </w:tcPr>
          <w:p w:rsidR="00C73501" w:rsidRPr="0085191A" w:rsidRDefault="00C73501" w:rsidP="009D76F1">
            <w:pPr>
              <w:ind w:left="-57" w:right="-108"/>
              <w:jc w:val="center"/>
              <w:rPr>
                <w:color w:val="000000"/>
                <w:sz w:val="16"/>
                <w:szCs w:val="16"/>
              </w:rPr>
            </w:pPr>
            <w:r w:rsidRPr="0085191A">
              <w:rPr>
                <w:color w:val="000000"/>
                <w:sz w:val="16"/>
                <w:szCs w:val="16"/>
              </w:rPr>
              <w:t>19,5</w:t>
            </w:r>
          </w:p>
        </w:tc>
        <w:tc>
          <w:tcPr>
            <w:tcW w:w="640" w:type="dxa"/>
          </w:tcPr>
          <w:p w:rsidR="00C73501" w:rsidRDefault="00C73501" w:rsidP="009D76F1">
            <w:pPr>
              <w:ind w:left="-69" w:right="-108"/>
              <w:jc w:val="center"/>
              <w:rPr>
                <w:sz w:val="16"/>
                <w:szCs w:val="16"/>
              </w:rPr>
            </w:pPr>
            <w:r>
              <w:rPr>
                <w:sz w:val="16"/>
                <w:szCs w:val="16"/>
              </w:rPr>
              <w:t>17,5</w:t>
            </w:r>
          </w:p>
        </w:tc>
        <w:tc>
          <w:tcPr>
            <w:tcW w:w="641" w:type="dxa"/>
          </w:tcPr>
          <w:p w:rsidR="00C73501" w:rsidRDefault="00C73501" w:rsidP="009D76F1">
            <w:pPr>
              <w:jc w:val="center"/>
              <w:rPr>
                <w:sz w:val="16"/>
                <w:szCs w:val="16"/>
              </w:rPr>
            </w:pPr>
            <w:r>
              <w:rPr>
                <w:sz w:val="16"/>
                <w:szCs w:val="16"/>
              </w:rPr>
              <w:t>4,5</w:t>
            </w:r>
          </w:p>
        </w:tc>
        <w:tc>
          <w:tcPr>
            <w:tcW w:w="640" w:type="dxa"/>
          </w:tcPr>
          <w:p w:rsidR="00C73501" w:rsidRDefault="00C73501" w:rsidP="009D76F1">
            <w:pPr>
              <w:ind w:left="-47" w:right="-89"/>
              <w:jc w:val="center"/>
              <w:rPr>
                <w:sz w:val="16"/>
                <w:szCs w:val="16"/>
              </w:rPr>
            </w:pPr>
            <w:r>
              <w:rPr>
                <w:sz w:val="16"/>
                <w:szCs w:val="16"/>
              </w:rPr>
              <w:t>180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0,009</w:t>
            </w:r>
          </w:p>
        </w:tc>
        <w:tc>
          <w:tcPr>
            <w:tcW w:w="640" w:type="dxa"/>
          </w:tcPr>
          <w:p w:rsidR="00C73501" w:rsidRDefault="00C73501" w:rsidP="009D76F1">
            <w:pPr>
              <w:jc w:val="center"/>
              <w:rPr>
                <w:sz w:val="16"/>
                <w:szCs w:val="16"/>
              </w:rPr>
            </w:pPr>
            <w:r>
              <w:rPr>
                <w:sz w:val="16"/>
                <w:szCs w:val="16"/>
              </w:rPr>
              <w:t>0,31</w:t>
            </w:r>
          </w:p>
        </w:tc>
        <w:tc>
          <w:tcPr>
            <w:tcW w:w="641" w:type="dxa"/>
          </w:tcPr>
          <w:p w:rsidR="00C73501" w:rsidRDefault="00C73501" w:rsidP="009D76F1">
            <w:pPr>
              <w:ind w:left="-88" w:right="-108"/>
              <w:jc w:val="center"/>
              <w:rPr>
                <w:sz w:val="16"/>
                <w:szCs w:val="16"/>
              </w:rPr>
            </w:pPr>
            <w:r>
              <w:rPr>
                <w:sz w:val="16"/>
                <w:szCs w:val="16"/>
              </w:rPr>
              <w:t>0,027</w:t>
            </w:r>
          </w:p>
        </w:tc>
        <w:tc>
          <w:tcPr>
            <w:tcW w:w="640" w:type="dxa"/>
          </w:tcPr>
          <w:p w:rsidR="00C73501" w:rsidRDefault="00C73501" w:rsidP="009D76F1">
            <w:pPr>
              <w:jc w:val="center"/>
              <w:rPr>
                <w:sz w:val="16"/>
                <w:szCs w:val="16"/>
              </w:rPr>
            </w:pPr>
            <w:r>
              <w:rPr>
                <w:sz w:val="16"/>
                <w:szCs w:val="16"/>
              </w:rPr>
              <w:t>0,74</w:t>
            </w:r>
          </w:p>
        </w:tc>
        <w:tc>
          <w:tcPr>
            <w:tcW w:w="641" w:type="dxa"/>
          </w:tcPr>
          <w:p w:rsidR="00C73501" w:rsidRDefault="00C73501" w:rsidP="009D76F1">
            <w:pPr>
              <w:ind w:left="-28" w:right="-108"/>
              <w:jc w:val="center"/>
              <w:rPr>
                <w:sz w:val="16"/>
                <w:szCs w:val="16"/>
              </w:rPr>
            </w:pPr>
            <w:r>
              <w:rPr>
                <w:sz w:val="16"/>
                <w:szCs w:val="16"/>
              </w:rPr>
              <w:t>0,22</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5</w:t>
            </w:r>
          </w:p>
        </w:tc>
        <w:tc>
          <w:tcPr>
            <w:tcW w:w="2310" w:type="dxa"/>
            <w:vAlign w:val="center"/>
          </w:tcPr>
          <w:p w:rsidR="00C73501" w:rsidRPr="0085191A" w:rsidRDefault="00C73501" w:rsidP="009D76F1">
            <w:pPr>
              <w:rPr>
                <w:color w:val="000000"/>
                <w:sz w:val="16"/>
                <w:szCs w:val="16"/>
              </w:rPr>
            </w:pPr>
            <w:r w:rsidRPr="0085191A">
              <w:rPr>
                <w:color w:val="000000"/>
                <w:sz w:val="16"/>
                <w:szCs w:val="16"/>
              </w:rPr>
              <w:t>Р</w:t>
            </w:r>
            <w:r>
              <w:rPr>
                <w:color w:val="000000"/>
                <w:sz w:val="16"/>
                <w:szCs w:val="16"/>
              </w:rPr>
              <w:t>ека</w:t>
            </w:r>
            <w:r w:rsidRPr="0085191A">
              <w:rPr>
                <w:color w:val="000000"/>
                <w:sz w:val="16"/>
                <w:szCs w:val="16"/>
              </w:rPr>
              <w:t xml:space="preserve"> бассейна Черного моря</w:t>
            </w:r>
          </w:p>
        </w:tc>
        <w:tc>
          <w:tcPr>
            <w:tcW w:w="640" w:type="dxa"/>
          </w:tcPr>
          <w:p w:rsidR="00C73501" w:rsidRPr="0085191A" w:rsidRDefault="00C73501" w:rsidP="009D76F1">
            <w:pPr>
              <w:jc w:val="center"/>
              <w:rPr>
                <w:color w:val="000000"/>
                <w:sz w:val="16"/>
                <w:szCs w:val="16"/>
              </w:rPr>
            </w:pPr>
            <w:r w:rsidRPr="0085191A">
              <w:rPr>
                <w:color w:val="000000"/>
                <w:sz w:val="16"/>
                <w:szCs w:val="16"/>
              </w:rPr>
              <w:t>350</w:t>
            </w:r>
          </w:p>
        </w:tc>
        <w:tc>
          <w:tcPr>
            <w:tcW w:w="640" w:type="dxa"/>
          </w:tcPr>
          <w:p w:rsidR="00C73501" w:rsidRPr="0085191A" w:rsidRDefault="00C73501" w:rsidP="009D76F1">
            <w:pPr>
              <w:jc w:val="center"/>
              <w:rPr>
                <w:color w:val="000000"/>
                <w:sz w:val="16"/>
                <w:szCs w:val="16"/>
              </w:rPr>
            </w:pPr>
            <w:r w:rsidRPr="0085191A">
              <w:rPr>
                <w:color w:val="000000"/>
                <w:sz w:val="16"/>
                <w:szCs w:val="16"/>
              </w:rPr>
              <w:t>58</w:t>
            </w:r>
          </w:p>
        </w:tc>
        <w:tc>
          <w:tcPr>
            <w:tcW w:w="641" w:type="dxa"/>
          </w:tcPr>
          <w:p w:rsidR="00C73501" w:rsidRPr="0085191A" w:rsidRDefault="00C73501" w:rsidP="009D76F1">
            <w:pPr>
              <w:ind w:left="-57" w:right="-108"/>
              <w:jc w:val="center"/>
              <w:rPr>
                <w:color w:val="000000"/>
                <w:sz w:val="16"/>
                <w:szCs w:val="16"/>
              </w:rPr>
            </w:pPr>
            <w:r w:rsidRPr="0085191A">
              <w:rPr>
                <w:color w:val="000000"/>
                <w:sz w:val="16"/>
                <w:szCs w:val="16"/>
              </w:rPr>
              <w:t>18,7</w:t>
            </w:r>
          </w:p>
        </w:tc>
        <w:tc>
          <w:tcPr>
            <w:tcW w:w="640" w:type="dxa"/>
          </w:tcPr>
          <w:p w:rsidR="00C73501" w:rsidRDefault="00C73501" w:rsidP="009D76F1">
            <w:pPr>
              <w:ind w:left="-69" w:right="-108"/>
              <w:jc w:val="center"/>
              <w:rPr>
                <w:sz w:val="16"/>
                <w:szCs w:val="16"/>
              </w:rPr>
            </w:pPr>
            <w:r>
              <w:rPr>
                <w:sz w:val="16"/>
                <w:szCs w:val="16"/>
              </w:rPr>
              <w:t>12,9</w:t>
            </w:r>
          </w:p>
        </w:tc>
        <w:tc>
          <w:tcPr>
            <w:tcW w:w="641" w:type="dxa"/>
          </w:tcPr>
          <w:p w:rsidR="00C73501" w:rsidRDefault="00C73501" w:rsidP="009D76F1">
            <w:pPr>
              <w:jc w:val="center"/>
              <w:rPr>
                <w:sz w:val="16"/>
                <w:szCs w:val="16"/>
              </w:rPr>
            </w:pPr>
            <w:r>
              <w:rPr>
                <w:sz w:val="16"/>
                <w:szCs w:val="16"/>
              </w:rPr>
              <w:t>4,7</w:t>
            </w:r>
          </w:p>
        </w:tc>
        <w:tc>
          <w:tcPr>
            <w:tcW w:w="640" w:type="dxa"/>
          </w:tcPr>
          <w:p w:rsidR="00C73501" w:rsidRDefault="00C73501" w:rsidP="009D76F1">
            <w:pPr>
              <w:ind w:left="-47" w:right="-89"/>
              <w:jc w:val="center"/>
              <w:rPr>
                <w:sz w:val="16"/>
                <w:szCs w:val="16"/>
              </w:rPr>
            </w:pPr>
            <w:r>
              <w:rPr>
                <w:sz w:val="16"/>
                <w:szCs w:val="16"/>
              </w:rPr>
              <w:t>167</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640" w:type="dxa"/>
          </w:tcPr>
          <w:p w:rsidR="00C73501" w:rsidRDefault="00C73501" w:rsidP="009D76F1">
            <w:pPr>
              <w:jc w:val="center"/>
              <w:rPr>
                <w:sz w:val="16"/>
                <w:szCs w:val="16"/>
              </w:rPr>
            </w:pPr>
            <w:r>
              <w:rPr>
                <w:sz w:val="16"/>
                <w:szCs w:val="16"/>
              </w:rPr>
              <w:t>0,32</w:t>
            </w:r>
          </w:p>
        </w:tc>
        <w:tc>
          <w:tcPr>
            <w:tcW w:w="641" w:type="dxa"/>
          </w:tcPr>
          <w:p w:rsidR="00C73501" w:rsidRDefault="00C73501" w:rsidP="009D76F1">
            <w:pPr>
              <w:ind w:left="-88" w:right="-108"/>
              <w:jc w:val="center"/>
              <w:rPr>
                <w:sz w:val="16"/>
                <w:szCs w:val="16"/>
              </w:rPr>
            </w:pPr>
            <w:r>
              <w:rPr>
                <w:sz w:val="16"/>
                <w:szCs w:val="16"/>
              </w:rPr>
              <w:t>0,035</w:t>
            </w:r>
          </w:p>
        </w:tc>
        <w:tc>
          <w:tcPr>
            <w:tcW w:w="640" w:type="dxa"/>
          </w:tcPr>
          <w:p w:rsidR="00C73501" w:rsidRDefault="00C73501" w:rsidP="009D76F1">
            <w:pPr>
              <w:jc w:val="center"/>
              <w:rPr>
                <w:sz w:val="16"/>
                <w:szCs w:val="16"/>
              </w:rPr>
            </w:pPr>
            <w:r>
              <w:rPr>
                <w:sz w:val="16"/>
                <w:szCs w:val="16"/>
              </w:rPr>
              <w:t>0,22</w:t>
            </w:r>
          </w:p>
        </w:tc>
        <w:tc>
          <w:tcPr>
            <w:tcW w:w="641" w:type="dxa"/>
          </w:tcPr>
          <w:p w:rsidR="00C73501" w:rsidRDefault="00C73501" w:rsidP="009D76F1">
            <w:pPr>
              <w:ind w:left="-28" w:right="-108"/>
              <w:jc w:val="center"/>
              <w:rPr>
                <w:sz w:val="16"/>
                <w:szCs w:val="16"/>
              </w:rPr>
            </w:pPr>
            <w:r>
              <w:rPr>
                <w:sz w:val="16"/>
                <w:szCs w:val="16"/>
              </w:rPr>
              <w:t>0,43</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6</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Волги</w:t>
            </w:r>
          </w:p>
        </w:tc>
        <w:tc>
          <w:tcPr>
            <w:tcW w:w="640" w:type="dxa"/>
          </w:tcPr>
          <w:p w:rsidR="00C73501" w:rsidRPr="0085191A" w:rsidRDefault="00C73501" w:rsidP="009D76F1">
            <w:pPr>
              <w:jc w:val="center"/>
              <w:rPr>
                <w:color w:val="000000"/>
                <w:sz w:val="16"/>
                <w:szCs w:val="16"/>
              </w:rPr>
            </w:pPr>
            <w:r w:rsidRPr="0085191A">
              <w:rPr>
                <w:color w:val="000000"/>
                <w:sz w:val="16"/>
                <w:szCs w:val="16"/>
              </w:rPr>
              <w:t>268</w:t>
            </w:r>
          </w:p>
        </w:tc>
        <w:tc>
          <w:tcPr>
            <w:tcW w:w="640" w:type="dxa"/>
          </w:tcPr>
          <w:p w:rsidR="00C73501" w:rsidRPr="0085191A" w:rsidRDefault="00C73501" w:rsidP="009D76F1">
            <w:pPr>
              <w:jc w:val="center"/>
              <w:rPr>
                <w:color w:val="000000"/>
                <w:sz w:val="16"/>
                <w:szCs w:val="16"/>
              </w:rPr>
            </w:pPr>
            <w:r w:rsidRPr="0085191A">
              <w:rPr>
                <w:color w:val="000000"/>
                <w:sz w:val="16"/>
                <w:szCs w:val="16"/>
              </w:rPr>
              <w:t>59</w:t>
            </w:r>
          </w:p>
        </w:tc>
        <w:tc>
          <w:tcPr>
            <w:tcW w:w="641" w:type="dxa"/>
          </w:tcPr>
          <w:p w:rsidR="00C73501" w:rsidRPr="0085191A" w:rsidRDefault="00C73501" w:rsidP="009D76F1">
            <w:pPr>
              <w:ind w:left="-57" w:right="-108"/>
              <w:jc w:val="center"/>
              <w:rPr>
                <w:color w:val="000000"/>
                <w:sz w:val="16"/>
                <w:szCs w:val="16"/>
              </w:rPr>
            </w:pPr>
            <w:r w:rsidRPr="0085191A">
              <w:rPr>
                <w:color w:val="000000"/>
                <w:sz w:val="16"/>
                <w:szCs w:val="16"/>
              </w:rPr>
              <w:t>26,5</w:t>
            </w:r>
          </w:p>
        </w:tc>
        <w:tc>
          <w:tcPr>
            <w:tcW w:w="640" w:type="dxa"/>
          </w:tcPr>
          <w:p w:rsidR="00C73501" w:rsidRDefault="00C73501" w:rsidP="009D76F1">
            <w:pPr>
              <w:ind w:left="-69" w:right="-108"/>
              <w:jc w:val="center"/>
              <w:rPr>
                <w:sz w:val="16"/>
                <w:szCs w:val="16"/>
              </w:rPr>
            </w:pPr>
            <w:r>
              <w:rPr>
                <w:sz w:val="16"/>
                <w:szCs w:val="16"/>
              </w:rPr>
              <w:t>13,2</w:t>
            </w:r>
          </w:p>
        </w:tc>
        <w:tc>
          <w:tcPr>
            <w:tcW w:w="641" w:type="dxa"/>
          </w:tcPr>
          <w:p w:rsidR="00C73501" w:rsidRDefault="00C73501" w:rsidP="009D76F1">
            <w:pPr>
              <w:jc w:val="center"/>
              <w:rPr>
                <w:sz w:val="16"/>
                <w:szCs w:val="16"/>
              </w:rPr>
            </w:pPr>
            <w:r>
              <w:rPr>
                <w:sz w:val="16"/>
                <w:szCs w:val="16"/>
              </w:rPr>
              <w:t>4,1</w:t>
            </w:r>
          </w:p>
        </w:tc>
        <w:tc>
          <w:tcPr>
            <w:tcW w:w="640" w:type="dxa"/>
          </w:tcPr>
          <w:p w:rsidR="00C73501" w:rsidRDefault="00C73501" w:rsidP="009D76F1">
            <w:pPr>
              <w:ind w:left="-47" w:right="-89"/>
              <w:jc w:val="center"/>
              <w:rPr>
                <w:sz w:val="16"/>
                <w:szCs w:val="16"/>
              </w:rPr>
            </w:pPr>
            <w:r>
              <w:rPr>
                <w:sz w:val="16"/>
                <w:szCs w:val="16"/>
              </w:rPr>
              <w:t>172</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640" w:type="dxa"/>
          </w:tcPr>
          <w:p w:rsidR="00C73501" w:rsidRDefault="00C73501" w:rsidP="009D76F1">
            <w:pPr>
              <w:jc w:val="center"/>
              <w:rPr>
                <w:sz w:val="16"/>
                <w:szCs w:val="16"/>
              </w:rPr>
            </w:pPr>
            <w:r>
              <w:rPr>
                <w:sz w:val="16"/>
                <w:szCs w:val="16"/>
              </w:rPr>
              <w:t>0,34</w:t>
            </w:r>
          </w:p>
        </w:tc>
        <w:tc>
          <w:tcPr>
            <w:tcW w:w="641" w:type="dxa"/>
          </w:tcPr>
          <w:p w:rsidR="00C73501" w:rsidRDefault="00C73501" w:rsidP="009D76F1">
            <w:pPr>
              <w:ind w:left="-88" w:right="-108"/>
              <w:jc w:val="center"/>
              <w:rPr>
                <w:sz w:val="16"/>
                <w:szCs w:val="16"/>
              </w:rPr>
            </w:pPr>
            <w:r>
              <w:rPr>
                <w:sz w:val="16"/>
                <w:szCs w:val="16"/>
              </w:rPr>
              <w:t>0,034</w:t>
            </w:r>
          </w:p>
        </w:tc>
        <w:tc>
          <w:tcPr>
            <w:tcW w:w="640" w:type="dxa"/>
          </w:tcPr>
          <w:p w:rsidR="00C73501" w:rsidRDefault="00C73501" w:rsidP="009D76F1">
            <w:pPr>
              <w:jc w:val="center"/>
              <w:rPr>
                <w:sz w:val="16"/>
                <w:szCs w:val="16"/>
              </w:rPr>
            </w:pPr>
            <w:r>
              <w:rPr>
                <w:sz w:val="16"/>
                <w:szCs w:val="16"/>
              </w:rPr>
              <w:t>0,38</w:t>
            </w:r>
          </w:p>
        </w:tc>
        <w:tc>
          <w:tcPr>
            <w:tcW w:w="641" w:type="dxa"/>
          </w:tcPr>
          <w:p w:rsidR="00C73501" w:rsidRDefault="00C73501" w:rsidP="009D76F1">
            <w:pPr>
              <w:ind w:left="-28" w:right="-108"/>
              <w:jc w:val="center"/>
              <w:rPr>
                <w:sz w:val="16"/>
                <w:szCs w:val="16"/>
              </w:rPr>
            </w:pPr>
            <w:r>
              <w:rPr>
                <w:sz w:val="16"/>
                <w:szCs w:val="16"/>
              </w:rPr>
              <w:t>0,33</w:t>
            </w:r>
          </w:p>
        </w:tc>
      </w:tr>
      <w:tr w:rsidR="00C73501" w:rsidTr="009D76F1">
        <w:tc>
          <w:tcPr>
            <w:tcW w:w="390" w:type="dxa"/>
          </w:tcPr>
          <w:p w:rsidR="00C73501" w:rsidRDefault="00C73501" w:rsidP="009D76F1">
            <w:pPr>
              <w:jc w:val="center"/>
              <w:rPr>
                <w:sz w:val="16"/>
                <w:szCs w:val="16"/>
              </w:rPr>
            </w:pPr>
            <w:r>
              <w:rPr>
                <w:sz w:val="16"/>
                <w:szCs w:val="16"/>
              </w:rPr>
              <w:t>7</w:t>
            </w:r>
          </w:p>
        </w:tc>
        <w:tc>
          <w:tcPr>
            <w:tcW w:w="2310" w:type="dxa"/>
            <w:vAlign w:val="center"/>
          </w:tcPr>
          <w:p w:rsidR="00C73501" w:rsidRPr="00D56221" w:rsidRDefault="00C73501" w:rsidP="009D76F1">
            <w:pPr>
              <w:rPr>
                <w:sz w:val="16"/>
                <w:szCs w:val="16"/>
              </w:rPr>
            </w:pPr>
            <w:r w:rsidRPr="00D56221">
              <w:rPr>
                <w:sz w:val="16"/>
                <w:szCs w:val="16"/>
              </w:rPr>
              <w:t>Бассейн р. Невы</w:t>
            </w:r>
          </w:p>
        </w:tc>
        <w:tc>
          <w:tcPr>
            <w:tcW w:w="640" w:type="dxa"/>
          </w:tcPr>
          <w:p w:rsidR="00C73501" w:rsidRDefault="00C73501" w:rsidP="009D76F1">
            <w:pPr>
              <w:jc w:val="center"/>
              <w:rPr>
                <w:sz w:val="16"/>
                <w:szCs w:val="16"/>
              </w:rPr>
            </w:pPr>
            <w:r>
              <w:rPr>
                <w:sz w:val="16"/>
                <w:szCs w:val="16"/>
              </w:rPr>
              <w:t>360</w:t>
            </w:r>
          </w:p>
        </w:tc>
        <w:tc>
          <w:tcPr>
            <w:tcW w:w="640" w:type="dxa"/>
          </w:tcPr>
          <w:p w:rsidR="00C73501" w:rsidRDefault="00C73501" w:rsidP="009D76F1">
            <w:pPr>
              <w:jc w:val="center"/>
              <w:rPr>
                <w:sz w:val="16"/>
                <w:szCs w:val="16"/>
              </w:rPr>
            </w:pPr>
            <w:r>
              <w:rPr>
                <w:sz w:val="16"/>
                <w:szCs w:val="16"/>
              </w:rPr>
              <w:t>48</w:t>
            </w:r>
          </w:p>
        </w:tc>
        <w:tc>
          <w:tcPr>
            <w:tcW w:w="641" w:type="dxa"/>
          </w:tcPr>
          <w:p w:rsidR="00C73501" w:rsidRDefault="00C73501" w:rsidP="009D76F1">
            <w:pPr>
              <w:ind w:left="-57" w:right="-108"/>
              <w:jc w:val="center"/>
              <w:rPr>
                <w:sz w:val="16"/>
                <w:szCs w:val="16"/>
              </w:rPr>
            </w:pPr>
            <w:r>
              <w:rPr>
                <w:sz w:val="16"/>
                <w:szCs w:val="16"/>
              </w:rPr>
              <w:t>24,9</w:t>
            </w:r>
          </w:p>
        </w:tc>
        <w:tc>
          <w:tcPr>
            <w:tcW w:w="640" w:type="dxa"/>
          </w:tcPr>
          <w:p w:rsidR="00C73501" w:rsidRDefault="00C73501" w:rsidP="009D76F1">
            <w:pPr>
              <w:ind w:left="-69" w:right="-108"/>
              <w:jc w:val="center"/>
              <w:rPr>
                <w:sz w:val="16"/>
                <w:szCs w:val="16"/>
              </w:rPr>
            </w:pPr>
            <w:r>
              <w:rPr>
                <w:sz w:val="16"/>
                <w:szCs w:val="16"/>
              </w:rPr>
              <w:t>14,7</w:t>
            </w:r>
          </w:p>
        </w:tc>
        <w:tc>
          <w:tcPr>
            <w:tcW w:w="641" w:type="dxa"/>
          </w:tcPr>
          <w:p w:rsidR="00C73501" w:rsidRDefault="00C73501" w:rsidP="009D76F1">
            <w:pPr>
              <w:jc w:val="center"/>
              <w:rPr>
                <w:sz w:val="16"/>
                <w:szCs w:val="16"/>
              </w:rPr>
            </w:pPr>
            <w:r>
              <w:rPr>
                <w:sz w:val="16"/>
                <w:szCs w:val="16"/>
              </w:rPr>
              <w:t>5,8</w:t>
            </w:r>
          </w:p>
        </w:tc>
        <w:tc>
          <w:tcPr>
            <w:tcW w:w="640" w:type="dxa"/>
          </w:tcPr>
          <w:p w:rsidR="00C73501" w:rsidRDefault="00C73501" w:rsidP="009D76F1">
            <w:pPr>
              <w:ind w:left="-47" w:right="-89"/>
              <w:jc w:val="center"/>
              <w:rPr>
                <w:sz w:val="16"/>
                <w:szCs w:val="16"/>
              </w:rPr>
            </w:pPr>
            <w:r>
              <w:rPr>
                <w:sz w:val="16"/>
                <w:szCs w:val="16"/>
              </w:rPr>
              <w:t>156</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640" w:type="dxa"/>
          </w:tcPr>
          <w:p w:rsidR="00C73501" w:rsidRDefault="00C73501" w:rsidP="009D76F1">
            <w:pPr>
              <w:jc w:val="center"/>
              <w:rPr>
                <w:sz w:val="16"/>
                <w:szCs w:val="16"/>
              </w:rPr>
            </w:pPr>
            <w:r>
              <w:rPr>
                <w:sz w:val="16"/>
                <w:szCs w:val="16"/>
              </w:rPr>
              <w:t>0,26</w:t>
            </w:r>
          </w:p>
        </w:tc>
        <w:tc>
          <w:tcPr>
            <w:tcW w:w="641" w:type="dxa"/>
          </w:tcPr>
          <w:p w:rsidR="00C73501" w:rsidRDefault="00C73501" w:rsidP="009D76F1">
            <w:pPr>
              <w:ind w:left="-88" w:right="-108"/>
              <w:jc w:val="center"/>
              <w:rPr>
                <w:sz w:val="16"/>
                <w:szCs w:val="16"/>
              </w:rPr>
            </w:pPr>
            <w:r>
              <w:rPr>
                <w:sz w:val="16"/>
                <w:szCs w:val="16"/>
              </w:rPr>
              <w:t>0,038</w:t>
            </w:r>
          </w:p>
        </w:tc>
        <w:tc>
          <w:tcPr>
            <w:tcW w:w="640" w:type="dxa"/>
          </w:tcPr>
          <w:p w:rsidR="00C73501" w:rsidRDefault="00C73501" w:rsidP="009D76F1">
            <w:pPr>
              <w:jc w:val="center"/>
              <w:rPr>
                <w:sz w:val="16"/>
                <w:szCs w:val="16"/>
              </w:rPr>
            </w:pPr>
            <w:r>
              <w:rPr>
                <w:sz w:val="16"/>
                <w:szCs w:val="16"/>
              </w:rPr>
              <w:t>0,56</w:t>
            </w:r>
          </w:p>
        </w:tc>
        <w:tc>
          <w:tcPr>
            <w:tcW w:w="641" w:type="dxa"/>
          </w:tcPr>
          <w:p w:rsidR="00C73501" w:rsidRDefault="00C73501" w:rsidP="009D76F1">
            <w:pPr>
              <w:ind w:left="-28" w:right="-108"/>
              <w:jc w:val="center"/>
              <w:rPr>
                <w:sz w:val="16"/>
                <w:szCs w:val="16"/>
              </w:rPr>
            </w:pPr>
            <w:r>
              <w:rPr>
                <w:sz w:val="16"/>
                <w:szCs w:val="16"/>
              </w:rPr>
              <w:t>0,35</w:t>
            </w:r>
          </w:p>
        </w:tc>
      </w:tr>
      <w:tr w:rsidR="00C73501" w:rsidTr="009D76F1">
        <w:tc>
          <w:tcPr>
            <w:tcW w:w="390" w:type="dxa"/>
          </w:tcPr>
          <w:p w:rsidR="00C73501" w:rsidRDefault="00C73501" w:rsidP="009D76F1">
            <w:pPr>
              <w:jc w:val="center"/>
              <w:rPr>
                <w:sz w:val="16"/>
                <w:szCs w:val="16"/>
              </w:rPr>
            </w:pPr>
            <w:r>
              <w:rPr>
                <w:sz w:val="16"/>
                <w:szCs w:val="16"/>
              </w:rPr>
              <w:t>8</w:t>
            </w:r>
          </w:p>
        </w:tc>
        <w:tc>
          <w:tcPr>
            <w:tcW w:w="2310" w:type="dxa"/>
            <w:vAlign w:val="center"/>
          </w:tcPr>
          <w:p w:rsidR="00C73501" w:rsidRPr="00325347" w:rsidRDefault="00C73501" w:rsidP="009D76F1">
            <w:pPr>
              <w:rPr>
                <w:sz w:val="16"/>
                <w:szCs w:val="16"/>
              </w:rPr>
            </w:pPr>
            <w:r w:rsidRPr="00325347">
              <w:rPr>
                <w:sz w:val="16"/>
                <w:szCs w:val="16"/>
              </w:rPr>
              <w:t>Бассейн р. Урал</w:t>
            </w:r>
          </w:p>
        </w:tc>
        <w:tc>
          <w:tcPr>
            <w:tcW w:w="640" w:type="dxa"/>
          </w:tcPr>
          <w:p w:rsidR="00C73501" w:rsidRDefault="00C73501" w:rsidP="009D76F1">
            <w:pPr>
              <w:jc w:val="center"/>
              <w:rPr>
                <w:sz w:val="16"/>
                <w:szCs w:val="16"/>
              </w:rPr>
            </w:pPr>
            <w:r>
              <w:rPr>
                <w:sz w:val="16"/>
                <w:szCs w:val="16"/>
              </w:rPr>
              <w:t>354</w:t>
            </w:r>
          </w:p>
        </w:tc>
        <w:tc>
          <w:tcPr>
            <w:tcW w:w="640" w:type="dxa"/>
          </w:tcPr>
          <w:p w:rsidR="00C73501" w:rsidRDefault="00C73501" w:rsidP="009D76F1">
            <w:pPr>
              <w:jc w:val="center"/>
              <w:rPr>
                <w:sz w:val="16"/>
                <w:szCs w:val="16"/>
              </w:rPr>
            </w:pPr>
            <w:r>
              <w:rPr>
                <w:sz w:val="16"/>
                <w:szCs w:val="16"/>
              </w:rPr>
              <w:t>52</w:t>
            </w:r>
          </w:p>
        </w:tc>
        <w:tc>
          <w:tcPr>
            <w:tcW w:w="641" w:type="dxa"/>
          </w:tcPr>
          <w:p w:rsidR="00C73501" w:rsidRDefault="00C73501" w:rsidP="009D76F1">
            <w:pPr>
              <w:ind w:left="-57" w:right="-108"/>
              <w:jc w:val="center"/>
              <w:rPr>
                <w:sz w:val="16"/>
                <w:szCs w:val="16"/>
              </w:rPr>
            </w:pPr>
            <w:r>
              <w:rPr>
                <w:sz w:val="16"/>
                <w:szCs w:val="16"/>
              </w:rPr>
              <w:t>19,7</w:t>
            </w:r>
          </w:p>
        </w:tc>
        <w:tc>
          <w:tcPr>
            <w:tcW w:w="640" w:type="dxa"/>
          </w:tcPr>
          <w:p w:rsidR="00C73501" w:rsidRDefault="00C73501" w:rsidP="009D76F1">
            <w:pPr>
              <w:ind w:left="-69" w:right="-108"/>
              <w:jc w:val="center"/>
              <w:rPr>
                <w:sz w:val="16"/>
                <w:szCs w:val="16"/>
              </w:rPr>
            </w:pPr>
            <w:r>
              <w:rPr>
                <w:sz w:val="16"/>
                <w:szCs w:val="16"/>
              </w:rPr>
              <w:t>13,3</w:t>
            </w:r>
          </w:p>
        </w:tc>
        <w:tc>
          <w:tcPr>
            <w:tcW w:w="641" w:type="dxa"/>
          </w:tcPr>
          <w:p w:rsidR="00C73501" w:rsidRDefault="00C73501" w:rsidP="009D76F1">
            <w:pPr>
              <w:jc w:val="center"/>
              <w:rPr>
                <w:sz w:val="16"/>
                <w:szCs w:val="16"/>
              </w:rPr>
            </w:pPr>
            <w:r>
              <w:rPr>
                <w:sz w:val="16"/>
                <w:szCs w:val="16"/>
              </w:rPr>
              <w:t>6,5</w:t>
            </w:r>
          </w:p>
        </w:tc>
        <w:tc>
          <w:tcPr>
            <w:tcW w:w="640" w:type="dxa"/>
          </w:tcPr>
          <w:p w:rsidR="00C73501" w:rsidRDefault="00C73501" w:rsidP="009D76F1">
            <w:pPr>
              <w:ind w:left="-47" w:right="-89"/>
              <w:jc w:val="center"/>
              <w:rPr>
                <w:sz w:val="16"/>
                <w:szCs w:val="16"/>
              </w:rPr>
            </w:pPr>
            <w:r>
              <w:rPr>
                <w:sz w:val="16"/>
                <w:szCs w:val="16"/>
              </w:rPr>
              <w:t>179</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640" w:type="dxa"/>
          </w:tcPr>
          <w:p w:rsidR="00C73501" w:rsidRDefault="00C73501" w:rsidP="009D76F1">
            <w:pPr>
              <w:jc w:val="center"/>
              <w:rPr>
                <w:sz w:val="16"/>
                <w:szCs w:val="16"/>
              </w:rPr>
            </w:pPr>
            <w:r>
              <w:rPr>
                <w:sz w:val="16"/>
                <w:szCs w:val="16"/>
              </w:rPr>
              <w:t>0,33</w:t>
            </w:r>
          </w:p>
        </w:tc>
        <w:tc>
          <w:tcPr>
            <w:tcW w:w="641" w:type="dxa"/>
          </w:tcPr>
          <w:p w:rsidR="00C73501" w:rsidRDefault="00C73501" w:rsidP="009D76F1">
            <w:pPr>
              <w:ind w:left="-88" w:right="-108"/>
              <w:jc w:val="center"/>
              <w:rPr>
                <w:sz w:val="16"/>
                <w:szCs w:val="16"/>
              </w:rPr>
            </w:pPr>
            <w:r>
              <w:rPr>
                <w:sz w:val="16"/>
                <w:szCs w:val="16"/>
              </w:rPr>
              <w:t>0,036</w:t>
            </w:r>
          </w:p>
        </w:tc>
        <w:tc>
          <w:tcPr>
            <w:tcW w:w="640" w:type="dxa"/>
          </w:tcPr>
          <w:p w:rsidR="00C73501" w:rsidRDefault="00C73501" w:rsidP="009D76F1">
            <w:pPr>
              <w:jc w:val="center"/>
              <w:rPr>
                <w:sz w:val="16"/>
                <w:szCs w:val="16"/>
              </w:rPr>
            </w:pPr>
            <w:r>
              <w:rPr>
                <w:sz w:val="16"/>
                <w:szCs w:val="16"/>
              </w:rPr>
              <w:t>0,71</w:t>
            </w:r>
          </w:p>
        </w:tc>
        <w:tc>
          <w:tcPr>
            <w:tcW w:w="641" w:type="dxa"/>
          </w:tcPr>
          <w:p w:rsidR="00C73501" w:rsidRDefault="00C73501" w:rsidP="009D76F1">
            <w:pPr>
              <w:ind w:left="-28" w:right="-108"/>
              <w:jc w:val="center"/>
              <w:rPr>
                <w:sz w:val="16"/>
                <w:szCs w:val="16"/>
              </w:rPr>
            </w:pPr>
            <w:r>
              <w:rPr>
                <w:sz w:val="16"/>
                <w:szCs w:val="16"/>
              </w:rPr>
              <w:t>0,28</w:t>
            </w:r>
          </w:p>
        </w:tc>
      </w:tr>
      <w:tr w:rsidR="00C73501" w:rsidTr="009D76F1">
        <w:tc>
          <w:tcPr>
            <w:tcW w:w="390" w:type="dxa"/>
          </w:tcPr>
          <w:p w:rsidR="00C73501" w:rsidRDefault="00C73501" w:rsidP="009D76F1">
            <w:pPr>
              <w:jc w:val="center"/>
              <w:rPr>
                <w:sz w:val="16"/>
                <w:szCs w:val="16"/>
              </w:rPr>
            </w:pPr>
            <w:r>
              <w:rPr>
                <w:sz w:val="16"/>
                <w:szCs w:val="16"/>
              </w:rPr>
              <w:t>9</w:t>
            </w:r>
          </w:p>
        </w:tc>
        <w:tc>
          <w:tcPr>
            <w:tcW w:w="2310" w:type="dxa"/>
            <w:vAlign w:val="center"/>
          </w:tcPr>
          <w:p w:rsidR="00C73501" w:rsidRPr="00325347" w:rsidRDefault="00C73501" w:rsidP="009D76F1">
            <w:pPr>
              <w:rPr>
                <w:sz w:val="16"/>
                <w:szCs w:val="16"/>
              </w:rPr>
            </w:pPr>
            <w:r w:rsidRPr="00325347">
              <w:rPr>
                <w:sz w:val="16"/>
                <w:szCs w:val="16"/>
              </w:rPr>
              <w:t xml:space="preserve">Бассейн озера Байкал </w:t>
            </w:r>
          </w:p>
        </w:tc>
        <w:tc>
          <w:tcPr>
            <w:tcW w:w="640" w:type="dxa"/>
          </w:tcPr>
          <w:p w:rsidR="00C73501" w:rsidRDefault="00C73501" w:rsidP="009D76F1">
            <w:pPr>
              <w:jc w:val="center"/>
              <w:rPr>
                <w:sz w:val="16"/>
                <w:szCs w:val="16"/>
              </w:rPr>
            </w:pPr>
            <w:r>
              <w:rPr>
                <w:sz w:val="16"/>
                <w:szCs w:val="16"/>
              </w:rPr>
              <w:t>370</w:t>
            </w:r>
          </w:p>
        </w:tc>
        <w:tc>
          <w:tcPr>
            <w:tcW w:w="640" w:type="dxa"/>
          </w:tcPr>
          <w:p w:rsidR="00C73501" w:rsidRDefault="00C73501" w:rsidP="009D76F1">
            <w:pPr>
              <w:jc w:val="center"/>
              <w:rPr>
                <w:sz w:val="16"/>
                <w:szCs w:val="16"/>
              </w:rPr>
            </w:pPr>
            <w:r>
              <w:rPr>
                <w:sz w:val="16"/>
                <w:szCs w:val="16"/>
              </w:rPr>
              <w:t>59</w:t>
            </w:r>
          </w:p>
        </w:tc>
        <w:tc>
          <w:tcPr>
            <w:tcW w:w="641" w:type="dxa"/>
          </w:tcPr>
          <w:p w:rsidR="00C73501" w:rsidRDefault="00C73501" w:rsidP="009D76F1">
            <w:pPr>
              <w:ind w:left="-57" w:right="-108"/>
              <w:jc w:val="center"/>
              <w:rPr>
                <w:sz w:val="16"/>
                <w:szCs w:val="16"/>
              </w:rPr>
            </w:pPr>
            <w:r>
              <w:rPr>
                <w:sz w:val="16"/>
                <w:szCs w:val="16"/>
              </w:rPr>
              <w:t>21,5</w:t>
            </w:r>
          </w:p>
        </w:tc>
        <w:tc>
          <w:tcPr>
            <w:tcW w:w="640" w:type="dxa"/>
          </w:tcPr>
          <w:p w:rsidR="00C73501" w:rsidRDefault="00C73501" w:rsidP="009D76F1">
            <w:pPr>
              <w:ind w:left="-69" w:right="-108"/>
              <w:jc w:val="center"/>
              <w:rPr>
                <w:sz w:val="16"/>
                <w:szCs w:val="16"/>
              </w:rPr>
            </w:pPr>
            <w:r>
              <w:rPr>
                <w:sz w:val="16"/>
                <w:szCs w:val="16"/>
              </w:rPr>
              <w:t>13,6</w:t>
            </w:r>
          </w:p>
        </w:tc>
        <w:tc>
          <w:tcPr>
            <w:tcW w:w="641" w:type="dxa"/>
          </w:tcPr>
          <w:p w:rsidR="00C73501" w:rsidRDefault="00C73501" w:rsidP="009D76F1">
            <w:pPr>
              <w:jc w:val="center"/>
              <w:rPr>
                <w:sz w:val="16"/>
                <w:szCs w:val="16"/>
              </w:rPr>
            </w:pPr>
            <w:r>
              <w:rPr>
                <w:sz w:val="16"/>
                <w:szCs w:val="16"/>
              </w:rPr>
              <w:t>6,8</w:t>
            </w:r>
          </w:p>
        </w:tc>
        <w:tc>
          <w:tcPr>
            <w:tcW w:w="640" w:type="dxa"/>
          </w:tcPr>
          <w:p w:rsidR="00C73501" w:rsidRDefault="00C73501" w:rsidP="009D76F1">
            <w:pPr>
              <w:ind w:left="-47" w:right="-89"/>
              <w:jc w:val="center"/>
              <w:rPr>
                <w:sz w:val="16"/>
                <w:szCs w:val="16"/>
              </w:rPr>
            </w:pPr>
            <w:r>
              <w:rPr>
                <w:sz w:val="16"/>
                <w:szCs w:val="16"/>
              </w:rPr>
              <w:t>164</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0,009</w:t>
            </w:r>
          </w:p>
        </w:tc>
        <w:tc>
          <w:tcPr>
            <w:tcW w:w="640" w:type="dxa"/>
          </w:tcPr>
          <w:p w:rsidR="00C73501" w:rsidRDefault="00C73501" w:rsidP="009D76F1">
            <w:pPr>
              <w:jc w:val="center"/>
              <w:rPr>
                <w:sz w:val="16"/>
                <w:szCs w:val="16"/>
              </w:rPr>
            </w:pPr>
            <w:r>
              <w:rPr>
                <w:sz w:val="16"/>
                <w:szCs w:val="16"/>
              </w:rPr>
              <w:t>0,38</w:t>
            </w:r>
          </w:p>
        </w:tc>
        <w:tc>
          <w:tcPr>
            <w:tcW w:w="641" w:type="dxa"/>
          </w:tcPr>
          <w:p w:rsidR="00C73501" w:rsidRDefault="00C73501" w:rsidP="009D76F1">
            <w:pPr>
              <w:ind w:left="-88" w:right="-108"/>
              <w:jc w:val="center"/>
              <w:rPr>
                <w:sz w:val="16"/>
                <w:szCs w:val="16"/>
              </w:rPr>
            </w:pPr>
            <w:r>
              <w:rPr>
                <w:sz w:val="16"/>
                <w:szCs w:val="16"/>
              </w:rPr>
              <w:t>0,029</w:t>
            </w:r>
          </w:p>
        </w:tc>
        <w:tc>
          <w:tcPr>
            <w:tcW w:w="640" w:type="dxa"/>
          </w:tcPr>
          <w:p w:rsidR="00C73501" w:rsidRDefault="00C73501" w:rsidP="009D76F1">
            <w:pPr>
              <w:jc w:val="center"/>
              <w:rPr>
                <w:sz w:val="16"/>
                <w:szCs w:val="16"/>
              </w:rPr>
            </w:pPr>
            <w:r>
              <w:rPr>
                <w:sz w:val="16"/>
                <w:szCs w:val="16"/>
              </w:rPr>
              <w:t>0,32</w:t>
            </w:r>
          </w:p>
        </w:tc>
        <w:tc>
          <w:tcPr>
            <w:tcW w:w="641" w:type="dxa"/>
          </w:tcPr>
          <w:p w:rsidR="00C73501" w:rsidRDefault="00C73501" w:rsidP="009D76F1">
            <w:pPr>
              <w:ind w:left="-28" w:right="-108"/>
              <w:jc w:val="center"/>
              <w:rPr>
                <w:sz w:val="16"/>
                <w:szCs w:val="16"/>
              </w:rPr>
            </w:pPr>
            <w:r>
              <w:rPr>
                <w:sz w:val="16"/>
                <w:szCs w:val="16"/>
              </w:rPr>
              <w:t>0,22</w:t>
            </w:r>
          </w:p>
        </w:tc>
      </w:tr>
      <w:tr w:rsidR="00C73501" w:rsidTr="009D76F1">
        <w:tc>
          <w:tcPr>
            <w:tcW w:w="390" w:type="dxa"/>
          </w:tcPr>
          <w:p w:rsidR="00C73501" w:rsidRDefault="00C73501" w:rsidP="009D76F1">
            <w:pPr>
              <w:jc w:val="center"/>
              <w:rPr>
                <w:sz w:val="16"/>
                <w:szCs w:val="16"/>
              </w:rPr>
            </w:pPr>
            <w:r>
              <w:rPr>
                <w:sz w:val="16"/>
                <w:szCs w:val="16"/>
              </w:rPr>
              <w:t>10</w:t>
            </w:r>
          </w:p>
        </w:tc>
        <w:tc>
          <w:tcPr>
            <w:tcW w:w="2310" w:type="dxa"/>
            <w:vAlign w:val="center"/>
          </w:tcPr>
          <w:p w:rsidR="00C73501" w:rsidRPr="00325347" w:rsidRDefault="00C73501" w:rsidP="009D76F1">
            <w:pPr>
              <w:rPr>
                <w:sz w:val="16"/>
                <w:szCs w:val="16"/>
              </w:rPr>
            </w:pPr>
            <w:r w:rsidRPr="00325347">
              <w:rPr>
                <w:sz w:val="16"/>
                <w:szCs w:val="16"/>
              </w:rPr>
              <w:t>Бассейн р. Енисей</w:t>
            </w:r>
          </w:p>
        </w:tc>
        <w:tc>
          <w:tcPr>
            <w:tcW w:w="640" w:type="dxa"/>
          </w:tcPr>
          <w:p w:rsidR="00C73501" w:rsidRDefault="00C73501" w:rsidP="009D76F1">
            <w:pPr>
              <w:jc w:val="center"/>
              <w:rPr>
                <w:sz w:val="16"/>
                <w:szCs w:val="16"/>
              </w:rPr>
            </w:pPr>
            <w:r>
              <w:rPr>
                <w:sz w:val="16"/>
                <w:szCs w:val="16"/>
              </w:rPr>
              <w:t>363</w:t>
            </w:r>
          </w:p>
        </w:tc>
        <w:tc>
          <w:tcPr>
            <w:tcW w:w="640" w:type="dxa"/>
          </w:tcPr>
          <w:p w:rsidR="00C73501" w:rsidRDefault="00C73501" w:rsidP="009D76F1">
            <w:pPr>
              <w:jc w:val="center"/>
              <w:rPr>
                <w:sz w:val="16"/>
                <w:szCs w:val="16"/>
              </w:rPr>
            </w:pPr>
            <w:r>
              <w:rPr>
                <w:sz w:val="16"/>
                <w:szCs w:val="16"/>
              </w:rPr>
              <w:t>53</w:t>
            </w:r>
          </w:p>
        </w:tc>
        <w:tc>
          <w:tcPr>
            <w:tcW w:w="641" w:type="dxa"/>
          </w:tcPr>
          <w:p w:rsidR="00C73501" w:rsidRDefault="00C73501" w:rsidP="009D76F1">
            <w:pPr>
              <w:ind w:left="-57" w:right="-108"/>
              <w:jc w:val="center"/>
              <w:rPr>
                <w:sz w:val="16"/>
                <w:szCs w:val="16"/>
              </w:rPr>
            </w:pPr>
            <w:r>
              <w:rPr>
                <w:sz w:val="16"/>
                <w:szCs w:val="16"/>
              </w:rPr>
              <w:t>24,8</w:t>
            </w:r>
          </w:p>
        </w:tc>
        <w:tc>
          <w:tcPr>
            <w:tcW w:w="640" w:type="dxa"/>
          </w:tcPr>
          <w:p w:rsidR="00C73501" w:rsidRDefault="00C73501" w:rsidP="009D76F1">
            <w:pPr>
              <w:ind w:left="-69" w:right="-108"/>
              <w:jc w:val="center"/>
              <w:rPr>
                <w:sz w:val="16"/>
                <w:szCs w:val="16"/>
              </w:rPr>
            </w:pPr>
            <w:r>
              <w:rPr>
                <w:sz w:val="16"/>
                <w:szCs w:val="16"/>
              </w:rPr>
              <w:t>13,5</w:t>
            </w:r>
          </w:p>
        </w:tc>
        <w:tc>
          <w:tcPr>
            <w:tcW w:w="641" w:type="dxa"/>
          </w:tcPr>
          <w:p w:rsidR="00C73501" w:rsidRDefault="00C73501" w:rsidP="009D76F1">
            <w:pPr>
              <w:jc w:val="center"/>
              <w:rPr>
                <w:sz w:val="16"/>
                <w:szCs w:val="16"/>
              </w:rPr>
            </w:pPr>
            <w:r>
              <w:rPr>
                <w:sz w:val="16"/>
                <w:szCs w:val="16"/>
              </w:rPr>
              <w:t>6,6</w:t>
            </w:r>
          </w:p>
        </w:tc>
        <w:tc>
          <w:tcPr>
            <w:tcW w:w="640" w:type="dxa"/>
          </w:tcPr>
          <w:p w:rsidR="00C73501" w:rsidRDefault="00C73501" w:rsidP="009D76F1">
            <w:pPr>
              <w:ind w:left="-47" w:right="-89"/>
              <w:jc w:val="center"/>
              <w:rPr>
                <w:sz w:val="16"/>
                <w:szCs w:val="16"/>
              </w:rPr>
            </w:pPr>
            <w:r>
              <w:rPr>
                <w:sz w:val="16"/>
                <w:szCs w:val="16"/>
              </w:rPr>
              <w:t>148</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640" w:type="dxa"/>
          </w:tcPr>
          <w:p w:rsidR="00C73501" w:rsidRDefault="00C73501" w:rsidP="009D76F1">
            <w:pPr>
              <w:jc w:val="center"/>
              <w:rPr>
                <w:sz w:val="16"/>
                <w:szCs w:val="16"/>
              </w:rPr>
            </w:pPr>
            <w:r>
              <w:rPr>
                <w:sz w:val="16"/>
                <w:szCs w:val="16"/>
              </w:rPr>
              <w:t>0,35</w:t>
            </w:r>
          </w:p>
        </w:tc>
        <w:tc>
          <w:tcPr>
            <w:tcW w:w="641" w:type="dxa"/>
          </w:tcPr>
          <w:p w:rsidR="00C73501" w:rsidRDefault="00C73501" w:rsidP="009D76F1">
            <w:pPr>
              <w:ind w:left="-88" w:right="-108"/>
              <w:jc w:val="center"/>
              <w:rPr>
                <w:sz w:val="16"/>
                <w:szCs w:val="16"/>
              </w:rPr>
            </w:pPr>
            <w:r>
              <w:rPr>
                <w:sz w:val="16"/>
                <w:szCs w:val="16"/>
              </w:rPr>
              <w:t>0,037</w:t>
            </w:r>
          </w:p>
        </w:tc>
        <w:tc>
          <w:tcPr>
            <w:tcW w:w="640" w:type="dxa"/>
          </w:tcPr>
          <w:p w:rsidR="00C73501" w:rsidRDefault="00C73501" w:rsidP="009D76F1">
            <w:pPr>
              <w:jc w:val="center"/>
              <w:rPr>
                <w:sz w:val="16"/>
                <w:szCs w:val="16"/>
              </w:rPr>
            </w:pPr>
            <w:r>
              <w:rPr>
                <w:sz w:val="16"/>
                <w:szCs w:val="16"/>
              </w:rPr>
              <w:t>0,45</w:t>
            </w:r>
          </w:p>
        </w:tc>
        <w:tc>
          <w:tcPr>
            <w:tcW w:w="641" w:type="dxa"/>
          </w:tcPr>
          <w:p w:rsidR="00C73501" w:rsidRDefault="00C73501" w:rsidP="009D76F1">
            <w:pPr>
              <w:ind w:left="-28" w:right="-108"/>
              <w:jc w:val="center"/>
              <w:rPr>
                <w:sz w:val="16"/>
                <w:szCs w:val="16"/>
              </w:rPr>
            </w:pPr>
            <w:r>
              <w:rPr>
                <w:sz w:val="16"/>
                <w:szCs w:val="16"/>
              </w:rPr>
              <w:t>0,53</w:t>
            </w:r>
          </w:p>
        </w:tc>
      </w:tr>
      <w:tr w:rsidR="00C73501" w:rsidTr="009D76F1">
        <w:tc>
          <w:tcPr>
            <w:tcW w:w="390" w:type="dxa"/>
          </w:tcPr>
          <w:p w:rsidR="00C73501" w:rsidRDefault="00C73501" w:rsidP="009D76F1">
            <w:pPr>
              <w:jc w:val="center"/>
              <w:rPr>
                <w:sz w:val="16"/>
                <w:szCs w:val="16"/>
              </w:rPr>
            </w:pPr>
            <w:r>
              <w:rPr>
                <w:sz w:val="16"/>
                <w:szCs w:val="16"/>
              </w:rPr>
              <w:t>11</w:t>
            </w:r>
          </w:p>
        </w:tc>
        <w:tc>
          <w:tcPr>
            <w:tcW w:w="2310" w:type="dxa"/>
            <w:vAlign w:val="center"/>
          </w:tcPr>
          <w:p w:rsidR="00C73501" w:rsidRPr="00410F8F" w:rsidRDefault="00C73501" w:rsidP="009D76F1">
            <w:pPr>
              <w:rPr>
                <w:sz w:val="16"/>
                <w:szCs w:val="16"/>
              </w:rPr>
            </w:pPr>
            <w:r w:rsidRPr="00410F8F">
              <w:rPr>
                <w:sz w:val="16"/>
                <w:szCs w:val="16"/>
              </w:rPr>
              <w:t>Бассейн р. Кубани</w:t>
            </w:r>
          </w:p>
        </w:tc>
        <w:tc>
          <w:tcPr>
            <w:tcW w:w="640" w:type="dxa"/>
          </w:tcPr>
          <w:p w:rsidR="00C73501" w:rsidRDefault="00C73501" w:rsidP="009D76F1">
            <w:pPr>
              <w:jc w:val="center"/>
              <w:rPr>
                <w:sz w:val="16"/>
                <w:szCs w:val="16"/>
              </w:rPr>
            </w:pPr>
            <w:r>
              <w:rPr>
                <w:sz w:val="16"/>
                <w:szCs w:val="16"/>
              </w:rPr>
              <w:t>342</w:t>
            </w:r>
          </w:p>
        </w:tc>
        <w:tc>
          <w:tcPr>
            <w:tcW w:w="640" w:type="dxa"/>
          </w:tcPr>
          <w:p w:rsidR="00C73501" w:rsidRDefault="00C73501" w:rsidP="009D76F1">
            <w:pPr>
              <w:jc w:val="center"/>
              <w:rPr>
                <w:sz w:val="16"/>
                <w:szCs w:val="16"/>
              </w:rPr>
            </w:pPr>
            <w:r>
              <w:rPr>
                <w:sz w:val="16"/>
                <w:szCs w:val="16"/>
              </w:rPr>
              <w:t>57</w:t>
            </w:r>
          </w:p>
        </w:tc>
        <w:tc>
          <w:tcPr>
            <w:tcW w:w="641" w:type="dxa"/>
          </w:tcPr>
          <w:p w:rsidR="00C73501" w:rsidRDefault="00C73501" w:rsidP="009D76F1">
            <w:pPr>
              <w:ind w:left="-72" w:right="-108"/>
              <w:jc w:val="center"/>
              <w:rPr>
                <w:sz w:val="16"/>
                <w:szCs w:val="16"/>
              </w:rPr>
            </w:pPr>
            <w:r>
              <w:rPr>
                <w:sz w:val="16"/>
                <w:szCs w:val="16"/>
              </w:rPr>
              <w:t>25,3</w:t>
            </w:r>
          </w:p>
        </w:tc>
        <w:tc>
          <w:tcPr>
            <w:tcW w:w="640" w:type="dxa"/>
          </w:tcPr>
          <w:p w:rsidR="00C73501" w:rsidRDefault="00C73501" w:rsidP="009D76F1">
            <w:pPr>
              <w:ind w:left="-69" w:right="-108"/>
              <w:jc w:val="center"/>
              <w:rPr>
                <w:sz w:val="16"/>
                <w:szCs w:val="16"/>
              </w:rPr>
            </w:pPr>
            <w:r>
              <w:rPr>
                <w:sz w:val="16"/>
                <w:szCs w:val="16"/>
              </w:rPr>
              <w:t>15,0</w:t>
            </w:r>
          </w:p>
        </w:tc>
        <w:tc>
          <w:tcPr>
            <w:tcW w:w="641" w:type="dxa"/>
          </w:tcPr>
          <w:p w:rsidR="00C73501" w:rsidRDefault="00C73501" w:rsidP="009D76F1">
            <w:pPr>
              <w:jc w:val="center"/>
              <w:rPr>
                <w:sz w:val="16"/>
                <w:szCs w:val="16"/>
              </w:rPr>
            </w:pPr>
            <w:r>
              <w:rPr>
                <w:sz w:val="16"/>
                <w:szCs w:val="16"/>
              </w:rPr>
              <w:t>3,8</w:t>
            </w:r>
          </w:p>
        </w:tc>
        <w:tc>
          <w:tcPr>
            <w:tcW w:w="640" w:type="dxa"/>
          </w:tcPr>
          <w:p w:rsidR="00C73501" w:rsidRDefault="00C73501" w:rsidP="009D76F1">
            <w:pPr>
              <w:ind w:left="-47" w:right="-89"/>
              <w:jc w:val="center"/>
              <w:rPr>
                <w:sz w:val="16"/>
                <w:szCs w:val="16"/>
              </w:rPr>
            </w:pPr>
            <w:r>
              <w:rPr>
                <w:sz w:val="16"/>
                <w:szCs w:val="16"/>
              </w:rPr>
              <w:t>140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640" w:type="dxa"/>
          </w:tcPr>
          <w:p w:rsidR="00C73501" w:rsidRDefault="00C73501" w:rsidP="009D76F1">
            <w:pPr>
              <w:jc w:val="center"/>
              <w:rPr>
                <w:sz w:val="16"/>
                <w:szCs w:val="16"/>
              </w:rPr>
            </w:pPr>
            <w:r>
              <w:rPr>
                <w:sz w:val="16"/>
                <w:szCs w:val="16"/>
              </w:rPr>
              <w:t>0,45</w:t>
            </w:r>
          </w:p>
        </w:tc>
        <w:tc>
          <w:tcPr>
            <w:tcW w:w="641" w:type="dxa"/>
          </w:tcPr>
          <w:p w:rsidR="00C73501" w:rsidRDefault="00C73501" w:rsidP="009D76F1">
            <w:pPr>
              <w:ind w:left="-88" w:right="-108"/>
              <w:jc w:val="center"/>
              <w:rPr>
                <w:sz w:val="16"/>
                <w:szCs w:val="16"/>
              </w:rPr>
            </w:pPr>
            <w:r>
              <w:rPr>
                <w:sz w:val="16"/>
                <w:szCs w:val="16"/>
              </w:rPr>
              <w:t>0,036</w:t>
            </w:r>
          </w:p>
        </w:tc>
        <w:tc>
          <w:tcPr>
            <w:tcW w:w="640" w:type="dxa"/>
          </w:tcPr>
          <w:p w:rsidR="00C73501" w:rsidRDefault="00C73501" w:rsidP="009D76F1">
            <w:pPr>
              <w:jc w:val="center"/>
              <w:rPr>
                <w:sz w:val="16"/>
                <w:szCs w:val="16"/>
              </w:rPr>
            </w:pPr>
            <w:r>
              <w:rPr>
                <w:sz w:val="16"/>
                <w:szCs w:val="16"/>
              </w:rPr>
              <w:t>0,62</w:t>
            </w:r>
          </w:p>
        </w:tc>
        <w:tc>
          <w:tcPr>
            <w:tcW w:w="641" w:type="dxa"/>
          </w:tcPr>
          <w:p w:rsidR="00C73501" w:rsidRDefault="00C73501" w:rsidP="009D76F1">
            <w:pPr>
              <w:ind w:left="-28" w:right="-108"/>
              <w:jc w:val="center"/>
              <w:rPr>
                <w:sz w:val="16"/>
                <w:szCs w:val="16"/>
              </w:rPr>
            </w:pPr>
            <w:r>
              <w:rPr>
                <w:sz w:val="16"/>
                <w:szCs w:val="16"/>
              </w:rPr>
              <w:t>0,46</w:t>
            </w:r>
          </w:p>
        </w:tc>
      </w:tr>
      <w:tr w:rsidR="00C73501" w:rsidTr="009D76F1">
        <w:tc>
          <w:tcPr>
            <w:tcW w:w="390" w:type="dxa"/>
          </w:tcPr>
          <w:p w:rsidR="00C73501" w:rsidRDefault="00C73501" w:rsidP="009D76F1">
            <w:pPr>
              <w:jc w:val="center"/>
              <w:rPr>
                <w:sz w:val="16"/>
                <w:szCs w:val="16"/>
              </w:rPr>
            </w:pPr>
            <w:r>
              <w:rPr>
                <w:sz w:val="16"/>
                <w:szCs w:val="16"/>
              </w:rPr>
              <w:t>12</w:t>
            </w:r>
          </w:p>
        </w:tc>
        <w:tc>
          <w:tcPr>
            <w:tcW w:w="2310" w:type="dxa"/>
            <w:vAlign w:val="center"/>
          </w:tcPr>
          <w:p w:rsidR="00C73501" w:rsidRPr="00325347" w:rsidRDefault="00C73501" w:rsidP="009D76F1">
            <w:pPr>
              <w:ind w:right="-108"/>
              <w:rPr>
                <w:sz w:val="16"/>
                <w:szCs w:val="16"/>
              </w:rPr>
            </w:pPr>
            <w:r w:rsidRPr="00325347">
              <w:rPr>
                <w:sz w:val="16"/>
                <w:szCs w:val="16"/>
              </w:rPr>
              <w:t xml:space="preserve">Бассейн </w:t>
            </w:r>
            <w:r>
              <w:rPr>
                <w:sz w:val="16"/>
                <w:szCs w:val="16"/>
              </w:rPr>
              <w:t xml:space="preserve">р. </w:t>
            </w:r>
            <w:r w:rsidRPr="00325347">
              <w:rPr>
                <w:sz w:val="16"/>
                <w:szCs w:val="16"/>
              </w:rPr>
              <w:t>Северной Двины</w:t>
            </w:r>
          </w:p>
        </w:tc>
        <w:tc>
          <w:tcPr>
            <w:tcW w:w="640" w:type="dxa"/>
          </w:tcPr>
          <w:p w:rsidR="00C73501" w:rsidRDefault="00C73501" w:rsidP="009D76F1">
            <w:pPr>
              <w:jc w:val="center"/>
              <w:rPr>
                <w:sz w:val="16"/>
                <w:szCs w:val="16"/>
              </w:rPr>
            </w:pPr>
            <w:r>
              <w:rPr>
                <w:sz w:val="16"/>
                <w:szCs w:val="16"/>
              </w:rPr>
              <w:t>324</w:t>
            </w:r>
          </w:p>
        </w:tc>
        <w:tc>
          <w:tcPr>
            <w:tcW w:w="640" w:type="dxa"/>
          </w:tcPr>
          <w:p w:rsidR="00C73501" w:rsidRDefault="00C73501" w:rsidP="009D76F1">
            <w:pPr>
              <w:jc w:val="center"/>
              <w:rPr>
                <w:sz w:val="16"/>
                <w:szCs w:val="16"/>
              </w:rPr>
            </w:pPr>
            <w:r>
              <w:rPr>
                <w:sz w:val="16"/>
                <w:szCs w:val="16"/>
              </w:rPr>
              <w:t>57</w:t>
            </w:r>
          </w:p>
        </w:tc>
        <w:tc>
          <w:tcPr>
            <w:tcW w:w="641" w:type="dxa"/>
          </w:tcPr>
          <w:p w:rsidR="00C73501" w:rsidRDefault="00C73501" w:rsidP="009D76F1">
            <w:pPr>
              <w:ind w:left="-72" w:right="-108"/>
              <w:jc w:val="center"/>
              <w:rPr>
                <w:sz w:val="16"/>
                <w:szCs w:val="16"/>
              </w:rPr>
            </w:pPr>
            <w:r>
              <w:rPr>
                <w:sz w:val="16"/>
                <w:szCs w:val="16"/>
              </w:rPr>
              <w:t>19,7</w:t>
            </w:r>
          </w:p>
        </w:tc>
        <w:tc>
          <w:tcPr>
            <w:tcW w:w="640" w:type="dxa"/>
          </w:tcPr>
          <w:p w:rsidR="00C73501" w:rsidRDefault="00C73501" w:rsidP="009D76F1">
            <w:pPr>
              <w:ind w:left="-69" w:right="-108"/>
              <w:jc w:val="center"/>
              <w:rPr>
                <w:sz w:val="16"/>
                <w:szCs w:val="16"/>
              </w:rPr>
            </w:pPr>
            <w:r>
              <w:rPr>
                <w:sz w:val="16"/>
                <w:szCs w:val="16"/>
              </w:rPr>
              <w:t>16,1</w:t>
            </w:r>
          </w:p>
        </w:tc>
        <w:tc>
          <w:tcPr>
            <w:tcW w:w="641" w:type="dxa"/>
          </w:tcPr>
          <w:p w:rsidR="00C73501" w:rsidRDefault="00C73501" w:rsidP="009D76F1">
            <w:pPr>
              <w:jc w:val="center"/>
              <w:rPr>
                <w:sz w:val="16"/>
                <w:szCs w:val="16"/>
              </w:rPr>
            </w:pPr>
            <w:r>
              <w:rPr>
                <w:sz w:val="16"/>
                <w:szCs w:val="16"/>
              </w:rPr>
              <w:t>7,5</w:t>
            </w:r>
          </w:p>
        </w:tc>
        <w:tc>
          <w:tcPr>
            <w:tcW w:w="640" w:type="dxa"/>
          </w:tcPr>
          <w:p w:rsidR="00C73501" w:rsidRDefault="00C73501" w:rsidP="009D76F1">
            <w:pPr>
              <w:ind w:left="-47" w:right="-89"/>
              <w:jc w:val="center"/>
              <w:rPr>
                <w:sz w:val="16"/>
                <w:szCs w:val="16"/>
              </w:rPr>
            </w:pPr>
            <w:r>
              <w:rPr>
                <w:sz w:val="16"/>
                <w:szCs w:val="16"/>
              </w:rPr>
              <w:t>120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640" w:type="dxa"/>
          </w:tcPr>
          <w:p w:rsidR="00C73501" w:rsidRDefault="00C73501" w:rsidP="009D76F1">
            <w:pPr>
              <w:jc w:val="center"/>
              <w:rPr>
                <w:sz w:val="16"/>
                <w:szCs w:val="16"/>
              </w:rPr>
            </w:pPr>
            <w:r>
              <w:rPr>
                <w:sz w:val="16"/>
                <w:szCs w:val="16"/>
              </w:rPr>
              <w:t>0,54</w:t>
            </w:r>
          </w:p>
        </w:tc>
        <w:tc>
          <w:tcPr>
            <w:tcW w:w="641" w:type="dxa"/>
          </w:tcPr>
          <w:p w:rsidR="00C73501" w:rsidRDefault="00C73501" w:rsidP="009D76F1">
            <w:pPr>
              <w:ind w:left="-88" w:right="-108"/>
              <w:jc w:val="center"/>
              <w:rPr>
                <w:sz w:val="16"/>
                <w:szCs w:val="16"/>
              </w:rPr>
            </w:pPr>
            <w:r>
              <w:rPr>
                <w:sz w:val="16"/>
                <w:szCs w:val="16"/>
              </w:rPr>
              <w:t>0,032</w:t>
            </w:r>
          </w:p>
        </w:tc>
        <w:tc>
          <w:tcPr>
            <w:tcW w:w="640" w:type="dxa"/>
          </w:tcPr>
          <w:p w:rsidR="00C73501" w:rsidRDefault="00C73501" w:rsidP="009D76F1">
            <w:pPr>
              <w:jc w:val="center"/>
              <w:rPr>
                <w:sz w:val="16"/>
                <w:szCs w:val="16"/>
              </w:rPr>
            </w:pPr>
            <w:r>
              <w:rPr>
                <w:sz w:val="16"/>
                <w:szCs w:val="16"/>
              </w:rPr>
              <w:t>0,65</w:t>
            </w:r>
          </w:p>
        </w:tc>
        <w:tc>
          <w:tcPr>
            <w:tcW w:w="641" w:type="dxa"/>
          </w:tcPr>
          <w:p w:rsidR="00C73501" w:rsidRDefault="00C73501" w:rsidP="009D76F1">
            <w:pPr>
              <w:ind w:left="-28" w:right="-108"/>
              <w:jc w:val="center"/>
              <w:rPr>
                <w:sz w:val="16"/>
                <w:szCs w:val="16"/>
              </w:rPr>
            </w:pPr>
            <w:r>
              <w:rPr>
                <w:sz w:val="16"/>
                <w:szCs w:val="16"/>
              </w:rPr>
              <w:t>0,41</w:t>
            </w:r>
          </w:p>
        </w:tc>
      </w:tr>
      <w:tr w:rsidR="00C73501" w:rsidTr="009D76F1">
        <w:tc>
          <w:tcPr>
            <w:tcW w:w="390" w:type="dxa"/>
          </w:tcPr>
          <w:p w:rsidR="00C73501" w:rsidRDefault="00C73501" w:rsidP="009D76F1">
            <w:pPr>
              <w:jc w:val="center"/>
              <w:rPr>
                <w:sz w:val="16"/>
                <w:szCs w:val="16"/>
              </w:rPr>
            </w:pPr>
            <w:r>
              <w:rPr>
                <w:sz w:val="16"/>
                <w:szCs w:val="16"/>
              </w:rPr>
              <w:t>13</w:t>
            </w:r>
          </w:p>
        </w:tc>
        <w:tc>
          <w:tcPr>
            <w:tcW w:w="2310" w:type="dxa"/>
            <w:vAlign w:val="center"/>
          </w:tcPr>
          <w:p w:rsidR="00C73501" w:rsidRPr="00410F8F" w:rsidRDefault="00C73501" w:rsidP="009D76F1">
            <w:pPr>
              <w:rPr>
                <w:sz w:val="16"/>
                <w:szCs w:val="16"/>
              </w:rPr>
            </w:pPr>
            <w:r w:rsidRPr="00410F8F">
              <w:rPr>
                <w:sz w:val="16"/>
                <w:szCs w:val="16"/>
              </w:rPr>
              <w:t>Бассейн р. Днепр</w:t>
            </w:r>
          </w:p>
        </w:tc>
        <w:tc>
          <w:tcPr>
            <w:tcW w:w="640" w:type="dxa"/>
          </w:tcPr>
          <w:p w:rsidR="00C73501" w:rsidRDefault="00C73501" w:rsidP="009D76F1">
            <w:pPr>
              <w:jc w:val="center"/>
              <w:rPr>
                <w:sz w:val="16"/>
                <w:szCs w:val="16"/>
              </w:rPr>
            </w:pPr>
            <w:r>
              <w:rPr>
                <w:sz w:val="16"/>
                <w:szCs w:val="16"/>
              </w:rPr>
              <w:t>367</w:t>
            </w:r>
          </w:p>
        </w:tc>
        <w:tc>
          <w:tcPr>
            <w:tcW w:w="640" w:type="dxa"/>
          </w:tcPr>
          <w:p w:rsidR="00C73501" w:rsidRDefault="00C73501" w:rsidP="009D76F1">
            <w:pPr>
              <w:jc w:val="center"/>
              <w:rPr>
                <w:sz w:val="16"/>
                <w:szCs w:val="16"/>
              </w:rPr>
            </w:pPr>
            <w:r>
              <w:rPr>
                <w:sz w:val="16"/>
                <w:szCs w:val="16"/>
              </w:rPr>
              <w:t>45</w:t>
            </w:r>
          </w:p>
        </w:tc>
        <w:tc>
          <w:tcPr>
            <w:tcW w:w="641" w:type="dxa"/>
          </w:tcPr>
          <w:p w:rsidR="00C73501" w:rsidRDefault="00C73501" w:rsidP="009D76F1">
            <w:pPr>
              <w:ind w:left="-72" w:right="-108"/>
              <w:jc w:val="center"/>
              <w:rPr>
                <w:sz w:val="16"/>
                <w:szCs w:val="16"/>
              </w:rPr>
            </w:pPr>
            <w:r>
              <w:rPr>
                <w:sz w:val="16"/>
                <w:szCs w:val="16"/>
              </w:rPr>
              <w:t>17,4</w:t>
            </w:r>
          </w:p>
        </w:tc>
        <w:tc>
          <w:tcPr>
            <w:tcW w:w="640" w:type="dxa"/>
          </w:tcPr>
          <w:p w:rsidR="00C73501" w:rsidRDefault="00C73501" w:rsidP="009D76F1">
            <w:pPr>
              <w:ind w:left="-69" w:right="-108"/>
              <w:jc w:val="center"/>
              <w:rPr>
                <w:sz w:val="16"/>
                <w:szCs w:val="16"/>
              </w:rPr>
            </w:pPr>
            <w:r>
              <w:rPr>
                <w:sz w:val="16"/>
                <w:szCs w:val="16"/>
              </w:rPr>
              <w:t>14,5</w:t>
            </w:r>
          </w:p>
        </w:tc>
        <w:tc>
          <w:tcPr>
            <w:tcW w:w="641" w:type="dxa"/>
          </w:tcPr>
          <w:p w:rsidR="00C73501" w:rsidRDefault="00C73501" w:rsidP="009D76F1">
            <w:pPr>
              <w:jc w:val="center"/>
              <w:rPr>
                <w:sz w:val="16"/>
                <w:szCs w:val="16"/>
              </w:rPr>
            </w:pPr>
            <w:r>
              <w:rPr>
                <w:sz w:val="16"/>
                <w:szCs w:val="16"/>
              </w:rPr>
              <w:t>8,9</w:t>
            </w:r>
          </w:p>
        </w:tc>
        <w:tc>
          <w:tcPr>
            <w:tcW w:w="640" w:type="dxa"/>
          </w:tcPr>
          <w:p w:rsidR="00C73501" w:rsidRDefault="00C73501" w:rsidP="009D76F1">
            <w:pPr>
              <w:ind w:left="-47" w:right="-89"/>
              <w:jc w:val="center"/>
              <w:rPr>
                <w:sz w:val="16"/>
                <w:szCs w:val="16"/>
              </w:rPr>
            </w:pPr>
            <w:r>
              <w:rPr>
                <w:sz w:val="16"/>
                <w:szCs w:val="16"/>
              </w:rPr>
              <w:t>137</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0,008</w:t>
            </w:r>
          </w:p>
        </w:tc>
        <w:tc>
          <w:tcPr>
            <w:tcW w:w="640" w:type="dxa"/>
          </w:tcPr>
          <w:p w:rsidR="00C73501" w:rsidRDefault="00C73501" w:rsidP="009D76F1">
            <w:pPr>
              <w:jc w:val="center"/>
              <w:rPr>
                <w:sz w:val="16"/>
                <w:szCs w:val="16"/>
              </w:rPr>
            </w:pPr>
            <w:r>
              <w:rPr>
                <w:sz w:val="16"/>
                <w:szCs w:val="16"/>
              </w:rPr>
              <w:t>0,35</w:t>
            </w:r>
          </w:p>
        </w:tc>
        <w:tc>
          <w:tcPr>
            <w:tcW w:w="641" w:type="dxa"/>
          </w:tcPr>
          <w:p w:rsidR="00C73501" w:rsidRDefault="00C73501" w:rsidP="009D76F1">
            <w:pPr>
              <w:ind w:left="-88" w:right="-108"/>
              <w:jc w:val="center"/>
              <w:rPr>
                <w:sz w:val="16"/>
                <w:szCs w:val="16"/>
              </w:rPr>
            </w:pPr>
            <w:r>
              <w:rPr>
                <w:sz w:val="16"/>
                <w:szCs w:val="16"/>
              </w:rPr>
              <w:t>0,033</w:t>
            </w:r>
          </w:p>
        </w:tc>
        <w:tc>
          <w:tcPr>
            <w:tcW w:w="640" w:type="dxa"/>
          </w:tcPr>
          <w:p w:rsidR="00C73501" w:rsidRDefault="00C73501" w:rsidP="009D76F1">
            <w:pPr>
              <w:jc w:val="center"/>
              <w:rPr>
                <w:sz w:val="16"/>
                <w:szCs w:val="16"/>
              </w:rPr>
            </w:pPr>
            <w:r>
              <w:rPr>
                <w:sz w:val="16"/>
                <w:szCs w:val="16"/>
              </w:rPr>
              <w:t>0,83</w:t>
            </w:r>
          </w:p>
        </w:tc>
        <w:tc>
          <w:tcPr>
            <w:tcW w:w="641" w:type="dxa"/>
          </w:tcPr>
          <w:p w:rsidR="00C73501" w:rsidRDefault="00C73501" w:rsidP="009D76F1">
            <w:pPr>
              <w:ind w:left="-28" w:right="-108"/>
              <w:jc w:val="center"/>
              <w:rPr>
                <w:sz w:val="16"/>
                <w:szCs w:val="16"/>
              </w:rPr>
            </w:pPr>
            <w:r>
              <w:rPr>
                <w:sz w:val="16"/>
                <w:szCs w:val="16"/>
              </w:rPr>
              <w:t>0,35</w:t>
            </w:r>
          </w:p>
        </w:tc>
      </w:tr>
      <w:tr w:rsidR="00C73501" w:rsidTr="009D76F1">
        <w:tc>
          <w:tcPr>
            <w:tcW w:w="390" w:type="dxa"/>
          </w:tcPr>
          <w:p w:rsidR="00C73501" w:rsidRDefault="00C73501" w:rsidP="009D76F1">
            <w:pPr>
              <w:jc w:val="center"/>
              <w:rPr>
                <w:sz w:val="16"/>
                <w:szCs w:val="16"/>
              </w:rPr>
            </w:pPr>
            <w:r>
              <w:rPr>
                <w:sz w:val="16"/>
                <w:szCs w:val="16"/>
              </w:rPr>
              <w:t>14</w:t>
            </w:r>
          </w:p>
        </w:tc>
        <w:tc>
          <w:tcPr>
            <w:tcW w:w="2310" w:type="dxa"/>
            <w:vAlign w:val="center"/>
          </w:tcPr>
          <w:p w:rsidR="00C73501" w:rsidRPr="00410F8F" w:rsidRDefault="00C73501" w:rsidP="009D76F1">
            <w:pPr>
              <w:rPr>
                <w:sz w:val="16"/>
                <w:szCs w:val="16"/>
              </w:rPr>
            </w:pPr>
            <w:r>
              <w:rPr>
                <w:sz w:val="16"/>
                <w:szCs w:val="16"/>
              </w:rPr>
              <w:t>Р</w:t>
            </w:r>
            <w:r w:rsidRPr="00410F8F">
              <w:rPr>
                <w:sz w:val="16"/>
                <w:szCs w:val="16"/>
              </w:rPr>
              <w:t>ек</w:t>
            </w:r>
            <w:r>
              <w:rPr>
                <w:sz w:val="16"/>
                <w:szCs w:val="16"/>
              </w:rPr>
              <w:t>а</w:t>
            </w:r>
            <w:r w:rsidRPr="00410F8F">
              <w:rPr>
                <w:sz w:val="16"/>
                <w:szCs w:val="16"/>
              </w:rPr>
              <w:t xml:space="preserve"> бассейна Черного моря</w:t>
            </w:r>
          </w:p>
        </w:tc>
        <w:tc>
          <w:tcPr>
            <w:tcW w:w="640" w:type="dxa"/>
          </w:tcPr>
          <w:p w:rsidR="00C73501" w:rsidRDefault="00C73501" w:rsidP="009D76F1">
            <w:pPr>
              <w:jc w:val="center"/>
              <w:rPr>
                <w:sz w:val="16"/>
                <w:szCs w:val="16"/>
              </w:rPr>
            </w:pPr>
            <w:r>
              <w:rPr>
                <w:sz w:val="16"/>
                <w:szCs w:val="16"/>
              </w:rPr>
              <w:t>358</w:t>
            </w:r>
          </w:p>
        </w:tc>
        <w:tc>
          <w:tcPr>
            <w:tcW w:w="640" w:type="dxa"/>
          </w:tcPr>
          <w:p w:rsidR="00C73501" w:rsidRDefault="00C73501" w:rsidP="009D76F1">
            <w:pPr>
              <w:jc w:val="center"/>
              <w:rPr>
                <w:sz w:val="16"/>
                <w:szCs w:val="16"/>
              </w:rPr>
            </w:pPr>
            <w:r>
              <w:rPr>
                <w:sz w:val="16"/>
                <w:szCs w:val="16"/>
              </w:rPr>
              <w:t>48</w:t>
            </w:r>
          </w:p>
        </w:tc>
        <w:tc>
          <w:tcPr>
            <w:tcW w:w="641" w:type="dxa"/>
          </w:tcPr>
          <w:p w:rsidR="00C73501" w:rsidRDefault="00C73501" w:rsidP="009D76F1">
            <w:pPr>
              <w:ind w:left="-72" w:right="-108"/>
              <w:jc w:val="center"/>
              <w:rPr>
                <w:sz w:val="16"/>
                <w:szCs w:val="16"/>
              </w:rPr>
            </w:pPr>
            <w:r>
              <w:rPr>
                <w:sz w:val="16"/>
                <w:szCs w:val="16"/>
              </w:rPr>
              <w:t>29,7</w:t>
            </w:r>
          </w:p>
        </w:tc>
        <w:tc>
          <w:tcPr>
            <w:tcW w:w="640" w:type="dxa"/>
          </w:tcPr>
          <w:p w:rsidR="00C73501" w:rsidRDefault="00C73501" w:rsidP="009D76F1">
            <w:pPr>
              <w:ind w:left="-69" w:right="-108"/>
              <w:jc w:val="center"/>
              <w:rPr>
                <w:sz w:val="16"/>
                <w:szCs w:val="16"/>
              </w:rPr>
            </w:pPr>
            <w:r>
              <w:rPr>
                <w:sz w:val="16"/>
                <w:szCs w:val="16"/>
              </w:rPr>
              <w:t>13,7</w:t>
            </w:r>
          </w:p>
        </w:tc>
        <w:tc>
          <w:tcPr>
            <w:tcW w:w="641" w:type="dxa"/>
          </w:tcPr>
          <w:p w:rsidR="00C73501" w:rsidRDefault="00C73501" w:rsidP="009D76F1">
            <w:pPr>
              <w:jc w:val="center"/>
              <w:rPr>
                <w:sz w:val="16"/>
                <w:szCs w:val="16"/>
              </w:rPr>
            </w:pPr>
            <w:r>
              <w:rPr>
                <w:sz w:val="16"/>
                <w:szCs w:val="16"/>
              </w:rPr>
              <w:t>8,2</w:t>
            </w:r>
          </w:p>
        </w:tc>
        <w:tc>
          <w:tcPr>
            <w:tcW w:w="640" w:type="dxa"/>
          </w:tcPr>
          <w:p w:rsidR="00C73501" w:rsidRDefault="00C73501" w:rsidP="009D76F1">
            <w:pPr>
              <w:ind w:left="-47" w:right="-89"/>
              <w:jc w:val="center"/>
              <w:rPr>
                <w:sz w:val="16"/>
                <w:szCs w:val="16"/>
              </w:rPr>
            </w:pPr>
            <w:r>
              <w:rPr>
                <w:sz w:val="16"/>
                <w:szCs w:val="16"/>
              </w:rPr>
              <w:t>159</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640" w:type="dxa"/>
          </w:tcPr>
          <w:p w:rsidR="00C73501" w:rsidRDefault="00C73501" w:rsidP="009D76F1">
            <w:pPr>
              <w:jc w:val="center"/>
              <w:rPr>
                <w:sz w:val="16"/>
                <w:szCs w:val="16"/>
              </w:rPr>
            </w:pPr>
            <w:r>
              <w:rPr>
                <w:sz w:val="16"/>
                <w:szCs w:val="16"/>
              </w:rPr>
              <w:t>0,48</w:t>
            </w:r>
          </w:p>
        </w:tc>
        <w:tc>
          <w:tcPr>
            <w:tcW w:w="641" w:type="dxa"/>
          </w:tcPr>
          <w:p w:rsidR="00C73501" w:rsidRDefault="00C73501" w:rsidP="009D76F1">
            <w:pPr>
              <w:ind w:left="-88" w:right="-108"/>
              <w:jc w:val="center"/>
              <w:rPr>
                <w:sz w:val="16"/>
                <w:szCs w:val="16"/>
              </w:rPr>
            </w:pPr>
            <w:r>
              <w:rPr>
                <w:sz w:val="16"/>
                <w:szCs w:val="16"/>
              </w:rPr>
              <w:t>0,035</w:t>
            </w:r>
          </w:p>
        </w:tc>
        <w:tc>
          <w:tcPr>
            <w:tcW w:w="640" w:type="dxa"/>
          </w:tcPr>
          <w:p w:rsidR="00C73501" w:rsidRDefault="00C73501" w:rsidP="009D76F1">
            <w:pPr>
              <w:jc w:val="center"/>
              <w:rPr>
                <w:sz w:val="16"/>
                <w:szCs w:val="16"/>
              </w:rPr>
            </w:pPr>
            <w:r>
              <w:rPr>
                <w:sz w:val="16"/>
                <w:szCs w:val="16"/>
              </w:rPr>
              <w:t>0,92</w:t>
            </w:r>
          </w:p>
        </w:tc>
        <w:tc>
          <w:tcPr>
            <w:tcW w:w="641" w:type="dxa"/>
          </w:tcPr>
          <w:p w:rsidR="00C73501" w:rsidRDefault="00C73501" w:rsidP="009D76F1">
            <w:pPr>
              <w:ind w:left="-28" w:right="-108"/>
              <w:jc w:val="center"/>
              <w:rPr>
                <w:sz w:val="16"/>
                <w:szCs w:val="16"/>
              </w:rPr>
            </w:pPr>
            <w:r>
              <w:rPr>
                <w:sz w:val="16"/>
                <w:szCs w:val="16"/>
              </w:rPr>
              <w:t>0,12</w:t>
            </w:r>
          </w:p>
        </w:tc>
      </w:tr>
      <w:tr w:rsidR="00C73501" w:rsidTr="009D76F1">
        <w:tc>
          <w:tcPr>
            <w:tcW w:w="390" w:type="dxa"/>
          </w:tcPr>
          <w:p w:rsidR="00C73501" w:rsidRDefault="00C73501" w:rsidP="009D76F1">
            <w:pPr>
              <w:jc w:val="center"/>
              <w:rPr>
                <w:sz w:val="16"/>
                <w:szCs w:val="16"/>
              </w:rPr>
            </w:pPr>
            <w:r>
              <w:rPr>
                <w:sz w:val="16"/>
                <w:szCs w:val="16"/>
              </w:rPr>
              <w:t>15</w:t>
            </w:r>
          </w:p>
        </w:tc>
        <w:tc>
          <w:tcPr>
            <w:tcW w:w="2310" w:type="dxa"/>
            <w:vAlign w:val="center"/>
          </w:tcPr>
          <w:p w:rsidR="00C73501" w:rsidRPr="00D56221" w:rsidRDefault="00C73501" w:rsidP="009D76F1">
            <w:pPr>
              <w:rPr>
                <w:sz w:val="16"/>
                <w:szCs w:val="16"/>
              </w:rPr>
            </w:pPr>
            <w:r w:rsidRPr="00D56221">
              <w:rPr>
                <w:sz w:val="16"/>
                <w:szCs w:val="16"/>
              </w:rPr>
              <w:t>Бассейн р. Невы</w:t>
            </w:r>
          </w:p>
        </w:tc>
        <w:tc>
          <w:tcPr>
            <w:tcW w:w="640" w:type="dxa"/>
          </w:tcPr>
          <w:p w:rsidR="00C73501" w:rsidRDefault="00C73501" w:rsidP="009D76F1">
            <w:pPr>
              <w:jc w:val="center"/>
              <w:rPr>
                <w:sz w:val="16"/>
                <w:szCs w:val="16"/>
              </w:rPr>
            </w:pPr>
            <w:r>
              <w:rPr>
                <w:sz w:val="16"/>
                <w:szCs w:val="16"/>
              </w:rPr>
              <w:t>353</w:t>
            </w:r>
          </w:p>
        </w:tc>
        <w:tc>
          <w:tcPr>
            <w:tcW w:w="640" w:type="dxa"/>
          </w:tcPr>
          <w:p w:rsidR="00C73501" w:rsidRDefault="00C73501" w:rsidP="009D76F1">
            <w:pPr>
              <w:jc w:val="center"/>
              <w:rPr>
                <w:sz w:val="16"/>
                <w:szCs w:val="16"/>
              </w:rPr>
            </w:pPr>
            <w:r>
              <w:rPr>
                <w:sz w:val="16"/>
                <w:szCs w:val="16"/>
              </w:rPr>
              <w:t>43</w:t>
            </w:r>
          </w:p>
        </w:tc>
        <w:tc>
          <w:tcPr>
            <w:tcW w:w="641" w:type="dxa"/>
          </w:tcPr>
          <w:p w:rsidR="00C73501" w:rsidRDefault="00C73501" w:rsidP="009D76F1">
            <w:pPr>
              <w:ind w:left="-72" w:right="-108"/>
              <w:jc w:val="center"/>
              <w:rPr>
                <w:sz w:val="16"/>
                <w:szCs w:val="16"/>
              </w:rPr>
            </w:pPr>
            <w:r>
              <w:rPr>
                <w:sz w:val="16"/>
                <w:szCs w:val="16"/>
              </w:rPr>
              <w:t>17,4</w:t>
            </w:r>
          </w:p>
        </w:tc>
        <w:tc>
          <w:tcPr>
            <w:tcW w:w="640" w:type="dxa"/>
          </w:tcPr>
          <w:p w:rsidR="00C73501" w:rsidRDefault="00C73501" w:rsidP="009D76F1">
            <w:pPr>
              <w:ind w:left="-69" w:right="-108"/>
              <w:jc w:val="center"/>
              <w:rPr>
                <w:sz w:val="16"/>
                <w:szCs w:val="16"/>
              </w:rPr>
            </w:pPr>
            <w:r>
              <w:rPr>
                <w:sz w:val="16"/>
                <w:szCs w:val="16"/>
              </w:rPr>
              <w:t>13,1</w:t>
            </w:r>
          </w:p>
        </w:tc>
        <w:tc>
          <w:tcPr>
            <w:tcW w:w="641" w:type="dxa"/>
          </w:tcPr>
          <w:p w:rsidR="00C73501" w:rsidRDefault="00C73501" w:rsidP="009D76F1">
            <w:pPr>
              <w:jc w:val="center"/>
              <w:rPr>
                <w:sz w:val="16"/>
                <w:szCs w:val="16"/>
              </w:rPr>
            </w:pPr>
            <w:r>
              <w:rPr>
                <w:sz w:val="16"/>
                <w:szCs w:val="16"/>
              </w:rPr>
              <w:t>4,7</w:t>
            </w:r>
          </w:p>
        </w:tc>
        <w:tc>
          <w:tcPr>
            <w:tcW w:w="640" w:type="dxa"/>
          </w:tcPr>
          <w:p w:rsidR="00C73501" w:rsidRDefault="00C73501" w:rsidP="009D76F1">
            <w:pPr>
              <w:ind w:left="-47" w:right="-89"/>
              <w:jc w:val="center"/>
              <w:rPr>
                <w:sz w:val="16"/>
                <w:szCs w:val="16"/>
              </w:rPr>
            </w:pPr>
            <w:r>
              <w:rPr>
                <w:sz w:val="16"/>
                <w:szCs w:val="16"/>
              </w:rPr>
              <w:t>153</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640" w:type="dxa"/>
          </w:tcPr>
          <w:p w:rsidR="00C73501" w:rsidRDefault="00C73501" w:rsidP="009D76F1">
            <w:pPr>
              <w:jc w:val="center"/>
              <w:rPr>
                <w:sz w:val="16"/>
                <w:szCs w:val="16"/>
              </w:rPr>
            </w:pPr>
            <w:r>
              <w:rPr>
                <w:sz w:val="16"/>
                <w:szCs w:val="16"/>
              </w:rPr>
              <w:t>0,68</w:t>
            </w:r>
          </w:p>
        </w:tc>
        <w:tc>
          <w:tcPr>
            <w:tcW w:w="641" w:type="dxa"/>
          </w:tcPr>
          <w:p w:rsidR="00C73501" w:rsidRDefault="00C73501" w:rsidP="009D76F1">
            <w:pPr>
              <w:ind w:left="-88" w:right="-108"/>
              <w:jc w:val="center"/>
              <w:rPr>
                <w:sz w:val="16"/>
                <w:szCs w:val="16"/>
              </w:rPr>
            </w:pPr>
            <w:r>
              <w:rPr>
                <w:sz w:val="16"/>
                <w:szCs w:val="16"/>
              </w:rPr>
              <w:t>0,034</w:t>
            </w:r>
          </w:p>
        </w:tc>
        <w:tc>
          <w:tcPr>
            <w:tcW w:w="640" w:type="dxa"/>
          </w:tcPr>
          <w:p w:rsidR="00C73501" w:rsidRDefault="00C73501" w:rsidP="009D76F1">
            <w:pPr>
              <w:jc w:val="center"/>
              <w:rPr>
                <w:sz w:val="16"/>
                <w:szCs w:val="16"/>
              </w:rPr>
            </w:pPr>
            <w:r>
              <w:rPr>
                <w:sz w:val="16"/>
                <w:szCs w:val="16"/>
              </w:rPr>
              <w:t>0,76</w:t>
            </w:r>
          </w:p>
        </w:tc>
        <w:tc>
          <w:tcPr>
            <w:tcW w:w="641" w:type="dxa"/>
          </w:tcPr>
          <w:p w:rsidR="00C73501" w:rsidRDefault="00C73501" w:rsidP="009D76F1">
            <w:pPr>
              <w:ind w:left="-28" w:right="-108"/>
              <w:jc w:val="center"/>
              <w:rPr>
                <w:sz w:val="16"/>
                <w:szCs w:val="16"/>
              </w:rPr>
            </w:pPr>
            <w:r>
              <w:rPr>
                <w:sz w:val="16"/>
                <w:szCs w:val="16"/>
              </w:rPr>
              <w:t>0,23</w:t>
            </w:r>
          </w:p>
        </w:tc>
      </w:tr>
      <w:tr w:rsidR="00C73501" w:rsidTr="009D76F1">
        <w:tc>
          <w:tcPr>
            <w:tcW w:w="390" w:type="dxa"/>
          </w:tcPr>
          <w:p w:rsidR="00C73501" w:rsidRDefault="00C73501" w:rsidP="009D76F1">
            <w:pPr>
              <w:jc w:val="center"/>
              <w:rPr>
                <w:sz w:val="16"/>
                <w:szCs w:val="16"/>
              </w:rPr>
            </w:pPr>
            <w:r>
              <w:rPr>
                <w:sz w:val="16"/>
                <w:szCs w:val="16"/>
              </w:rPr>
              <w:t>16</w:t>
            </w:r>
          </w:p>
        </w:tc>
        <w:tc>
          <w:tcPr>
            <w:tcW w:w="2310" w:type="dxa"/>
            <w:vAlign w:val="center"/>
          </w:tcPr>
          <w:p w:rsidR="00C73501" w:rsidRPr="00325347" w:rsidRDefault="00C73501" w:rsidP="009D76F1">
            <w:pPr>
              <w:rPr>
                <w:sz w:val="16"/>
                <w:szCs w:val="16"/>
              </w:rPr>
            </w:pPr>
            <w:r w:rsidRPr="00325347">
              <w:rPr>
                <w:sz w:val="16"/>
                <w:szCs w:val="16"/>
              </w:rPr>
              <w:t>Бассейн р. Урал</w:t>
            </w:r>
          </w:p>
        </w:tc>
        <w:tc>
          <w:tcPr>
            <w:tcW w:w="640" w:type="dxa"/>
          </w:tcPr>
          <w:p w:rsidR="00C73501" w:rsidRDefault="00C73501" w:rsidP="009D76F1">
            <w:pPr>
              <w:jc w:val="center"/>
              <w:rPr>
                <w:sz w:val="16"/>
                <w:szCs w:val="16"/>
              </w:rPr>
            </w:pPr>
            <w:r>
              <w:rPr>
                <w:sz w:val="16"/>
                <w:szCs w:val="16"/>
              </w:rPr>
              <w:t>356</w:t>
            </w:r>
          </w:p>
        </w:tc>
        <w:tc>
          <w:tcPr>
            <w:tcW w:w="640" w:type="dxa"/>
          </w:tcPr>
          <w:p w:rsidR="00C73501" w:rsidRDefault="00C73501" w:rsidP="009D76F1">
            <w:pPr>
              <w:jc w:val="center"/>
              <w:rPr>
                <w:sz w:val="16"/>
                <w:szCs w:val="16"/>
              </w:rPr>
            </w:pPr>
            <w:r>
              <w:rPr>
                <w:sz w:val="16"/>
                <w:szCs w:val="16"/>
              </w:rPr>
              <w:t>47</w:t>
            </w:r>
          </w:p>
        </w:tc>
        <w:tc>
          <w:tcPr>
            <w:tcW w:w="641" w:type="dxa"/>
          </w:tcPr>
          <w:p w:rsidR="00C73501" w:rsidRDefault="00C73501" w:rsidP="009D76F1">
            <w:pPr>
              <w:ind w:left="-72" w:right="-108"/>
              <w:jc w:val="center"/>
              <w:rPr>
                <w:sz w:val="16"/>
                <w:szCs w:val="16"/>
              </w:rPr>
            </w:pPr>
            <w:r>
              <w:rPr>
                <w:sz w:val="16"/>
                <w:szCs w:val="16"/>
              </w:rPr>
              <w:t>12,5</w:t>
            </w:r>
          </w:p>
        </w:tc>
        <w:tc>
          <w:tcPr>
            <w:tcW w:w="640" w:type="dxa"/>
          </w:tcPr>
          <w:p w:rsidR="00C73501" w:rsidRDefault="00C73501" w:rsidP="009D76F1">
            <w:pPr>
              <w:ind w:left="-69" w:right="-108"/>
              <w:jc w:val="center"/>
              <w:rPr>
                <w:sz w:val="16"/>
                <w:szCs w:val="16"/>
              </w:rPr>
            </w:pPr>
            <w:r>
              <w:rPr>
                <w:sz w:val="16"/>
                <w:szCs w:val="16"/>
              </w:rPr>
              <w:t>13,8</w:t>
            </w:r>
          </w:p>
        </w:tc>
        <w:tc>
          <w:tcPr>
            <w:tcW w:w="641" w:type="dxa"/>
          </w:tcPr>
          <w:p w:rsidR="00C73501" w:rsidRDefault="00C73501" w:rsidP="009D76F1">
            <w:pPr>
              <w:jc w:val="center"/>
              <w:rPr>
                <w:sz w:val="16"/>
                <w:szCs w:val="16"/>
              </w:rPr>
            </w:pPr>
            <w:r>
              <w:rPr>
                <w:sz w:val="16"/>
                <w:szCs w:val="16"/>
              </w:rPr>
              <w:t>7,3</w:t>
            </w:r>
          </w:p>
        </w:tc>
        <w:tc>
          <w:tcPr>
            <w:tcW w:w="640" w:type="dxa"/>
          </w:tcPr>
          <w:p w:rsidR="00C73501" w:rsidRDefault="00C73501" w:rsidP="009D76F1">
            <w:pPr>
              <w:ind w:left="-47" w:right="-89"/>
              <w:jc w:val="center"/>
              <w:rPr>
                <w:sz w:val="16"/>
                <w:szCs w:val="16"/>
              </w:rPr>
            </w:pPr>
            <w:r>
              <w:rPr>
                <w:sz w:val="16"/>
                <w:szCs w:val="16"/>
              </w:rPr>
              <w:t>175</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640" w:type="dxa"/>
          </w:tcPr>
          <w:p w:rsidR="00C73501" w:rsidRDefault="00C73501" w:rsidP="009D76F1">
            <w:pPr>
              <w:jc w:val="center"/>
              <w:rPr>
                <w:sz w:val="16"/>
                <w:szCs w:val="16"/>
              </w:rPr>
            </w:pPr>
            <w:r>
              <w:rPr>
                <w:sz w:val="16"/>
                <w:szCs w:val="16"/>
              </w:rPr>
              <w:t>0,39</w:t>
            </w:r>
          </w:p>
        </w:tc>
        <w:tc>
          <w:tcPr>
            <w:tcW w:w="641" w:type="dxa"/>
          </w:tcPr>
          <w:p w:rsidR="00C73501" w:rsidRDefault="00C73501" w:rsidP="009D76F1">
            <w:pPr>
              <w:ind w:left="-88" w:right="-108"/>
              <w:jc w:val="center"/>
              <w:rPr>
                <w:sz w:val="16"/>
                <w:szCs w:val="16"/>
              </w:rPr>
            </w:pPr>
            <w:r>
              <w:rPr>
                <w:sz w:val="16"/>
                <w:szCs w:val="16"/>
              </w:rPr>
              <w:t>0,036</w:t>
            </w:r>
          </w:p>
        </w:tc>
        <w:tc>
          <w:tcPr>
            <w:tcW w:w="640" w:type="dxa"/>
          </w:tcPr>
          <w:p w:rsidR="00C73501" w:rsidRDefault="00C73501" w:rsidP="009D76F1">
            <w:pPr>
              <w:jc w:val="center"/>
              <w:rPr>
                <w:sz w:val="16"/>
                <w:szCs w:val="16"/>
              </w:rPr>
            </w:pPr>
            <w:r>
              <w:rPr>
                <w:sz w:val="16"/>
                <w:szCs w:val="16"/>
              </w:rPr>
              <w:t>0,35</w:t>
            </w:r>
          </w:p>
        </w:tc>
        <w:tc>
          <w:tcPr>
            <w:tcW w:w="641" w:type="dxa"/>
          </w:tcPr>
          <w:p w:rsidR="00C73501" w:rsidRDefault="00C73501" w:rsidP="009D76F1">
            <w:pPr>
              <w:ind w:left="-28" w:right="-108"/>
              <w:jc w:val="center"/>
              <w:rPr>
                <w:sz w:val="16"/>
                <w:szCs w:val="16"/>
              </w:rPr>
            </w:pPr>
            <w:r>
              <w:rPr>
                <w:sz w:val="16"/>
                <w:szCs w:val="16"/>
              </w:rPr>
              <w:t>0,12</w:t>
            </w:r>
          </w:p>
        </w:tc>
      </w:tr>
      <w:tr w:rsidR="00C73501" w:rsidTr="009D76F1">
        <w:tc>
          <w:tcPr>
            <w:tcW w:w="390" w:type="dxa"/>
          </w:tcPr>
          <w:p w:rsidR="00C73501" w:rsidRDefault="00C73501" w:rsidP="009D76F1">
            <w:pPr>
              <w:jc w:val="center"/>
              <w:rPr>
                <w:sz w:val="16"/>
                <w:szCs w:val="16"/>
              </w:rPr>
            </w:pPr>
            <w:r>
              <w:rPr>
                <w:sz w:val="16"/>
                <w:szCs w:val="16"/>
              </w:rPr>
              <w:t>17</w:t>
            </w:r>
          </w:p>
        </w:tc>
        <w:tc>
          <w:tcPr>
            <w:tcW w:w="2310" w:type="dxa"/>
            <w:vAlign w:val="center"/>
          </w:tcPr>
          <w:p w:rsidR="00C73501" w:rsidRPr="00325347" w:rsidRDefault="00C73501" w:rsidP="009D76F1">
            <w:pPr>
              <w:rPr>
                <w:sz w:val="16"/>
                <w:szCs w:val="16"/>
              </w:rPr>
            </w:pPr>
            <w:r w:rsidRPr="00325347">
              <w:rPr>
                <w:sz w:val="16"/>
                <w:szCs w:val="16"/>
              </w:rPr>
              <w:t xml:space="preserve">Бассейн озера Байкал </w:t>
            </w:r>
          </w:p>
        </w:tc>
        <w:tc>
          <w:tcPr>
            <w:tcW w:w="640" w:type="dxa"/>
          </w:tcPr>
          <w:p w:rsidR="00C73501" w:rsidRDefault="00C73501" w:rsidP="009D76F1">
            <w:pPr>
              <w:jc w:val="center"/>
              <w:rPr>
                <w:sz w:val="16"/>
                <w:szCs w:val="16"/>
              </w:rPr>
            </w:pPr>
            <w:r>
              <w:rPr>
                <w:sz w:val="16"/>
                <w:szCs w:val="16"/>
              </w:rPr>
              <w:t>339</w:t>
            </w:r>
          </w:p>
        </w:tc>
        <w:tc>
          <w:tcPr>
            <w:tcW w:w="640" w:type="dxa"/>
          </w:tcPr>
          <w:p w:rsidR="00C73501" w:rsidRDefault="00C73501" w:rsidP="009D76F1">
            <w:pPr>
              <w:jc w:val="center"/>
              <w:rPr>
                <w:sz w:val="16"/>
                <w:szCs w:val="16"/>
              </w:rPr>
            </w:pPr>
            <w:r>
              <w:rPr>
                <w:sz w:val="16"/>
                <w:szCs w:val="16"/>
              </w:rPr>
              <w:t>49</w:t>
            </w:r>
          </w:p>
        </w:tc>
        <w:tc>
          <w:tcPr>
            <w:tcW w:w="641" w:type="dxa"/>
          </w:tcPr>
          <w:p w:rsidR="00C73501" w:rsidRDefault="00C73501" w:rsidP="009D76F1">
            <w:pPr>
              <w:ind w:left="-72" w:right="-108"/>
              <w:jc w:val="center"/>
              <w:rPr>
                <w:sz w:val="16"/>
                <w:szCs w:val="16"/>
              </w:rPr>
            </w:pPr>
            <w:r>
              <w:rPr>
                <w:sz w:val="16"/>
                <w:szCs w:val="16"/>
              </w:rPr>
              <w:t>16,9</w:t>
            </w:r>
          </w:p>
        </w:tc>
        <w:tc>
          <w:tcPr>
            <w:tcW w:w="640" w:type="dxa"/>
          </w:tcPr>
          <w:p w:rsidR="00C73501" w:rsidRDefault="00C73501" w:rsidP="009D76F1">
            <w:pPr>
              <w:ind w:left="-69" w:right="-108"/>
              <w:jc w:val="center"/>
              <w:rPr>
                <w:sz w:val="16"/>
                <w:szCs w:val="16"/>
              </w:rPr>
            </w:pPr>
            <w:r>
              <w:rPr>
                <w:sz w:val="16"/>
                <w:szCs w:val="16"/>
              </w:rPr>
              <w:t>14,5</w:t>
            </w:r>
          </w:p>
        </w:tc>
        <w:tc>
          <w:tcPr>
            <w:tcW w:w="641" w:type="dxa"/>
          </w:tcPr>
          <w:p w:rsidR="00C73501" w:rsidRDefault="00C73501" w:rsidP="009D76F1">
            <w:pPr>
              <w:jc w:val="center"/>
              <w:rPr>
                <w:sz w:val="16"/>
                <w:szCs w:val="16"/>
              </w:rPr>
            </w:pPr>
            <w:r>
              <w:rPr>
                <w:sz w:val="16"/>
                <w:szCs w:val="16"/>
              </w:rPr>
              <w:t>6,9</w:t>
            </w:r>
          </w:p>
        </w:tc>
        <w:tc>
          <w:tcPr>
            <w:tcW w:w="640" w:type="dxa"/>
          </w:tcPr>
          <w:p w:rsidR="00C73501" w:rsidRDefault="00C73501" w:rsidP="009D76F1">
            <w:pPr>
              <w:ind w:left="-47" w:right="-89"/>
              <w:jc w:val="center"/>
              <w:rPr>
                <w:sz w:val="16"/>
                <w:szCs w:val="16"/>
              </w:rPr>
            </w:pPr>
            <w:r>
              <w:rPr>
                <w:sz w:val="16"/>
                <w:szCs w:val="16"/>
              </w:rPr>
              <w:t>170</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0,007</w:t>
            </w:r>
          </w:p>
        </w:tc>
        <w:tc>
          <w:tcPr>
            <w:tcW w:w="640" w:type="dxa"/>
          </w:tcPr>
          <w:p w:rsidR="00C73501" w:rsidRDefault="00C73501" w:rsidP="009D76F1">
            <w:pPr>
              <w:jc w:val="center"/>
              <w:rPr>
                <w:sz w:val="16"/>
                <w:szCs w:val="16"/>
              </w:rPr>
            </w:pPr>
            <w:r>
              <w:rPr>
                <w:sz w:val="16"/>
                <w:szCs w:val="16"/>
              </w:rPr>
              <w:t>0,55</w:t>
            </w:r>
          </w:p>
        </w:tc>
        <w:tc>
          <w:tcPr>
            <w:tcW w:w="641" w:type="dxa"/>
          </w:tcPr>
          <w:p w:rsidR="00C73501" w:rsidRDefault="00C73501" w:rsidP="009D76F1">
            <w:pPr>
              <w:ind w:left="-88" w:right="-108"/>
              <w:jc w:val="center"/>
              <w:rPr>
                <w:sz w:val="16"/>
                <w:szCs w:val="16"/>
              </w:rPr>
            </w:pPr>
            <w:r>
              <w:rPr>
                <w:sz w:val="16"/>
                <w:szCs w:val="16"/>
              </w:rPr>
              <w:t>0,039</w:t>
            </w:r>
          </w:p>
        </w:tc>
        <w:tc>
          <w:tcPr>
            <w:tcW w:w="640" w:type="dxa"/>
          </w:tcPr>
          <w:p w:rsidR="00C73501" w:rsidRDefault="00C73501" w:rsidP="009D76F1">
            <w:pPr>
              <w:jc w:val="center"/>
              <w:rPr>
                <w:sz w:val="16"/>
                <w:szCs w:val="16"/>
              </w:rPr>
            </w:pPr>
            <w:r>
              <w:rPr>
                <w:sz w:val="16"/>
                <w:szCs w:val="16"/>
              </w:rPr>
              <w:t>0,36</w:t>
            </w:r>
          </w:p>
        </w:tc>
        <w:tc>
          <w:tcPr>
            <w:tcW w:w="641" w:type="dxa"/>
          </w:tcPr>
          <w:p w:rsidR="00C73501" w:rsidRDefault="00C73501" w:rsidP="009D76F1">
            <w:pPr>
              <w:ind w:left="-28" w:right="-108"/>
              <w:jc w:val="center"/>
              <w:rPr>
                <w:sz w:val="16"/>
                <w:szCs w:val="16"/>
              </w:rPr>
            </w:pPr>
            <w:r>
              <w:rPr>
                <w:sz w:val="16"/>
                <w:szCs w:val="16"/>
              </w:rPr>
              <w:t>0,36</w:t>
            </w:r>
          </w:p>
        </w:tc>
      </w:tr>
      <w:tr w:rsidR="00C73501" w:rsidTr="009D76F1">
        <w:tc>
          <w:tcPr>
            <w:tcW w:w="390" w:type="dxa"/>
          </w:tcPr>
          <w:p w:rsidR="00C73501" w:rsidRDefault="00C73501" w:rsidP="009D76F1">
            <w:pPr>
              <w:jc w:val="center"/>
              <w:rPr>
                <w:sz w:val="16"/>
                <w:szCs w:val="16"/>
              </w:rPr>
            </w:pPr>
            <w:r>
              <w:rPr>
                <w:sz w:val="16"/>
                <w:szCs w:val="16"/>
              </w:rPr>
              <w:t>18</w:t>
            </w:r>
          </w:p>
        </w:tc>
        <w:tc>
          <w:tcPr>
            <w:tcW w:w="2310" w:type="dxa"/>
            <w:vAlign w:val="center"/>
          </w:tcPr>
          <w:p w:rsidR="00C73501" w:rsidRPr="00325347" w:rsidRDefault="00C73501" w:rsidP="009D76F1">
            <w:pPr>
              <w:rPr>
                <w:sz w:val="16"/>
                <w:szCs w:val="16"/>
              </w:rPr>
            </w:pPr>
            <w:r w:rsidRPr="00325347">
              <w:rPr>
                <w:sz w:val="16"/>
                <w:szCs w:val="16"/>
              </w:rPr>
              <w:t>Бассейн р. Енисей</w:t>
            </w:r>
          </w:p>
        </w:tc>
        <w:tc>
          <w:tcPr>
            <w:tcW w:w="640" w:type="dxa"/>
          </w:tcPr>
          <w:p w:rsidR="00C73501" w:rsidRDefault="00C73501" w:rsidP="009D76F1">
            <w:pPr>
              <w:jc w:val="center"/>
              <w:rPr>
                <w:sz w:val="16"/>
                <w:szCs w:val="16"/>
              </w:rPr>
            </w:pPr>
            <w:r>
              <w:rPr>
                <w:sz w:val="16"/>
                <w:szCs w:val="16"/>
              </w:rPr>
              <w:t>346</w:t>
            </w:r>
          </w:p>
        </w:tc>
        <w:tc>
          <w:tcPr>
            <w:tcW w:w="640" w:type="dxa"/>
          </w:tcPr>
          <w:p w:rsidR="00C73501" w:rsidRDefault="00C73501" w:rsidP="009D76F1">
            <w:pPr>
              <w:jc w:val="center"/>
              <w:rPr>
                <w:sz w:val="16"/>
                <w:szCs w:val="16"/>
              </w:rPr>
            </w:pPr>
            <w:r>
              <w:rPr>
                <w:sz w:val="16"/>
                <w:szCs w:val="16"/>
              </w:rPr>
              <w:t>47</w:t>
            </w:r>
          </w:p>
        </w:tc>
        <w:tc>
          <w:tcPr>
            <w:tcW w:w="641" w:type="dxa"/>
          </w:tcPr>
          <w:p w:rsidR="00C73501" w:rsidRDefault="00C73501" w:rsidP="009D76F1">
            <w:pPr>
              <w:ind w:left="-72" w:right="-108"/>
              <w:jc w:val="center"/>
              <w:rPr>
                <w:sz w:val="16"/>
                <w:szCs w:val="16"/>
              </w:rPr>
            </w:pPr>
            <w:r>
              <w:rPr>
                <w:sz w:val="16"/>
                <w:szCs w:val="16"/>
              </w:rPr>
              <w:t>23,7</w:t>
            </w:r>
          </w:p>
        </w:tc>
        <w:tc>
          <w:tcPr>
            <w:tcW w:w="640" w:type="dxa"/>
          </w:tcPr>
          <w:p w:rsidR="00C73501" w:rsidRDefault="00C73501" w:rsidP="009D76F1">
            <w:pPr>
              <w:ind w:left="-69" w:right="-108"/>
              <w:jc w:val="center"/>
              <w:rPr>
                <w:sz w:val="16"/>
                <w:szCs w:val="16"/>
              </w:rPr>
            </w:pPr>
            <w:r>
              <w:rPr>
                <w:sz w:val="16"/>
                <w:szCs w:val="16"/>
              </w:rPr>
              <w:t>14,8</w:t>
            </w:r>
          </w:p>
        </w:tc>
        <w:tc>
          <w:tcPr>
            <w:tcW w:w="641" w:type="dxa"/>
          </w:tcPr>
          <w:p w:rsidR="00C73501" w:rsidRDefault="00C73501" w:rsidP="009D76F1">
            <w:pPr>
              <w:jc w:val="center"/>
              <w:rPr>
                <w:sz w:val="16"/>
                <w:szCs w:val="16"/>
              </w:rPr>
            </w:pPr>
            <w:r>
              <w:rPr>
                <w:sz w:val="16"/>
                <w:szCs w:val="16"/>
              </w:rPr>
              <w:t>7,6</w:t>
            </w:r>
          </w:p>
        </w:tc>
        <w:tc>
          <w:tcPr>
            <w:tcW w:w="640" w:type="dxa"/>
          </w:tcPr>
          <w:p w:rsidR="00C73501" w:rsidRDefault="00C73501" w:rsidP="009D76F1">
            <w:pPr>
              <w:ind w:left="-47" w:right="-89"/>
              <w:jc w:val="center"/>
              <w:rPr>
                <w:sz w:val="16"/>
                <w:szCs w:val="16"/>
              </w:rPr>
            </w:pPr>
            <w:r>
              <w:rPr>
                <w:sz w:val="16"/>
                <w:szCs w:val="16"/>
              </w:rPr>
              <w:t>146</w:t>
            </w:r>
          </w:p>
        </w:tc>
        <w:tc>
          <w:tcPr>
            <w:tcW w:w="641" w:type="dxa"/>
          </w:tcPr>
          <w:p w:rsidR="00C73501" w:rsidRPr="00B4170F" w:rsidRDefault="00C73501" w:rsidP="009D76F1">
            <w:pPr>
              <w:ind w:left="-127" w:right="-89"/>
              <w:jc w:val="center"/>
              <w:rPr>
                <w:color w:val="FF0000"/>
                <w:sz w:val="16"/>
                <w:szCs w:val="16"/>
              </w:rPr>
            </w:pPr>
            <w:r w:rsidRPr="00B4170F">
              <w:rPr>
                <w:color w:val="000000"/>
                <w:sz w:val="16"/>
                <w:szCs w:val="16"/>
              </w:rPr>
              <w:t>0,004</w:t>
            </w:r>
          </w:p>
        </w:tc>
        <w:tc>
          <w:tcPr>
            <w:tcW w:w="640" w:type="dxa"/>
          </w:tcPr>
          <w:p w:rsidR="00C73501" w:rsidRPr="00B4170F" w:rsidRDefault="00C73501" w:rsidP="009D76F1">
            <w:pPr>
              <w:ind w:left="-127" w:right="-89"/>
              <w:jc w:val="center"/>
              <w:rPr>
                <w:color w:val="000000"/>
                <w:sz w:val="16"/>
                <w:szCs w:val="16"/>
              </w:rPr>
            </w:pPr>
            <w:r>
              <w:rPr>
                <w:color w:val="000000"/>
                <w:sz w:val="16"/>
                <w:szCs w:val="16"/>
              </w:rPr>
              <w:t>0,6</w:t>
            </w:r>
            <w:r w:rsidRPr="00B4170F">
              <w:rPr>
                <w:color w:val="000000"/>
                <w:sz w:val="16"/>
                <w:szCs w:val="16"/>
              </w:rPr>
              <w:t>5</w:t>
            </w:r>
          </w:p>
        </w:tc>
        <w:tc>
          <w:tcPr>
            <w:tcW w:w="641" w:type="dxa"/>
          </w:tcPr>
          <w:p w:rsidR="00C73501" w:rsidRDefault="00C73501" w:rsidP="009D76F1">
            <w:pPr>
              <w:ind w:left="-88" w:right="-108"/>
              <w:jc w:val="center"/>
              <w:rPr>
                <w:sz w:val="16"/>
                <w:szCs w:val="16"/>
              </w:rPr>
            </w:pPr>
            <w:r>
              <w:rPr>
                <w:sz w:val="16"/>
                <w:szCs w:val="16"/>
              </w:rPr>
              <w:t>0,611</w:t>
            </w:r>
          </w:p>
        </w:tc>
        <w:tc>
          <w:tcPr>
            <w:tcW w:w="640" w:type="dxa"/>
          </w:tcPr>
          <w:p w:rsidR="00C73501" w:rsidRDefault="00C73501" w:rsidP="009D76F1">
            <w:pPr>
              <w:ind w:left="-30" w:right="-202"/>
              <w:rPr>
                <w:sz w:val="16"/>
                <w:szCs w:val="16"/>
              </w:rPr>
            </w:pPr>
            <w:r>
              <w:rPr>
                <w:sz w:val="16"/>
                <w:szCs w:val="16"/>
              </w:rPr>
              <w:t xml:space="preserve"> 0,44</w:t>
            </w:r>
          </w:p>
        </w:tc>
        <w:tc>
          <w:tcPr>
            <w:tcW w:w="641" w:type="dxa"/>
          </w:tcPr>
          <w:p w:rsidR="00C73501" w:rsidRDefault="00C73501" w:rsidP="009D76F1">
            <w:pPr>
              <w:ind w:left="-28" w:right="-108"/>
              <w:jc w:val="center"/>
              <w:rPr>
                <w:sz w:val="16"/>
                <w:szCs w:val="16"/>
              </w:rPr>
            </w:pPr>
            <w:r>
              <w:rPr>
                <w:sz w:val="16"/>
                <w:szCs w:val="16"/>
              </w:rPr>
              <w:t>0,65</w:t>
            </w:r>
          </w:p>
        </w:tc>
      </w:tr>
      <w:tr w:rsidR="00C73501" w:rsidTr="009D76F1">
        <w:tc>
          <w:tcPr>
            <w:tcW w:w="390" w:type="dxa"/>
          </w:tcPr>
          <w:p w:rsidR="00C73501" w:rsidRDefault="00C73501" w:rsidP="009D76F1">
            <w:pPr>
              <w:jc w:val="center"/>
              <w:rPr>
                <w:sz w:val="16"/>
                <w:szCs w:val="16"/>
              </w:rPr>
            </w:pPr>
            <w:r>
              <w:rPr>
                <w:sz w:val="16"/>
                <w:szCs w:val="16"/>
              </w:rPr>
              <w:t>19</w:t>
            </w:r>
          </w:p>
        </w:tc>
        <w:tc>
          <w:tcPr>
            <w:tcW w:w="2310" w:type="dxa"/>
          </w:tcPr>
          <w:p w:rsidR="00C73501" w:rsidRDefault="00C73501" w:rsidP="009D76F1">
            <w:pPr>
              <w:rPr>
                <w:sz w:val="16"/>
                <w:szCs w:val="16"/>
              </w:rPr>
            </w:pPr>
            <w:r w:rsidRPr="00410F8F">
              <w:rPr>
                <w:sz w:val="16"/>
                <w:szCs w:val="16"/>
              </w:rPr>
              <w:t>Бассейн р. Дон</w:t>
            </w:r>
          </w:p>
        </w:tc>
        <w:tc>
          <w:tcPr>
            <w:tcW w:w="640" w:type="dxa"/>
          </w:tcPr>
          <w:p w:rsidR="00C73501" w:rsidRDefault="00C73501" w:rsidP="009D76F1">
            <w:pPr>
              <w:jc w:val="center"/>
              <w:rPr>
                <w:sz w:val="16"/>
                <w:szCs w:val="16"/>
              </w:rPr>
            </w:pPr>
            <w:r>
              <w:rPr>
                <w:sz w:val="16"/>
                <w:szCs w:val="16"/>
              </w:rPr>
              <w:t>375</w:t>
            </w:r>
          </w:p>
        </w:tc>
        <w:tc>
          <w:tcPr>
            <w:tcW w:w="640" w:type="dxa"/>
          </w:tcPr>
          <w:p w:rsidR="00C73501" w:rsidRDefault="00C73501" w:rsidP="009D76F1">
            <w:pPr>
              <w:jc w:val="center"/>
              <w:rPr>
                <w:sz w:val="16"/>
                <w:szCs w:val="16"/>
              </w:rPr>
            </w:pPr>
            <w:r>
              <w:rPr>
                <w:sz w:val="16"/>
                <w:szCs w:val="16"/>
              </w:rPr>
              <w:t>79</w:t>
            </w:r>
          </w:p>
        </w:tc>
        <w:tc>
          <w:tcPr>
            <w:tcW w:w="641" w:type="dxa"/>
          </w:tcPr>
          <w:p w:rsidR="00C73501" w:rsidRDefault="00C73501" w:rsidP="009D76F1">
            <w:pPr>
              <w:ind w:left="-57" w:right="-108"/>
              <w:jc w:val="center"/>
              <w:rPr>
                <w:sz w:val="16"/>
                <w:szCs w:val="16"/>
              </w:rPr>
            </w:pPr>
            <w:r>
              <w:rPr>
                <w:sz w:val="16"/>
                <w:szCs w:val="16"/>
              </w:rPr>
              <w:t>31,5</w:t>
            </w:r>
          </w:p>
        </w:tc>
        <w:tc>
          <w:tcPr>
            <w:tcW w:w="640" w:type="dxa"/>
          </w:tcPr>
          <w:p w:rsidR="00C73501" w:rsidRDefault="00C73501" w:rsidP="009D76F1">
            <w:pPr>
              <w:ind w:left="-69" w:right="-108"/>
              <w:jc w:val="center"/>
              <w:rPr>
                <w:sz w:val="16"/>
                <w:szCs w:val="16"/>
              </w:rPr>
            </w:pPr>
            <w:r>
              <w:rPr>
                <w:sz w:val="16"/>
                <w:szCs w:val="16"/>
              </w:rPr>
              <w:t>17,6</w:t>
            </w:r>
          </w:p>
        </w:tc>
        <w:tc>
          <w:tcPr>
            <w:tcW w:w="641" w:type="dxa"/>
          </w:tcPr>
          <w:p w:rsidR="00C73501" w:rsidRDefault="00C73501" w:rsidP="009D76F1">
            <w:pPr>
              <w:jc w:val="center"/>
              <w:rPr>
                <w:sz w:val="16"/>
                <w:szCs w:val="16"/>
              </w:rPr>
            </w:pPr>
            <w:r>
              <w:rPr>
                <w:sz w:val="16"/>
                <w:szCs w:val="16"/>
              </w:rPr>
              <w:t>8,8</w:t>
            </w:r>
          </w:p>
        </w:tc>
        <w:tc>
          <w:tcPr>
            <w:tcW w:w="640" w:type="dxa"/>
          </w:tcPr>
          <w:p w:rsidR="00C73501" w:rsidRDefault="00C73501" w:rsidP="009D76F1">
            <w:pPr>
              <w:ind w:left="-47" w:right="-89"/>
              <w:jc w:val="center"/>
              <w:rPr>
                <w:sz w:val="16"/>
                <w:szCs w:val="16"/>
              </w:rPr>
            </w:pPr>
            <w:r>
              <w:rPr>
                <w:sz w:val="16"/>
                <w:szCs w:val="16"/>
              </w:rPr>
              <w:t>174</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8</w:t>
            </w:r>
          </w:p>
        </w:tc>
        <w:tc>
          <w:tcPr>
            <w:tcW w:w="640" w:type="dxa"/>
          </w:tcPr>
          <w:p w:rsidR="00C73501" w:rsidRDefault="00C73501" w:rsidP="009D76F1">
            <w:pPr>
              <w:jc w:val="center"/>
              <w:rPr>
                <w:sz w:val="16"/>
                <w:szCs w:val="16"/>
              </w:rPr>
            </w:pPr>
            <w:r>
              <w:rPr>
                <w:sz w:val="16"/>
                <w:szCs w:val="16"/>
              </w:rPr>
              <w:t>0,58</w:t>
            </w:r>
          </w:p>
        </w:tc>
        <w:tc>
          <w:tcPr>
            <w:tcW w:w="641" w:type="dxa"/>
          </w:tcPr>
          <w:p w:rsidR="00C73501" w:rsidRDefault="00C73501" w:rsidP="009D76F1">
            <w:pPr>
              <w:ind w:left="-88" w:right="-108"/>
              <w:jc w:val="center"/>
              <w:rPr>
                <w:sz w:val="16"/>
                <w:szCs w:val="16"/>
              </w:rPr>
            </w:pPr>
            <w:r>
              <w:rPr>
                <w:sz w:val="16"/>
                <w:szCs w:val="16"/>
              </w:rPr>
              <w:t>0,039</w:t>
            </w:r>
          </w:p>
        </w:tc>
        <w:tc>
          <w:tcPr>
            <w:tcW w:w="640" w:type="dxa"/>
          </w:tcPr>
          <w:p w:rsidR="00C73501" w:rsidRDefault="00C73501" w:rsidP="009D76F1">
            <w:pPr>
              <w:jc w:val="center"/>
              <w:rPr>
                <w:sz w:val="16"/>
                <w:szCs w:val="16"/>
              </w:rPr>
            </w:pPr>
            <w:r>
              <w:rPr>
                <w:sz w:val="16"/>
                <w:szCs w:val="16"/>
              </w:rPr>
              <w:t>0,34</w:t>
            </w:r>
          </w:p>
        </w:tc>
        <w:tc>
          <w:tcPr>
            <w:tcW w:w="641" w:type="dxa"/>
          </w:tcPr>
          <w:p w:rsidR="00C73501" w:rsidRDefault="00C73501" w:rsidP="009D76F1">
            <w:pPr>
              <w:ind w:left="-28" w:right="-108"/>
              <w:jc w:val="center"/>
              <w:rPr>
                <w:sz w:val="16"/>
                <w:szCs w:val="16"/>
              </w:rPr>
            </w:pPr>
            <w:r>
              <w:rPr>
                <w:sz w:val="16"/>
                <w:szCs w:val="16"/>
              </w:rPr>
              <w:t>0,32</w:t>
            </w:r>
          </w:p>
        </w:tc>
      </w:tr>
      <w:tr w:rsidR="00C73501" w:rsidTr="009D76F1">
        <w:tc>
          <w:tcPr>
            <w:tcW w:w="390" w:type="dxa"/>
          </w:tcPr>
          <w:p w:rsidR="00C73501" w:rsidRDefault="00C73501" w:rsidP="009D76F1">
            <w:pPr>
              <w:jc w:val="center"/>
              <w:rPr>
                <w:sz w:val="16"/>
                <w:szCs w:val="16"/>
              </w:rPr>
            </w:pPr>
            <w:r>
              <w:rPr>
                <w:sz w:val="16"/>
                <w:szCs w:val="16"/>
              </w:rPr>
              <w:t>20</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Дон</w:t>
            </w:r>
          </w:p>
        </w:tc>
        <w:tc>
          <w:tcPr>
            <w:tcW w:w="640" w:type="dxa"/>
          </w:tcPr>
          <w:p w:rsidR="00C73501" w:rsidRDefault="00C73501" w:rsidP="009D76F1">
            <w:pPr>
              <w:jc w:val="center"/>
              <w:rPr>
                <w:sz w:val="16"/>
                <w:szCs w:val="16"/>
              </w:rPr>
            </w:pPr>
            <w:r>
              <w:rPr>
                <w:sz w:val="16"/>
                <w:szCs w:val="16"/>
              </w:rPr>
              <w:t>357</w:t>
            </w:r>
          </w:p>
        </w:tc>
        <w:tc>
          <w:tcPr>
            <w:tcW w:w="640" w:type="dxa"/>
          </w:tcPr>
          <w:p w:rsidR="00C73501" w:rsidRDefault="00C73501" w:rsidP="009D76F1">
            <w:pPr>
              <w:jc w:val="center"/>
              <w:rPr>
                <w:sz w:val="16"/>
                <w:szCs w:val="16"/>
              </w:rPr>
            </w:pPr>
            <w:r>
              <w:rPr>
                <w:sz w:val="16"/>
                <w:szCs w:val="16"/>
              </w:rPr>
              <w:t>65</w:t>
            </w:r>
          </w:p>
        </w:tc>
        <w:tc>
          <w:tcPr>
            <w:tcW w:w="641" w:type="dxa"/>
          </w:tcPr>
          <w:p w:rsidR="00C73501" w:rsidRDefault="00C73501" w:rsidP="009D76F1">
            <w:pPr>
              <w:ind w:left="-72" w:right="-108"/>
              <w:jc w:val="center"/>
              <w:rPr>
                <w:sz w:val="16"/>
                <w:szCs w:val="16"/>
              </w:rPr>
            </w:pPr>
            <w:r>
              <w:rPr>
                <w:sz w:val="16"/>
                <w:szCs w:val="16"/>
              </w:rPr>
              <w:t>18,4</w:t>
            </w:r>
          </w:p>
        </w:tc>
        <w:tc>
          <w:tcPr>
            <w:tcW w:w="640" w:type="dxa"/>
          </w:tcPr>
          <w:p w:rsidR="00C73501" w:rsidRDefault="00C73501" w:rsidP="009D76F1">
            <w:pPr>
              <w:ind w:left="-69" w:right="-108"/>
              <w:jc w:val="center"/>
              <w:rPr>
                <w:sz w:val="16"/>
                <w:szCs w:val="16"/>
              </w:rPr>
            </w:pPr>
            <w:r>
              <w:rPr>
                <w:sz w:val="16"/>
                <w:szCs w:val="16"/>
              </w:rPr>
              <w:t>16,5</w:t>
            </w:r>
          </w:p>
        </w:tc>
        <w:tc>
          <w:tcPr>
            <w:tcW w:w="641" w:type="dxa"/>
          </w:tcPr>
          <w:p w:rsidR="00C73501" w:rsidRDefault="00C73501" w:rsidP="009D76F1">
            <w:pPr>
              <w:jc w:val="center"/>
              <w:rPr>
                <w:sz w:val="16"/>
                <w:szCs w:val="16"/>
              </w:rPr>
            </w:pPr>
            <w:r>
              <w:rPr>
                <w:sz w:val="16"/>
                <w:szCs w:val="16"/>
              </w:rPr>
              <w:t>6,9</w:t>
            </w:r>
          </w:p>
        </w:tc>
        <w:tc>
          <w:tcPr>
            <w:tcW w:w="640" w:type="dxa"/>
          </w:tcPr>
          <w:p w:rsidR="00C73501" w:rsidRDefault="00C73501" w:rsidP="009D76F1">
            <w:pPr>
              <w:ind w:left="-47" w:right="-89"/>
              <w:jc w:val="center"/>
              <w:rPr>
                <w:sz w:val="16"/>
                <w:szCs w:val="16"/>
              </w:rPr>
            </w:pPr>
            <w:r>
              <w:rPr>
                <w:sz w:val="16"/>
                <w:szCs w:val="16"/>
              </w:rPr>
              <w:t>157</w:t>
            </w:r>
          </w:p>
        </w:tc>
        <w:tc>
          <w:tcPr>
            <w:tcW w:w="641" w:type="dxa"/>
          </w:tcPr>
          <w:p w:rsidR="00C73501" w:rsidRPr="00B4170F" w:rsidRDefault="00C73501" w:rsidP="009D76F1">
            <w:pPr>
              <w:ind w:left="-127" w:right="-89"/>
              <w:jc w:val="center"/>
              <w:rPr>
                <w:color w:val="000000"/>
                <w:sz w:val="16"/>
                <w:szCs w:val="16"/>
              </w:rPr>
            </w:pPr>
            <w:r>
              <w:rPr>
                <w:color w:val="000000"/>
                <w:sz w:val="16"/>
                <w:szCs w:val="16"/>
              </w:rPr>
              <w:t>0,009</w:t>
            </w:r>
          </w:p>
        </w:tc>
        <w:tc>
          <w:tcPr>
            <w:tcW w:w="640" w:type="dxa"/>
          </w:tcPr>
          <w:p w:rsidR="00C73501" w:rsidRDefault="00C73501" w:rsidP="009D76F1">
            <w:pPr>
              <w:jc w:val="center"/>
              <w:rPr>
                <w:sz w:val="16"/>
                <w:szCs w:val="16"/>
              </w:rPr>
            </w:pPr>
            <w:r>
              <w:rPr>
                <w:sz w:val="16"/>
                <w:szCs w:val="16"/>
              </w:rPr>
              <w:t>0,54</w:t>
            </w:r>
          </w:p>
        </w:tc>
        <w:tc>
          <w:tcPr>
            <w:tcW w:w="641" w:type="dxa"/>
          </w:tcPr>
          <w:p w:rsidR="00C73501" w:rsidRDefault="00C73501" w:rsidP="009D76F1">
            <w:pPr>
              <w:ind w:left="-88" w:right="-108"/>
              <w:jc w:val="center"/>
              <w:rPr>
                <w:sz w:val="16"/>
                <w:szCs w:val="16"/>
              </w:rPr>
            </w:pPr>
            <w:r>
              <w:rPr>
                <w:sz w:val="16"/>
                <w:szCs w:val="16"/>
              </w:rPr>
              <w:t>0,038</w:t>
            </w:r>
          </w:p>
        </w:tc>
        <w:tc>
          <w:tcPr>
            <w:tcW w:w="640" w:type="dxa"/>
          </w:tcPr>
          <w:p w:rsidR="00C73501" w:rsidRDefault="00C73501" w:rsidP="009D76F1">
            <w:pPr>
              <w:jc w:val="center"/>
              <w:rPr>
                <w:sz w:val="16"/>
                <w:szCs w:val="16"/>
              </w:rPr>
            </w:pPr>
            <w:r>
              <w:rPr>
                <w:sz w:val="16"/>
                <w:szCs w:val="16"/>
              </w:rPr>
              <w:t>0,86</w:t>
            </w:r>
          </w:p>
        </w:tc>
        <w:tc>
          <w:tcPr>
            <w:tcW w:w="641" w:type="dxa"/>
          </w:tcPr>
          <w:p w:rsidR="00C73501" w:rsidRDefault="00C73501" w:rsidP="009D76F1">
            <w:pPr>
              <w:ind w:left="-28" w:right="-108"/>
              <w:jc w:val="center"/>
              <w:rPr>
                <w:sz w:val="16"/>
                <w:szCs w:val="16"/>
              </w:rPr>
            </w:pPr>
            <w:r>
              <w:rPr>
                <w:sz w:val="16"/>
                <w:szCs w:val="16"/>
              </w:rPr>
              <w:t>0,38</w:t>
            </w:r>
          </w:p>
        </w:tc>
      </w:tr>
      <w:tr w:rsidR="00C73501" w:rsidTr="009D76F1">
        <w:tc>
          <w:tcPr>
            <w:tcW w:w="390" w:type="dxa"/>
          </w:tcPr>
          <w:p w:rsidR="00C73501" w:rsidRDefault="00C73501" w:rsidP="009D76F1">
            <w:pPr>
              <w:jc w:val="center"/>
              <w:rPr>
                <w:sz w:val="16"/>
                <w:szCs w:val="16"/>
              </w:rPr>
            </w:pPr>
            <w:r>
              <w:rPr>
                <w:sz w:val="16"/>
                <w:szCs w:val="16"/>
              </w:rPr>
              <w:t>21</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Кубани</w:t>
            </w:r>
          </w:p>
        </w:tc>
        <w:tc>
          <w:tcPr>
            <w:tcW w:w="640" w:type="dxa"/>
          </w:tcPr>
          <w:p w:rsidR="00C73501" w:rsidRDefault="00C73501" w:rsidP="009D76F1">
            <w:pPr>
              <w:jc w:val="center"/>
              <w:rPr>
                <w:sz w:val="16"/>
                <w:szCs w:val="16"/>
              </w:rPr>
            </w:pPr>
            <w:r>
              <w:rPr>
                <w:sz w:val="16"/>
                <w:szCs w:val="16"/>
              </w:rPr>
              <w:t>387</w:t>
            </w:r>
          </w:p>
        </w:tc>
        <w:tc>
          <w:tcPr>
            <w:tcW w:w="640" w:type="dxa"/>
          </w:tcPr>
          <w:p w:rsidR="00C73501" w:rsidRDefault="00C73501" w:rsidP="009D76F1">
            <w:pPr>
              <w:jc w:val="center"/>
              <w:rPr>
                <w:sz w:val="16"/>
                <w:szCs w:val="16"/>
              </w:rPr>
            </w:pPr>
            <w:r>
              <w:rPr>
                <w:sz w:val="16"/>
                <w:szCs w:val="16"/>
              </w:rPr>
              <w:t>69</w:t>
            </w:r>
          </w:p>
        </w:tc>
        <w:tc>
          <w:tcPr>
            <w:tcW w:w="641" w:type="dxa"/>
          </w:tcPr>
          <w:p w:rsidR="00C73501" w:rsidRDefault="00C73501" w:rsidP="009D76F1">
            <w:pPr>
              <w:ind w:left="-72" w:right="-108"/>
              <w:jc w:val="center"/>
              <w:rPr>
                <w:sz w:val="16"/>
                <w:szCs w:val="16"/>
              </w:rPr>
            </w:pPr>
            <w:r>
              <w:rPr>
                <w:sz w:val="16"/>
                <w:szCs w:val="16"/>
              </w:rPr>
              <w:t>17,9</w:t>
            </w:r>
          </w:p>
        </w:tc>
        <w:tc>
          <w:tcPr>
            <w:tcW w:w="640" w:type="dxa"/>
          </w:tcPr>
          <w:p w:rsidR="00C73501" w:rsidRDefault="00C73501" w:rsidP="009D76F1">
            <w:pPr>
              <w:ind w:left="-69" w:right="-108"/>
              <w:jc w:val="center"/>
              <w:rPr>
                <w:sz w:val="16"/>
                <w:szCs w:val="16"/>
              </w:rPr>
            </w:pPr>
            <w:r>
              <w:rPr>
                <w:sz w:val="16"/>
                <w:szCs w:val="16"/>
              </w:rPr>
              <w:t>14,5</w:t>
            </w:r>
          </w:p>
        </w:tc>
        <w:tc>
          <w:tcPr>
            <w:tcW w:w="641" w:type="dxa"/>
          </w:tcPr>
          <w:p w:rsidR="00C73501" w:rsidRDefault="00C73501" w:rsidP="009D76F1">
            <w:pPr>
              <w:jc w:val="center"/>
              <w:rPr>
                <w:sz w:val="16"/>
                <w:szCs w:val="16"/>
              </w:rPr>
            </w:pPr>
            <w:r>
              <w:rPr>
                <w:sz w:val="16"/>
                <w:szCs w:val="16"/>
              </w:rPr>
              <w:t>9,9</w:t>
            </w:r>
          </w:p>
        </w:tc>
        <w:tc>
          <w:tcPr>
            <w:tcW w:w="640" w:type="dxa"/>
          </w:tcPr>
          <w:p w:rsidR="00C73501" w:rsidRDefault="00C73501" w:rsidP="009D76F1">
            <w:pPr>
              <w:ind w:left="-47" w:right="-89"/>
              <w:jc w:val="center"/>
              <w:rPr>
                <w:sz w:val="16"/>
                <w:szCs w:val="16"/>
              </w:rPr>
            </w:pPr>
            <w:r>
              <w:rPr>
                <w:sz w:val="16"/>
                <w:szCs w:val="16"/>
              </w:rPr>
              <w:t>147</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5</w:t>
            </w:r>
          </w:p>
        </w:tc>
        <w:tc>
          <w:tcPr>
            <w:tcW w:w="640" w:type="dxa"/>
          </w:tcPr>
          <w:p w:rsidR="00C73501" w:rsidRDefault="00C73501" w:rsidP="009D76F1">
            <w:pPr>
              <w:jc w:val="center"/>
              <w:rPr>
                <w:sz w:val="16"/>
                <w:szCs w:val="16"/>
              </w:rPr>
            </w:pPr>
            <w:r>
              <w:rPr>
                <w:sz w:val="16"/>
                <w:szCs w:val="16"/>
              </w:rPr>
              <w:t>0,65</w:t>
            </w:r>
          </w:p>
        </w:tc>
        <w:tc>
          <w:tcPr>
            <w:tcW w:w="641" w:type="dxa"/>
          </w:tcPr>
          <w:p w:rsidR="00C73501" w:rsidRDefault="00C73501" w:rsidP="009D76F1">
            <w:pPr>
              <w:ind w:left="-88" w:right="-108"/>
              <w:jc w:val="center"/>
              <w:rPr>
                <w:sz w:val="16"/>
                <w:szCs w:val="16"/>
              </w:rPr>
            </w:pPr>
            <w:r>
              <w:rPr>
                <w:sz w:val="16"/>
                <w:szCs w:val="16"/>
              </w:rPr>
              <w:t>0,038</w:t>
            </w:r>
          </w:p>
        </w:tc>
        <w:tc>
          <w:tcPr>
            <w:tcW w:w="640" w:type="dxa"/>
          </w:tcPr>
          <w:p w:rsidR="00C73501" w:rsidRDefault="00C73501" w:rsidP="009D76F1">
            <w:pPr>
              <w:jc w:val="center"/>
              <w:rPr>
                <w:sz w:val="16"/>
                <w:szCs w:val="16"/>
              </w:rPr>
            </w:pPr>
            <w:r>
              <w:rPr>
                <w:sz w:val="16"/>
                <w:szCs w:val="16"/>
              </w:rPr>
              <w:t>0,85</w:t>
            </w:r>
          </w:p>
        </w:tc>
        <w:tc>
          <w:tcPr>
            <w:tcW w:w="641" w:type="dxa"/>
          </w:tcPr>
          <w:p w:rsidR="00C73501" w:rsidRDefault="00C73501" w:rsidP="009D76F1">
            <w:pPr>
              <w:ind w:left="-28" w:right="-108"/>
              <w:jc w:val="center"/>
              <w:rPr>
                <w:sz w:val="16"/>
                <w:szCs w:val="16"/>
              </w:rPr>
            </w:pPr>
            <w:r>
              <w:rPr>
                <w:sz w:val="16"/>
                <w:szCs w:val="16"/>
              </w:rPr>
              <w:t>0,39</w:t>
            </w:r>
          </w:p>
        </w:tc>
      </w:tr>
      <w:tr w:rsidR="00C73501" w:rsidTr="009D76F1">
        <w:tc>
          <w:tcPr>
            <w:tcW w:w="390" w:type="dxa"/>
          </w:tcPr>
          <w:p w:rsidR="00C73501" w:rsidRDefault="00C73501" w:rsidP="009D76F1">
            <w:pPr>
              <w:jc w:val="center"/>
              <w:rPr>
                <w:sz w:val="16"/>
                <w:szCs w:val="16"/>
              </w:rPr>
            </w:pPr>
            <w:r>
              <w:rPr>
                <w:sz w:val="16"/>
                <w:szCs w:val="16"/>
              </w:rPr>
              <w:t>22</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w:t>
            </w:r>
            <w:r>
              <w:rPr>
                <w:color w:val="000000"/>
                <w:sz w:val="16"/>
                <w:szCs w:val="16"/>
              </w:rPr>
              <w:t xml:space="preserve"> </w:t>
            </w:r>
            <w:r w:rsidRPr="0085191A">
              <w:rPr>
                <w:color w:val="000000"/>
                <w:sz w:val="16"/>
                <w:szCs w:val="16"/>
              </w:rPr>
              <w:t>Северной Двины</w:t>
            </w:r>
          </w:p>
        </w:tc>
        <w:tc>
          <w:tcPr>
            <w:tcW w:w="640" w:type="dxa"/>
          </w:tcPr>
          <w:p w:rsidR="00C73501" w:rsidRDefault="00C73501" w:rsidP="009D76F1">
            <w:pPr>
              <w:jc w:val="center"/>
              <w:rPr>
                <w:sz w:val="16"/>
                <w:szCs w:val="16"/>
              </w:rPr>
            </w:pPr>
            <w:r>
              <w:rPr>
                <w:sz w:val="16"/>
                <w:szCs w:val="16"/>
              </w:rPr>
              <w:t>355</w:t>
            </w:r>
          </w:p>
        </w:tc>
        <w:tc>
          <w:tcPr>
            <w:tcW w:w="640" w:type="dxa"/>
          </w:tcPr>
          <w:p w:rsidR="00C73501" w:rsidRDefault="00C73501" w:rsidP="009D76F1">
            <w:pPr>
              <w:jc w:val="center"/>
              <w:rPr>
                <w:sz w:val="16"/>
                <w:szCs w:val="16"/>
              </w:rPr>
            </w:pPr>
            <w:r>
              <w:rPr>
                <w:sz w:val="16"/>
                <w:szCs w:val="16"/>
              </w:rPr>
              <w:t>52</w:t>
            </w:r>
          </w:p>
        </w:tc>
        <w:tc>
          <w:tcPr>
            <w:tcW w:w="641" w:type="dxa"/>
          </w:tcPr>
          <w:p w:rsidR="00C73501" w:rsidRDefault="00C73501" w:rsidP="009D76F1">
            <w:pPr>
              <w:ind w:left="-72" w:right="-108"/>
              <w:jc w:val="center"/>
              <w:rPr>
                <w:sz w:val="16"/>
                <w:szCs w:val="16"/>
              </w:rPr>
            </w:pPr>
            <w:r>
              <w:rPr>
                <w:sz w:val="16"/>
                <w:szCs w:val="16"/>
              </w:rPr>
              <w:t>19,8</w:t>
            </w:r>
          </w:p>
        </w:tc>
        <w:tc>
          <w:tcPr>
            <w:tcW w:w="640" w:type="dxa"/>
          </w:tcPr>
          <w:p w:rsidR="00C73501" w:rsidRDefault="00C73501" w:rsidP="009D76F1">
            <w:pPr>
              <w:ind w:left="-69" w:right="-108"/>
              <w:jc w:val="center"/>
              <w:rPr>
                <w:sz w:val="16"/>
                <w:szCs w:val="16"/>
              </w:rPr>
            </w:pPr>
            <w:r>
              <w:rPr>
                <w:sz w:val="16"/>
                <w:szCs w:val="16"/>
              </w:rPr>
              <w:t>13,3</w:t>
            </w:r>
          </w:p>
        </w:tc>
        <w:tc>
          <w:tcPr>
            <w:tcW w:w="641" w:type="dxa"/>
          </w:tcPr>
          <w:p w:rsidR="00C73501" w:rsidRDefault="00C73501" w:rsidP="009D76F1">
            <w:pPr>
              <w:jc w:val="center"/>
              <w:rPr>
                <w:sz w:val="16"/>
                <w:szCs w:val="16"/>
              </w:rPr>
            </w:pPr>
            <w:r>
              <w:rPr>
                <w:sz w:val="16"/>
                <w:szCs w:val="16"/>
              </w:rPr>
              <w:t>6,5</w:t>
            </w:r>
          </w:p>
        </w:tc>
        <w:tc>
          <w:tcPr>
            <w:tcW w:w="640" w:type="dxa"/>
          </w:tcPr>
          <w:p w:rsidR="00C73501" w:rsidRDefault="00C73501" w:rsidP="009D76F1">
            <w:pPr>
              <w:ind w:left="-47" w:right="-89"/>
              <w:jc w:val="center"/>
              <w:rPr>
                <w:sz w:val="16"/>
                <w:szCs w:val="16"/>
              </w:rPr>
            </w:pPr>
            <w:r>
              <w:rPr>
                <w:sz w:val="16"/>
                <w:szCs w:val="16"/>
              </w:rPr>
              <w:t>179</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640" w:type="dxa"/>
          </w:tcPr>
          <w:p w:rsidR="00C73501" w:rsidRDefault="00C73501" w:rsidP="009D76F1">
            <w:pPr>
              <w:jc w:val="center"/>
              <w:rPr>
                <w:sz w:val="16"/>
                <w:szCs w:val="16"/>
              </w:rPr>
            </w:pPr>
            <w:r>
              <w:rPr>
                <w:sz w:val="16"/>
                <w:szCs w:val="16"/>
              </w:rPr>
              <w:t>0,48</w:t>
            </w:r>
          </w:p>
        </w:tc>
        <w:tc>
          <w:tcPr>
            <w:tcW w:w="641" w:type="dxa"/>
          </w:tcPr>
          <w:p w:rsidR="00C73501" w:rsidRDefault="00C73501" w:rsidP="009D76F1">
            <w:pPr>
              <w:ind w:left="-88" w:right="-108"/>
              <w:jc w:val="center"/>
              <w:rPr>
                <w:sz w:val="16"/>
                <w:szCs w:val="16"/>
              </w:rPr>
            </w:pPr>
            <w:r>
              <w:rPr>
                <w:sz w:val="16"/>
                <w:szCs w:val="16"/>
              </w:rPr>
              <w:t>0,035</w:t>
            </w:r>
          </w:p>
        </w:tc>
        <w:tc>
          <w:tcPr>
            <w:tcW w:w="640" w:type="dxa"/>
          </w:tcPr>
          <w:p w:rsidR="00C73501" w:rsidRDefault="00C73501" w:rsidP="009D76F1">
            <w:pPr>
              <w:jc w:val="center"/>
              <w:rPr>
                <w:sz w:val="16"/>
                <w:szCs w:val="16"/>
              </w:rPr>
            </w:pPr>
            <w:r>
              <w:rPr>
                <w:sz w:val="16"/>
                <w:szCs w:val="16"/>
              </w:rPr>
              <w:t>0,92</w:t>
            </w:r>
          </w:p>
        </w:tc>
        <w:tc>
          <w:tcPr>
            <w:tcW w:w="641" w:type="dxa"/>
          </w:tcPr>
          <w:p w:rsidR="00C73501" w:rsidRDefault="00C73501" w:rsidP="009D76F1">
            <w:pPr>
              <w:ind w:left="-28" w:right="-108"/>
              <w:jc w:val="center"/>
              <w:rPr>
                <w:sz w:val="16"/>
                <w:szCs w:val="16"/>
              </w:rPr>
            </w:pPr>
            <w:r>
              <w:rPr>
                <w:sz w:val="16"/>
                <w:szCs w:val="16"/>
              </w:rPr>
              <w:t>0,52</w:t>
            </w:r>
          </w:p>
        </w:tc>
      </w:tr>
      <w:tr w:rsidR="00C73501" w:rsidTr="009D76F1">
        <w:tc>
          <w:tcPr>
            <w:tcW w:w="390" w:type="dxa"/>
          </w:tcPr>
          <w:p w:rsidR="00C73501" w:rsidRDefault="00C73501" w:rsidP="009D76F1">
            <w:pPr>
              <w:jc w:val="center"/>
              <w:rPr>
                <w:sz w:val="16"/>
                <w:szCs w:val="16"/>
              </w:rPr>
            </w:pPr>
            <w:r>
              <w:rPr>
                <w:sz w:val="16"/>
                <w:szCs w:val="16"/>
              </w:rPr>
              <w:lastRenderedPageBreak/>
              <w:t>23</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Днепр</w:t>
            </w:r>
          </w:p>
        </w:tc>
        <w:tc>
          <w:tcPr>
            <w:tcW w:w="640" w:type="dxa"/>
          </w:tcPr>
          <w:p w:rsidR="00C73501" w:rsidRDefault="00C73501" w:rsidP="009D76F1">
            <w:pPr>
              <w:jc w:val="center"/>
              <w:rPr>
                <w:sz w:val="16"/>
                <w:szCs w:val="16"/>
              </w:rPr>
            </w:pPr>
            <w:r>
              <w:rPr>
                <w:sz w:val="16"/>
                <w:szCs w:val="16"/>
              </w:rPr>
              <w:t>377</w:t>
            </w:r>
          </w:p>
        </w:tc>
        <w:tc>
          <w:tcPr>
            <w:tcW w:w="640" w:type="dxa"/>
          </w:tcPr>
          <w:p w:rsidR="00C73501" w:rsidRDefault="00C73501" w:rsidP="009D76F1">
            <w:pPr>
              <w:jc w:val="center"/>
              <w:rPr>
                <w:sz w:val="16"/>
                <w:szCs w:val="16"/>
              </w:rPr>
            </w:pPr>
            <w:r>
              <w:rPr>
                <w:sz w:val="16"/>
                <w:szCs w:val="16"/>
              </w:rPr>
              <w:t>47</w:t>
            </w:r>
          </w:p>
        </w:tc>
        <w:tc>
          <w:tcPr>
            <w:tcW w:w="641" w:type="dxa"/>
          </w:tcPr>
          <w:p w:rsidR="00C73501" w:rsidRDefault="00C73501" w:rsidP="009D76F1">
            <w:pPr>
              <w:ind w:left="-72" w:right="-108"/>
              <w:jc w:val="center"/>
              <w:rPr>
                <w:sz w:val="16"/>
                <w:szCs w:val="16"/>
              </w:rPr>
            </w:pPr>
            <w:r>
              <w:rPr>
                <w:sz w:val="16"/>
                <w:szCs w:val="16"/>
              </w:rPr>
              <w:t>27,4</w:t>
            </w:r>
          </w:p>
        </w:tc>
        <w:tc>
          <w:tcPr>
            <w:tcW w:w="640" w:type="dxa"/>
          </w:tcPr>
          <w:p w:rsidR="00C73501" w:rsidRDefault="00C73501" w:rsidP="009D76F1">
            <w:pPr>
              <w:ind w:left="-69" w:right="-108"/>
              <w:jc w:val="center"/>
              <w:rPr>
                <w:sz w:val="16"/>
                <w:szCs w:val="16"/>
              </w:rPr>
            </w:pPr>
            <w:r>
              <w:rPr>
                <w:sz w:val="16"/>
                <w:szCs w:val="16"/>
              </w:rPr>
              <w:t>15,5</w:t>
            </w:r>
          </w:p>
        </w:tc>
        <w:tc>
          <w:tcPr>
            <w:tcW w:w="641" w:type="dxa"/>
          </w:tcPr>
          <w:p w:rsidR="00C73501" w:rsidRDefault="00C73501" w:rsidP="009D76F1">
            <w:pPr>
              <w:jc w:val="center"/>
              <w:rPr>
                <w:sz w:val="16"/>
                <w:szCs w:val="16"/>
              </w:rPr>
            </w:pPr>
            <w:r>
              <w:rPr>
                <w:sz w:val="16"/>
                <w:szCs w:val="16"/>
              </w:rPr>
              <w:t>7,9</w:t>
            </w:r>
          </w:p>
        </w:tc>
        <w:tc>
          <w:tcPr>
            <w:tcW w:w="640" w:type="dxa"/>
          </w:tcPr>
          <w:p w:rsidR="00C73501" w:rsidRDefault="00C73501" w:rsidP="009D76F1">
            <w:pPr>
              <w:ind w:left="-47" w:right="-89"/>
              <w:jc w:val="center"/>
              <w:rPr>
                <w:sz w:val="16"/>
                <w:szCs w:val="16"/>
              </w:rPr>
            </w:pPr>
            <w:r>
              <w:rPr>
                <w:sz w:val="16"/>
                <w:szCs w:val="16"/>
              </w:rPr>
              <w:t>137</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5</w:t>
            </w:r>
          </w:p>
        </w:tc>
        <w:tc>
          <w:tcPr>
            <w:tcW w:w="640" w:type="dxa"/>
          </w:tcPr>
          <w:p w:rsidR="00C73501" w:rsidRDefault="00C73501" w:rsidP="009D76F1">
            <w:pPr>
              <w:jc w:val="center"/>
              <w:rPr>
                <w:sz w:val="16"/>
                <w:szCs w:val="16"/>
              </w:rPr>
            </w:pPr>
            <w:r>
              <w:rPr>
                <w:sz w:val="16"/>
                <w:szCs w:val="16"/>
              </w:rPr>
              <w:t>0,55</w:t>
            </w:r>
          </w:p>
        </w:tc>
        <w:tc>
          <w:tcPr>
            <w:tcW w:w="641" w:type="dxa"/>
          </w:tcPr>
          <w:p w:rsidR="00C73501" w:rsidRDefault="00C73501" w:rsidP="009D76F1">
            <w:pPr>
              <w:ind w:left="-88" w:right="-108"/>
              <w:jc w:val="center"/>
              <w:rPr>
                <w:sz w:val="16"/>
                <w:szCs w:val="16"/>
              </w:rPr>
            </w:pPr>
            <w:r>
              <w:rPr>
                <w:sz w:val="16"/>
                <w:szCs w:val="16"/>
              </w:rPr>
              <w:t>0,022</w:t>
            </w:r>
          </w:p>
        </w:tc>
        <w:tc>
          <w:tcPr>
            <w:tcW w:w="640" w:type="dxa"/>
          </w:tcPr>
          <w:p w:rsidR="00C73501" w:rsidRDefault="00C73501" w:rsidP="009D76F1">
            <w:pPr>
              <w:jc w:val="center"/>
              <w:rPr>
                <w:sz w:val="16"/>
                <w:szCs w:val="16"/>
              </w:rPr>
            </w:pPr>
            <w:r>
              <w:rPr>
                <w:sz w:val="16"/>
                <w:szCs w:val="16"/>
              </w:rPr>
              <w:t>0,58</w:t>
            </w:r>
          </w:p>
        </w:tc>
        <w:tc>
          <w:tcPr>
            <w:tcW w:w="641" w:type="dxa"/>
          </w:tcPr>
          <w:p w:rsidR="00C73501" w:rsidRDefault="00C73501" w:rsidP="009D76F1">
            <w:pPr>
              <w:ind w:left="-28" w:right="-108"/>
              <w:jc w:val="center"/>
              <w:rPr>
                <w:sz w:val="16"/>
                <w:szCs w:val="16"/>
              </w:rPr>
            </w:pPr>
            <w:r>
              <w:rPr>
                <w:sz w:val="16"/>
                <w:szCs w:val="16"/>
              </w:rPr>
              <w:t>0,22</w:t>
            </w:r>
          </w:p>
        </w:tc>
      </w:tr>
      <w:tr w:rsidR="00C73501" w:rsidTr="009D76F1">
        <w:tc>
          <w:tcPr>
            <w:tcW w:w="390" w:type="dxa"/>
          </w:tcPr>
          <w:p w:rsidR="00C73501" w:rsidRDefault="00C73501" w:rsidP="009D76F1">
            <w:pPr>
              <w:jc w:val="center"/>
              <w:rPr>
                <w:sz w:val="16"/>
                <w:szCs w:val="16"/>
              </w:rPr>
            </w:pPr>
            <w:r>
              <w:rPr>
                <w:sz w:val="16"/>
                <w:szCs w:val="16"/>
              </w:rPr>
              <w:t>24</w:t>
            </w:r>
          </w:p>
        </w:tc>
        <w:tc>
          <w:tcPr>
            <w:tcW w:w="2310" w:type="dxa"/>
            <w:vAlign w:val="center"/>
          </w:tcPr>
          <w:p w:rsidR="00C73501" w:rsidRPr="0085191A" w:rsidRDefault="00C73501" w:rsidP="009D76F1">
            <w:pPr>
              <w:rPr>
                <w:color w:val="000000"/>
                <w:sz w:val="16"/>
                <w:szCs w:val="16"/>
              </w:rPr>
            </w:pPr>
            <w:r w:rsidRPr="0085191A">
              <w:rPr>
                <w:color w:val="000000"/>
                <w:sz w:val="16"/>
                <w:szCs w:val="16"/>
              </w:rPr>
              <w:t>Р</w:t>
            </w:r>
            <w:r>
              <w:rPr>
                <w:color w:val="000000"/>
                <w:sz w:val="16"/>
                <w:szCs w:val="16"/>
              </w:rPr>
              <w:t>ека</w:t>
            </w:r>
            <w:r w:rsidRPr="0085191A">
              <w:rPr>
                <w:color w:val="000000"/>
                <w:sz w:val="16"/>
                <w:szCs w:val="16"/>
              </w:rPr>
              <w:t xml:space="preserve"> бассейна Черного моря</w:t>
            </w:r>
          </w:p>
        </w:tc>
        <w:tc>
          <w:tcPr>
            <w:tcW w:w="640" w:type="dxa"/>
          </w:tcPr>
          <w:p w:rsidR="00C73501" w:rsidRDefault="00C73501" w:rsidP="009D76F1">
            <w:pPr>
              <w:jc w:val="center"/>
              <w:rPr>
                <w:sz w:val="16"/>
                <w:szCs w:val="16"/>
              </w:rPr>
            </w:pPr>
            <w:r>
              <w:rPr>
                <w:sz w:val="16"/>
                <w:szCs w:val="16"/>
              </w:rPr>
              <w:t>371</w:t>
            </w:r>
          </w:p>
        </w:tc>
        <w:tc>
          <w:tcPr>
            <w:tcW w:w="640" w:type="dxa"/>
          </w:tcPr>
          <w:p w:rsidR="00C73501" w:rsidRDefault="00C73501" w:rsidP="009D76F1">
            <w:pPr>
              <w:jc w:val="center"/>
              <w:rPr>
                <w:sz w:val="16"/>
                <w:szCs w:val="16"/>
              </w:rPr>
            </w:pPr>
            <w:r>
              <w:rPr>
                <w:sz w:val="16"/>
                <w:szCs w:val="16"/>
              </w:rPr>
              <w:t>49</w:t>
            </w:r>
          </w:p>
        </w:tc>
        <w:tc>
          <w:tcPr>
            <w:tcW w:w="641" w:type="dxa"/>
          </w:tcPr>
          <w:p w:rsidR="00C73501" w:rsidRDefault="00C73501" w:rsidP="009D76F1">
            <w:pPr>
              <w:ind w:left="-72" w:right="-108"/>
              <w:jc w:val="center"/>
              <w:rPr>
                <w:sz w:val="16"/>
                <w:szCs w:val="16"/>
              </w:rPr>
            </w:pPr>
            <w:r>
              <w:rPr>
                <w:sz w:val="16"/>
                <w:szCs w:val="16"/>
              </w:rPr>
              <w:t>19,7</w:t>
            </w:r>
          </w:p>
        </w:tc>
        <w:tc>
          <w:tcPr>
            <w:tcW w:w="640" w:type="dxa"/>
          </w:tcPr>
          <w:p w:rsidR="00C73501" w:rsidRDefault="00C73501" w:rsidP="009D76F1">
            <w:pPr>
              <w:ind w:left="-69" w:right="-108"/>
              <w:jc w:val="center"/>
              <w:rPr>
                <w:sz w:val="16"/>
                <w:szCs w:val="16"/>
              </w:rPr>
            </w:pPr>
            <w:r>
              <w:rPr>
                <w:sz w:val="16"/>
                <w:szCs w:val="16"/>
              </w:rPr>
              <w:t>15,7</w:t>
            </w:r>
          </w:p>
        </w:tc>
        <w:tc>
          <w:tcPr>
            <w:tcW w:w="641" w:type="dxa"/>
          </w:tcPr>
          <w:p w:rsidR="00C73501" w:rsidRDefault="00C73501" w:rsidP="009D76F1">
            <w:pPr>
              <w:jc w:val="center"/>
              <w:rPr>
                <w:sz w:val="16"/>
                <w:szCs w:val="16"/>
              </w:rPr>
            </w:pPr>
            <w:r>
              <w:rPr>
                <w:sz w:val="16"/>
                <w:szCs w:val="16"/>
              </w:rPr>
              <w:t>7,2</w:t>
            </w:r>
          </w:p>
        </w:tc>
        <w:tc>
          <w:tcPr>
            <w:tcW w:w="640" w:type="dxa"/>
          </w:tcPr>
          <w:p w:rsidR="00C73501" w:rsidRDefault="00C73501" w:rsidP="009D76F1">
            <w:pPr>
              <w:ind w:left="-47" w:right="-89"/>
              <w:jc w:val="center"/>
              <w:rPr>
                <w:sz w:val="16"/>
                <w:szCs w:val="16"/>
              </w:rPr>
            </w:pPr>
            <w:r>
              <w:rPr>
                <w:sz w:val="16"/>
                <w:szCs w:val="16"/>
              </w:rPr>
              <w:t>169</w:t>
            </w:r>
          </w:p>
        </w:tc>
        <w:tc>
          <w:tcPr>
            <w:tcW w:w="641"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6</w:t>
            </w:r>
          </w:p>
        </w:tc>
        <w:tc>
          <w:tcPr>
            <w:tcW w:w="640" w:type="dxa"/>
          </w:tcPr>
          <w:p w:rsidR="00C73501" w:rsidRDefault="00C73501" w:rsidP="009D76F1">
            <w:pPr>
              <w:jc w:val="center"/>
              <w:rPr>
                <w:sz w:val="16"/>
                <w:szCs w:val="16"/>
              </w:rPr>
            </w:pPr>
            <w:r>
              <w:rPr>
                <w:sz w:val="16"/>
                <w:szCs w:val="16"/>
              </w:rPr>
              <w:t>0,37</w:t>
            </w:r>
          </w:p>
        </w:tc>
        <w:tc>
          <w:tcPr>
            <w:tcW w:w="641" w:type="dxa"/>
          </w:tcPr>
          <w:p w:rsidR="00C73501" w:rsidRDefault="00C73501" w:rsidP="009D76F1">
            <w:pPr>
              <w:ind w:left="-88" w:right="-108"/>
              <w:jc w:val="center"/>
              <w:rPr>
                <w:sz w:val="16"/>
                <w:szCs w:val="16"/>
              </w:rPr>
            </w:pPr>
            <w:r>
              <w:rPr>
                <w:sz w:val="16"/>
                <w:szCs w:val="16"/>
              </w:rPr>
              <w:t>0,028</w:t>
            </w:r>
          </w:p>
        </w:tc>
        <w:tc>
          <w:tcPr>
            <w:tcW w:w="640" w:type="dxa"/>
          </w:tcPr>
          <w:p w:rsidR="00C73501" w:rsidRDefault="00C73501" w:rsidP="009D76F1">
            <w:pPr>
              <w:jc w:val="center"/>
              <w:rPr>
                <w:sz w:val="16"/>
                <w:szCs w:val="16"/>
              </w:rPr>
            </w:pPr>
            <w:r>
              <w:rPr>
                <w:sz w:val="16"/>
                <w:szCs w:val="16"/>
              </w:rPr>
              <w:t>0,65</w:t>
            </w:r>
          </w:p>
        </w:tc>
        <w:tc>
          <w:tcPr>
            <w:tcW w:w="641" w:type="dxa"/>
          </w:tcPr>
          <w:p w:rsidR="00C73501" w:rsidRDefault="00C73501" w:rsidP="009D76F1">
            <w:pPr>
              <w:ind w:left="-28" w:right="-108"/>
              <w:jc w:val="center"/>
              <w:rPr>
                <w:sz w:val="16"/>
                <w:szCs w:val="16"/>
              </w:rPr>
            </w:pPr>
            <w:r>
              <w:rPr>
                <w:sz w:val="16"/>
                <w:szCs w:val="16"/>
              </w:rPr>
              <w:t>0,19</w:t>
            </w:r>
          </w:p>
        </w:tc>
      </w:tr>
      <w:tr w:rsidR="00C73501" w:rsidTr="009D76F1">
        <w:tc>
          <w:tcPr>
            <w:tcW w:w="390" w:type="dxa"/>
          </w:tcPr>
          <w:p w:rsidR="00C73501" w:rsidRDefault="00C73501" w:rsidP="009D76F1">
            <w:pPr>
              <w:jc w:val="center"/>
              <w:rPr>
                <w:sz w:val="16"/>
                <w:szCs w:val="16"/>
              </w:rPr>
            </w:pPr>
            <w:r>
              <w:rPr>
                <w:sz w:val="16"/>
                <w:szCs w:val="16"/>
              </w:rPr>
              <w:t>25</w:t>
            </w:r>
          </w:p>
        </w:tc>
        <w:tc>
          <w:tcPr>
            <w:tcW w:w="2310" w:type="dxa"/>
            <w:vAlign w:val="center"/>
          </w:tcPr>
          <w:p w:rsidR="00C73501" w:rsidRPr="0085191A" w:rsidRDefault="00C73501" w:rsidP="009D76F1">
            <w:pPr>
              <w:rPr>
                <w:color w:val="000000"/>
                <w:sz w:val="16"/>
                <w:szCs w:val="16"/>
              </w:rPr>
            </w:pPr>
            <w:r w:rsidRPr="0085191A">
              <w:rPr>
                <w:color w:val="000000"/>
                <w:sz w:val="16"/>
                <w:szCs w:val="16"/>
              </w:rPr>
              <w:t>Бассейн р. Волги</w:t>
            </w:r>
          </w:p>
        </w:tc>
        <w:tc>
          <w:tcPr>
            <w:tcW w:w="640" w:type="dxa"/>
          </w:tcPr>
          <w:p w:rsidR="00C73501" w:rsidRPr="00E44C42" w:rsidRDefault="00C73501" w:rsidP="009D76F1">
            <w:pPr>
              <w:jc w:val="center"/>
              <w:rPr>
                <w:color w:val="000000"/>
                <w:sz w:val="16"/>
                <w:szCs w:val="16"/>
              </w:rPr>
            </w:pPr>
            <w:r w:rsidRPr="00E44C42">
              <w:rPr>
                <w:color w:val="000000"/>
                <w:sz w:val="16"/>
                <w:szCs w:val="16"/>
              </w:rPr>
              <w:t>355</w:t>
            </w:r>
          </w:p>
        </w:tc>
        <w:tc>
          <w:tcPr>
            <w:tcW w:w="640" w:type="dxa"/>
          </w:tcPr>
          <w:p w:rsidR="00C73501" w:rsidRPr="00E44C42" w:rsidRDefault="00C73501" w:rsidP="009D76F1">
            <w:pPr>
              <w:jc w:val="center"/>
              <w:rPr>
                <w:color w:val="000000"/>
                <w:sz w:val="16"/>
                <w:szCs w:val="16"/>
              </w:rPr>
            </w:pPr>
            <w:r w:rsidRPr="00E44C42">
              <w:rPr>
                <w:color w:val="000000"/>
                <w:sz w:val="16"/>
                <w:szCs w:val="16"/>
              </w:rPr>
              <w:t>59</w:t>
            </w:r>
          </w:p>
        </w:tc>
        <w:tc>
          <w:tcPr>
            <w:tcW w:w="641" w:type="dxa"/>
          </w:tcPr>
          <w:p w:rsidR="00C73501" w:rsidRPr="00E44C42" w:rsidRDefault="00C73501" w:rsidP="009D76F1">
            <w:pPr>
              <w:ind w:left="-57" w:right="-108"/>
              <w:jc w:val="center"/>
              <w:rPr>
                <w:color w:val="000000"/>
                <w:sz w:val="16"/>
                <w:szCs w:val="16"/>
              </w:rPr>
            </w:pPr>
            <w:r w:rsidRPr="00E44C42">
              <w:rPr>
                <w:color w:val="000000"/>
                <w:sz w:val="16"/>
                <w:szCs w:val="16"/>
              </w:rPr>
              <w:t>19,2</w:t>
            </w:r>
          </w:p>
        </w:tc>
        <w:tc>
          <w:tcPr>
            <w:tcW w:w="640" w:type="dxa"/>
          </w:tcPr>
          <w:p w:rsidR="00C73501" w:rsidRPr="00E44C42" w:rsidRDefault="00C73501" w:rsidP="009D76F1">
            <w:pPr>
              <w:ind w:left="-69" w:right="-108"/>
              <w:jc w:val="center"/>
              <w:rPr>
                <w:color w:val="000000"/>
                <w:sz w:val="16"/>
                <w:szCs w:val="16"/>
              </w:rPr>
            </w:pPr>
            <w:r w:rsidRPr="00E44C42">
              <w:rPr>
                <w:color w:val="000000"/>
                <w:sz w:val="16"/>
                <w:szCs w:val="16"/>
              </w:rPr>
              <w:t>18,9</w:t>
            </w:r>
          </w:p>
        </w:tc>
        <w:tc>
          <w:tcPr>
            <w:tcW w:w="641" w:type="dxa"/>
          </w:tcPr>
          <w:p w:rsidR="00C73501" w:rsidRPr="00E44C42" w:rsidRDefault="00C73501" w:rsidP="009D76F1">
            <w:pPr>
              <w:jc w:val="center"/>
              <w:rPr>
                <w:color w:val="000000"/>
                <w:sz w:val="16"/>
                <w:szCs w:val="16"/>
              </w:rPr>
            </w:pPr>
            <w:r w:rsidRPr="00E44C42">
              <w:rPr>
                <w:color w:val="000000"/>
                <w:sz w:val="16"/>
                <w:szCs w:val="16"/>
              </w:rPr>
              <w:t>9,7</w:t>
            </w:r>
          </w:p>
        </w:tc>
        <w:tc>
          <w:tcPr>
            <w:tcW w:w="640" w:type="dxa"/>
          </w:tcPr>
          <w:p w:rsidR="00C73501" w:rsidRPr="00E44C42" w:rsidRDefault="00C73501" w:rsidP="009D76F1">
            <w:pPr>
              <w:ind w:left="-47" w:right="-89"/>
              <w:jc w:val="center"/>
              <w:rPr>
                <w:color w:val="000000"/>
                <w:sz w:val="16"/>
                <w:szCs w:val="16"/>
              </w:rPr>
            </w:pPr>
            <w:r w:rsidRPr="00E44C42">
              <w:rPr>
                <w:color w:val="000000"/>
                <w:sz w:val="16"/>
                <w:szCs w:val="16"/>
              </w:rPr>
              <w:t>187</w:t>
            </w:r>
          </w:p>
        </w:tc>
        <w:tc>
          <w:tcPr>
            <w:tcW w:w="641" w:type="dxa"/>
          </w:tcPr>
          <w:p w:rsidR="00C73501" w:rsidRPr="00E44C42" w:rsidRDefault="00C73501" w:rsidP="009D76F1">
            <w:pPr>
              <w:ind w:left="-127" w:right="-89"/>
              <w:jc w:val="center"/>
              <w:rPr>
                <w:color w:val="000000"/>
                <w:sz w:val="16"/>
                <w:szCs w:val="16"/>
              </w:rPr>
            </w:pPr>
            <w:r w:rsidRPr="00E44C42">
              <w:rPr>
                <w:color w:val="000000"/>
                <w:sz w:val="16"/>
                <w:szCs w:val="16"/>
              </w:rPr>
              <w:t>0,005</w:t>
            </w:r>
          </w:p>
        </w:tc>
        <w:tc>
          <w:tcPr>
            <w:tcW w:w="640" w:type="dxa"/>
          </w:tcPr>
          <w:p w:rsidR="00C73501" w:rsidRPr="00E44C42" w:rsidRDefault="00C73501" w:rsidP="009D76F1">
            <w:pPr>
              <w:jc w:val="center"/>
              <w:rPr>
                <w:color w:val="000000"/>
                <w:sz w:val="16"/>
                <w:szCs w:val="16"/>
              </w:rPr>
            </w:pPr>
            <w:r w:rsidRPr="00E44C42">
              <w:rPr>
                <w:color w:val="000000"/>
                <w:sz w:val="16"/>
                <w:szCs w:val="16"/>
              </w:rPr>
              <w:t>0,62</w:t>
            </w:r>
          </w:p>
        </w:tc>
        <w:tc>
          <w:tcPr>
            <w:tcW w:w="641" w:type="dxa"/>
          </w:tcPr>
          <w:p w:rsidR="00C73501" w:rsidRPr="00E44C42" w:rsidRDefault="00C73501" w:rsidP="009D76F1">
            <w:pPr>
              <w:ind w:left="-88" w:right="-108"/>
              <w:jc w:val="center"/>
              <w:rPr>
                <w:color w:val="000000"/>
                <w:sz w:val="16"/>
                <w:szCs w:val="16"/>
              </w:rPr>
            </w:pPr>
            <w:r w:rsidRPr="00E44C42">
              <w:rPr>
                <w:color w:val="000000"/>
                <w:sz w:val="16"/>
                <w:szCs w:val="16"/>
              </w:rPr>
              <w:t>0,055</w:t>
            </w:r>
          </w:p>
        </w:tc>
        <w:tc>
          <w:tcPr>
            <w:tcW w:w="640" w:type="dxa"/>
          </w:tcPr>
          <w:p w:rsidR="00C73501" w:rsidRPr="00E44C42" w:rsidRDefault="00C73501" w:rsidP="009D76F1">
            <w:pPr>
              <w:jc w:val="center"/>
              <w:rPr>
                <w:color w:val="000000"/>
                <w:sz w:val="16"/>
                <w:szCs w:val="16"/>
              </w:rPr>
            </w:pPr>
            <w:r w:rsidRPr="00E44C42">
              <w:rPr>
                <w:color w:val="000000"/>
                <w:sz w:val="16"/>
                <w:szCs w:val="16"/>
              </w:rPr>
              <w:t>0,72</w:t>
            </w:r>
          </w:p>
        </w:tc>
        <w:tc>
          <w:tcPr>
            <w:tcW w:w="641" w:type="dxa"/>
          </w:tcPr>
          <w:p w:rsidR="00C73501" w:rsidRPr="00E44C42" w:rsidRDefault="00C73501" w:rsidP="009D76F1">
            <w:pPr>
              <w:ind w:left="-28" w:right="-108"/>
              <w:jc w:val="center"/>
              <w:rPr>
                <w:color w:val="000000"/>
                <w:sz w:val="16"/>
                <w:szCs w:val="16"/>
              </w:rPr>
            </w:pPr>
            <w:r w:rsidRPr="00E44C42">
              <w:rPr>
                <w:color w:val="000000"/>
                <w:sz w:val="16"/>
                <w:szCs w:val="16"/>
              </w:rPr>
              <w:t>0,73</w:t>
            </w:r>
          </w:p>
        </w:tc>
      </w:tr>
    </w:tbl>
    <w:p w:rsidR="00C73501" w:rsidRPr="009C2A9E" w:rsidRDefault="00C73501" w:rsidP="00C73501">
      <w:pPr>
        <w:rPr>
          <w:sz w:val="16"/>
          <w:szCs w:val="16"/>
        </w:rPr>
        <w:sectPr w:rsidR="00C73501" w:rsidRPr="009C2A9E" w:rsidSect="00AE1961">
          <w:type w:val="continuous"/>
          <w:pgSz w:w="11907" w:h="16839" w:code="9"/>
          <w:pgMar w:top="1134" w:right="1021" w:bottom="1134" w:left="1134" w:header="709" w:footer="709" w:gutter="0"/>
          <w:cols w:space="708"/>
          <w:titlePg/>
          <w:docGrid w:linePitch="360"/>
        </w:sectPr>
      </w:pPr>
    </w:p>
    <w:p w:rsidR="00AE1961" w:rsidRDefault="00AE1961" w:rsidP="00C73501">
      <w:pPr>
        <w:jc w:val="center"/>
        <w:rPr>
          <w:rStyle w:val="s10"/>
          <w:i/>
          <w:iCs/>
        </w:rPr>
      </w:pPr>
    </w:p>
    <w:p w:rsidR="00C73501" w:rsidRPr="000A32D6" w:rsidRDefault="00C73501" w:rsidP="00C73501">
      <w:pPr>
        <w:jc w:val="center"/>
        <w:rPr>
          <w:b/>
          <w:bCs/>
        </w:rPr>
      </w:pPr>
      <w:r w:rsidRPr="000A32D6">
        <w:rPr>
          <w:rStyle w:val="s10"/>
          <w:i/>
          <w:iCs/>
        </w:rPr>
        <w:t xml:space="preserve">Таблица </w:t>
      </w:r>
      <w:r>
        <w:rPr>
          <w:rStyle w:val="s10"/>
          <w:i/>
          <w:iCs/>
        </w:rPr>
        <w:t>63</w:t>
      </w:r>
      <w:r w:rsidRPr="000A32D6">
        <w:rPr>
          <w:rStyle w:val="s10"/>
          <w:i/>
          <w:iCs/>
        </w:rPr>
        <w:t>.</w:t>
      </w:r>
      <w:r w:rsidRPr="000A32D6">
        <w:rPr>
          <w:b/>
          <w:bCs/>
        </w:rPr>
        <w:t xml:space="preserve"> Фоновые концентрации загрязняющих веществ</w:t>
      </w:r>
    </w:p>
    <w:p w:rsidR="00C73501" w:rsidRPr="006F5C70" w:rsidRDefault="00C73501" w:rsidP="00C73501">
      <w:pPr>
        <w:jc w:val="center"/>
        <w:rPr>
          <w:b/>
          <w:bCs/>
          <w:sz w:val="16"/>
          <w:szCs w:val="16"/>
        </w:rPr>
      </w:pPr>
    </w:p>
    <w:tbl>
      <w:tblPr>
        <w:tblW w:w="62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540"/>
        <w:gridCol w:w="399"/>
        <w:gridCol w:w="444"/>
        <w:gridCol w:w="460"/>
        <w:gridCol w:w="567"/>
        <w:gridCol w:w="567"/>
        <w:gridCol w:w="567"/>
        <w:gridCol w:w="567"/>
        <w:gridCol w:w="567"/>
        <w:gridCol w:w="567"/>
        <w:gridCol w:w="567"/>
      </w:tblGrid>
      <w:tr w:rsidR="00C73501" w:rsidTr="009D76F1">
        <w:trPr>
          <w:cantSplit/>
          <w:trHeight w:val="280"/>
        </w:trPr>
        <w:tc>
          <w:tcPr>
            <w:tcW w:w="390" w:type="dxa"/>
            <w:vMerge w:val="restart"/>
            <w:textDirection w:val="btLr"/>
          </w:tcPr>
          <w:p w:rsidR="00C73501" w:rsidRDefault="00C73501" w:rsidP="009D76F1">
            <w:pPr>
              <w:spacing w:line="192" w:lineRule="auto"/>
              <w:ind w:left="113" w:right="113"/>
              <w:jc w:val="center"/>
              <w:rPr>
                <w:sz w:val="16"/>
                <w:szCs w:val="16"/>
              </w:rPr>
            </w:pPr>
            <w:r>
              <w:rPr>
                <w:sz w:val="16"/>
                <w:szCs w:val="16"/>
              </w:rPr>
              <w:t>№ варианта</w:t>
            </w:r>
          </w:p>
        </w:tc>
        <w:tc>
          <w:tcPr>
            <w:tcW w:w="5812" w:type="dxa"/>
            <w:gridSpan w:val="11"/>
          </w:tcPr>
          <w:p w:rsidR="00C73501" w:rsidRDefault="00C73501" w:rsidP="009D76F1">
            <w:pPr>
              <w:jc w:val="center"/>
              <w:rPr>
                <w:sz w:val="16"/>
                <w:szCs w:val="16"/>
              </w:rPr>
            </w:pPr>
            <w:r w:rsidRPr="00D551BF">
              <w:rPr>
                <w:sz w:val="16"/>
                <w:szCs w:val="16"/>
              </w:rPr>
              <w:t>Фоновая концентрац</w:t>
            </w:r>
            <w:r>
              <w:rPr>
                <w:sz w:val="16"/>
                <w:szCs w:val="16"/>
              </w:rPr>
              <w:t>ия (ФК) в воде водного объекта,</w:t>
            </w:r>
            <w:r w:rsidRPr="00D551BF">
              <w:rPr>
                <w:sz w:val="16"/>
                <w:szCs w:val="16"/>
              </w:rPr>
              <w:t xml:space="preserve"> мг/дм</w:t>
            </w:r>
            <w:r w:rsidRPr="001E240C">
              <w:rPr>
                <w:sz w:val="16"/>
                <w:szCs w:val="16"/>
                <w:vertAlign w:val="superscript"/>
              </w:rPr>
              <w:t>3</w:t>
            </w:r>
          </w:p>
        </w:tc>
      </w:tr>
      <w:tr w:rsidR="00C73501" w:rsidTr="009D76F1">
        <w:trPr>
          <w:cantSplit/>
          <w:trHeight w:val="1173"/>
        </w:trPr>
        <w:tc>
          <w:tcPr>
            <w:tcW w:w="390" w:type="dxa"/>
            <w:vMerge/>
            <w:textDirection w:val="btLr"/>
          </w:tcPr>
          <w:p w:rsidR="00C73501" w:rsidRDefault="00C73501" w:rsidP="009D76F1">
            <w:pPr>
              <w:spacing w:line="192" w:lineRule="auto"/>
              <w:ind w:left="113" w:right="113"/>
              <w:jc w:val="center"/>
              <w:rPr>
                <w:sz w:val="16"/>
                <w:szCs w:val="16"/>
              </w:rPr>
            </w:pPr>
          </w:p>
        </w:tc>
        <w:tc>
          <w:tcPr>
            <w:tcW w:w="540" w:type="dxa"/>
            <w:textDirection w:val="btLr"/>
          </w:tcPr>
          <w:p w:rsidR="00C73501" w:rsidRPr="001E0295" w:rsidRDefault="00C73501" w:rsidP="009D76F1">
            <w:pPr>
              <w:ind w:right="113"/>
              <w:jc w:val="center"/>
              <w:rPr>
                <w:sz w:val="16"/>
                <w:szCs w:val="16"/>
              </w:rPr>
            </w:pPr>
            <w:r>
              <w:rPr>
                <w:sz w:val="16"/>
                <w:szCs w:val="16"/>
              </w:rPr>
              <w:t>Взвешенные вещества</w:t>
            </w:r>
          </w:p>
        </w:tc>
        <w:tc>
          <w:tcPr>
            <w:tcW w:w="399" w:type="dxa"/>
            <w:textDirection w:val="btLr"/>
          </w:tcPr>
          <w:p w:rsidR="00C73501" w:rsidRPr="00321D19" w:rsidRDefault="00C73501" w:rsidP="009D76F1">
            <w:pPr>
              <w:spacing w:line="360" w:lineRule="auto"/>
              <w:ind w:right="113"/>
              <w:jc w:val="center"/>
              <w:rPr>
                <w:sz w:val="16"/>
                <w:szCs w:val="16"/>
              </w:rPr>
            </w:pPr>
            <w:r>
              <w:rPr>
                <w:sz w:val="16"/>
                <w:szCs w:val="16"/>
              </w:rPr>
              <w:t>Нитраты</w:t>
            </w:r>
          </w:p>
        </w:tc>
        <w:tc>
          <w:tcPr>
            <w:tcW w:w="444" w:type="dxa"/>
            <w:textDirection w:val="btLr"/>
          </w:tcPr>
          <w:p w:rsidR="00C73501" w:rsidRDefault="00C73501" w:rsidP="009D76F1">
            <w:pPr>
              <w:ind w:right="113"/>
              <w:jc w:val="center"/>
              <w:rPr>
                <w:sz w:val="16"/>
                <w:szCs w:val="16"/>
                <w:lang w:val="en-US"/>
              </w:rPr>
            </w:pPr>
            <w:r w:rsidRPr="003F3174">
              <w:rPr>
                <w:color w:val="000000"/>
                <w:sz w:val="16"/>
                <w:szCs w:val="16"/>
              </w:rPr>
              <w:t>БПК полн.</w:t>
            </w:r>
          </w:p>
        </w:tc>
        <w:tc>
          <w:tcPr>
            <w:tcW w:w="460" w:type="dxa"/>
            <w:textDirection w:val="btLr"/>
          </w:tcPr>
          <w:p w:rsidR="00C73501" w:rsidRDefault="00C73501" w:rsidP="009D76F1">
            <w:pPr>
              <w:spacing w:line="360" w:lineRule="auto"/>
              <w:ind w:left="-108" w:right="-128"/>
              <w:jc w:val="center"/>
              <w:rPr>
                <w:sz w:val="16"/>
                <w:szCs w:val="16"/>
                <w:lang w:val="en-US"/>
              </w:rPr>
            </w:pPr>
            <w:r w:rsidRPr="003F3174">
              <w:rPr>
                <w:color w:val="000000"/>
                <w:sz w:val="16"/>
                <w:szCs w:val="16"/>
              </w:rPr>
              <w:t>Аммоний-ион</w:t>
            </w:r>
          </w:p>
        </w:tc>
        <w:tc>
          <w:tcPr>
            <w:tcW w:w="567" w:type="dxa"/>
            <w:textDirection w:val="btLr"/>
          </w:tcPr>
          <w:p w:rsidR="00C73501" w:rsidRDefault="00C73501" w:rsidP="009D76F1">
            <w:pPr>
              <w:ind w:right="113"/>
              <w:jc w:val="center"/>
              <w:rPr>
                <w:sz w:val="16"/>
                <w:szCs w:val="16"/>
              </w:rPr>
            </w:pPr>
            <w:r w:rsidRPr="003F3174">
              <w:rPr>
                <w:color w:val="000000"/>
                <w:sz w:val="16"/>
                <w:szCs w:val="16"/>
              </w:rPr>
              <w:t>Фосфаты</w:t>
            </w:r>
          </w:p>
        </w:tc>
        <w:tc>
          <w:tcPr>
            <w:tcW w:w="567" w:type="dxa"/>
            <w:textDirection w:val="btLr"/>
          </w:tcPr>
          <w:p w:rsidR="00C73501" w:rsidRDefault="00C73501" w:rsidP="009D76F1">
            <w:pPr>
              <w:ind w:right="113"/>
              <w:jc w:val="center"/>
              <w:rPr>
                <w:sz w:val="16"/>
                <w:szCs w:val="16"/>
                <w:vertAlign w:val="superscript"/>
                <w:lang w:val="en-US"/>
              </w:rPr>
            </w:pPr>
            <w:r w:rsidRPr="003F3174">
              <w:rPr>
                <w:color w:val="000000"/>
                <w:sz w:val="16"/>
                <w:szCs w:val="16"/>
              </w:rPr>
              <w:t>Сульфаты</w:t>
            </w:r>
          </w:p>
        </w:tc>
        <w:tc>
          <w:tcPr>
            <w:tcW w:w="567" w:type="dxa"/>
            <w:textDirection w:val="btLr"/>
          </w:tcPr>
          <w:p w:rsidR="00C73501" w:rsidRPr="00B4170F" w:rsidRDefault="00C73501" w:rsidP="009D76F1">
            <w:pPr>
              <w:ind w:right="113"/>
              <w:jc w:val="center"/>
              <w:rPr>
                <w:color w:val="000000"/>
                <w:sz w:val="16"/>
                <w:szCs w:val="16"/>
                <w:vertAlign w:val="superscript"/>
              </w:rPr>
            </w:pPr>
            <w:r w:rsidRPr="00B4170F">
              <w:rPr>
                <w:color w:val="000000"/>
                <w:sz w:val="16"/>
                <w:szCs w:val="16"/>
              </w:rPr>
              <w:t>Медь</w:t>
            </w:r>
          </w:p>
        </w:tc>
        <w:tc>
          <w:tcPr>
            <w:tcW w:w="567" w:type="dxa"/>
            <w:textDirection w:val="btLr"/>
          </w:tcPr>
          <w:p w:rsidR="00C73501" w:rsidRDefault="00C73501" w:rsidP="009D76F1">
            <w:pPr>
              <w:ind w:right="113"/>
              <w:jc w:val="center"/>
              <w:rPr>
                <w:sz w:val="16"/>
                <w:szCs w:val="16"/>
                <w:vertAlign w:val="superscript"/>
                <w:lang w:val="en-US"/>
              </w:rPr>
            </w:pPr>
            <w:r w:rsidRPr="003F3174">
              <w:rPr>
                <w:color w:val="000000"/>
                <w:sz w:val="16"/>
                <w:szCs w:val="16"/>
              </w:rPr>
              <w:t>Железо</w:t>
            </w:r>
          </w:p>
        </w:tc>
        <w:tc>
          <w:tcPr>
            <w:tcW w:w="567" w:type="dxa"/>
            <w:textDirection w:val="btLr"/>
          </w:tcPr>
          <w:p w:rsidR="00C73501" w:rsidRDefault="00C73501" w:rsidP="009D76F1">
            <w:pPr>
              <w:ind w:right="113"/>
              <w:jc w:val="center"/>
              <w:rPr>
                <w:sz w:val="16"/>
                <w:szCs w:val="16"/>
                <w:vertAlign w:val="superscript"/>
                <w:lang w:val="en-US"/>
              </w:rPr>
            </w:pPr>
            <w:r w:rsidRPr="003F3174">
              <w:rPr>
                <w:color w:val="000000"/>
                <w:sz w:val="16"/>
                <w:szCs w:val="16"/>
              </w:rPr>
              <w:t>Цинк</w:t>
            </w:r>
          </w:p>
        </w:tc>
        <w:tc>
          <w:tcPr>
            <w:tcW w:w="567" w:type="dxa"/>
            <w:textDirection w:val="btLr"/>
          </w:tcPr>
          <w:p w:rsidR="00C73501" w:rsidRDefault="00C73501" w:rsidP="009D76F1">
            <w:pPr>
              <w:spacing w:line="192" w:lineRule="auto"/>
              <w:jc w:val="center"/>
              <w:rPr>
                <w:sz w:val="16"/>
                <w:szCs w:val="16"/>
              </w:rPr>
            </w:pPr>
            <w:r>
              <w:rPr>
                <w:sz w:val="16"/>
                <w:szCs w:val="16"/>
              </w:rPr>
              <w:t>Нефтепродукты</w:t>
            </w:r>
          </w:p>
        </w:tc>
        <w:tc>
          <w:tcPr>
            <w:tcW w:w="567" w:type="dxa"/>
            <w:textDirection w:val="btLr"/>
          </w:tcPr>
          <w:p w:rsidR="00C73501" w:rsidRDefault="00C73501" w:rsidP="009D76F1">
            <w:pPr>
              <w:ind w:right="113"/>
              <w:jc w:val="center"/>
              <w:rPr>
                <w:sz w:val="16"/>
                <w:szCs w:val="16"/>
              </w:rPr>
            </w:pPr>
            <w:r>
              <w:rPr>
                <w:sz w:val="16"/>
                <w:szCs w:val="16"/>
              </w:rPr>
              <w:t>АСПАВ</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1</w:t>
            </w:r>
          </w:p>
        </w:tc>
        <w:tc>
          <w:tcPr>
            <w:tcW w:w="540" w:type="dxa"/>
          </w:tcPr>
          <w:p w:rsidR="00C73501" w:rsidRDefault="00C73501" w:rsidP="009D76F1">
            <w:pPr>
              <w:ind w:left="-122" w:right="-108"/>
              <w:jc w:val="center"/>
              <w:rPr>
                <w:sz w:val="16"/>
                <w:szCs w:val="16"/>
              </w:rPr>
            </w:pPr>
            <w:r>
              <w:rPr>
                <w:sz w:val="16"/>
                <w:szCs w:val="16"/>
              </w:rPr>
              <w:t>13,1</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20,02</w:t>
            </w:r>
          </w:p>
        </w:tc>
        <w:tc>
          <w:tcPr>
            <w:tcW w:w="444" w:type="dxa"/>
          </w:tcPr>
          <w:p w:rsidR="00C73501" w:rsidRPr="0085191A" w:rsidRDefault="00C73501" w:rsidP="009D76F1">
            <w:pPr>
              <w:ind w:left="-57" w:right="-108"/>
              <w:jc w:val="center"/>
              <w:rPr>
                <w:color w:val="000000"/>
                <w:sz w:val="16"/>
                <w:szCs w:val="16"/>
              </w:rPr>
            </w:pPr>
            <w:r w:rsidRPr="0085191A">
              <w:rPr>
                <w:color w:val="000000"/>
                <w:sz w:val="16"/>
                <w:szCs w:val="16"/>
              </w:rPr>
              <w:t>2,3</w:t>
            </w:r>
          </w:p>
        </w:tc>
        <w:tc>
          <w:tcPr>
            <w:tcW w:w="460" w:type="dxa"/>
          </w:tcPr>
          <w:p w:rsidR="00C73501" w:rsidRDefault="00C73501" w:rsidP="009D76F1">
            <w:pPr>
              <w:ind w:left="-118" w:right="-108"/>
              <w:jc w:val="center"/>
              <w:rPr>
                <w:sz w:val="16"/>
                <w:szCs w:val="16"/>
              </w:rPr>
            </w:pPr>
            <w:r>
              <w:rPr>
                <w:sz w:val="16"/>
                <w:szCs w:val="16"/>
              </w:rPr>
              <w:t>0,36</w:t>
            </w:r>
          </w:p>
        </w:tc>
        <w:tc>
          <w:tcPr>
            <w:tcW w:w="567" w:type="dxa"/>
          </w:tcPr>
          <w:p w:rsidR="00C73501" w:rsidRDefault="00C73501" w:rsidP="009D76F1">
            <w:pPr>
              <w:ind w:left="-92" w:right="-108"/>
              <w:jc w:val="center"/>
              <w:rPr>
                <w:sz w:val="16"/>
                <w:szCs w:val="16"/>
              </w:rPr>
            </w:pPr>
            <w:r>
              <w:rPr>
                <w:sz w:val="16"/>
                <w:szCs w:val="16"/>
              </w:rPr>
              <w:t>0,022</w:t>
            </w:r>
          </w:p>
        </w:tc>
        <w:tc>
          <w:tcPr>
            <w:tcW w:w="567" w:type="dxa"/>
          </w:tcPr>
          <w:p w:rsidR="00C73501" w:rsidRDefault="00C73501" w:rsidP="009D76F1">
            <w:pPr>
              <w:ind w:left="-108" w:right="-94"/>
              <w:jc w:val="center"/>
              <w:rPr>
                <w:sz w:val="16"/>
                <w:szCs w:val="16"/>
              </w:rPr>
            </w:pPr>
            <w:r>
              <w:rPr>
                <w:sz w:val="16"/>
                <w:szCs w:val="16"/>
              </w:rPr>
              <w:t>63,1</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5</w:t>
            </w:r>
          </w:p>
        </w:tc>
        <w:tc>
          <w:tcPr>
            <w:tcW w:w="567" w:type="dxa"/>
          </w:tcPr>
          <w:p w:rsidR="00C73501" w:rsidRDefault="00C73501" w:rsidP="009D76F1">
            <w:pPr>
              <w:ind w:left="-95" w:right="-18"/>
              <w:jc w:val="center"/>
              <w:rPr>
                <w:sz w:val="16"/>
                <w:szCs w:val="16"/>
              </w:rPr>
            </w:pPr>
            <w:r>
              <w:rPr>
                <w:sz w:val="16"/>
                <w:szCs w:val="16"/>
              </w:rPr>
              <w:t>0,054</w:t>
            </w:r>
          </w:p>
        </w:tc>
        <w:tc>
          <w:tcPr>
            <w:tcW w:w="567" w:type="dxa"/>
          </w:tcPr>
          <w:p w:rsidR="00C73501" w:rsidRDefault="00C73501" w:rsidP="009D76F1">
            <w:pPr>
              <w:ind w:left="-108" w:right="-108"/>
              <w:jc w:val="center"/>
              <w:rPr>
                <w:sz w:val="16"/>
                <w:szCs w:val="16"/>
              </w:rPr>
            </w:pPr>
            <w:r>
              <w:rPr>
                <w:sz w:val="16"/>
                <w:szCs w:val="16"/>
              </w:rPr>
              <w:t>0,005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4</w:t>
            </w:r>
          </w:p>
        </w:tc>
        <w:tc>
          <w:tcPr>
            <w:tcW w:w="567" w:type="dxa"/>
          </w:tcPr>
          <w:p w:rsidR="00C73501" w:rsidRPr="00E44C42" w:rsidRDefault="00C73501" w:rsidP="009D76F1">
            <w:pPr>
              <w:ind w:left="-28" w:right="-108"/>
              <w:jc w:val="center"/>
              <w:rPr>
                <w:color w:val="000000"/>
                <w:sz w:val="16"/>
                <w:szCs w:val="16"/>
              </w:rPr>
            </w:pPr>
            <w:r w:rsidRPr="00E44C42">
              <w:rPr>
                <w:color w:val="000000"/>
                <w:sz w:val="16"/>
                <w:szCs w:val="16"/>
              </w:rPr>
              <w:t>0,</w:t>
            </w:r>
            <w:r>
              <w:rPr>
                <w:color w:val="000000"/>
                <w:sz w:val="16"/>
                <w:szCs w:val="16"/>
              </w:rPr>
              <w:t>0</w:t>
            </w:r>
            <w:r w:rsidRPr="00E44C42">
              <w:rPr>
                <w:color w:val="000000"/>
                <w:sz w:val="16"/>
                <w:szCs w:val="16"/>
              </w:rPr>
              <w:t>53</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2</w:t>
            </w:r>
          </w:p>
        </w:tc>
        <w:tc>
          <w:tcPr>
            <w:tcW w:w="540" w:type="dxa"/>
          </w:tcPr>
          <w:p w:rsidR="00C73501" w:rsidRDefault="00C73501" w:rsidP="009D76F1">
            <w:pPr>
              <w:ind w:left="-122" w:right="-108"/>
              <w:jc w:val="center"/>
              <w:rPr>
                <w:sz w:val="16"/>
                <w:szCs w:val="16"/>
              </w:rPr>
            </w:pPr>
            <w:r>
              <w:rPr>
                <w:sz w:val="16"/>
                <w:szCs w:val="16"/>
              </w:rPr>
              <w:t>19,3</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20,</w:t>
            </w:r>
            <w:r w:rsidRPr="00B4170F">
              <w:rPr>
                <w:color w:val="000000"/>
                <w:sz w:val="16"/>
                <w:szCs w:val="16"/>
              </w:rPr>
              <w:t>0</w:t>
            </w:r>
            <w:r>
              <w:rPr>
                <w:color w:val="000000"/>
                <w:sz w:val="16"/>
                <w:szCs w:val="16"/>
              </w:rPr>
              <w:t>4</w:t>
            </w:r>
          </w:p>
        </w:tc>
        <w:tc>
          <w:tcPr>
            <w:tcW w:w="444" w:type="dxa"/>
          </w:tcPr>
          <w:p w:rsidR="00C73501" w:rsidRPr="0085191A" w:rsidRDefault="00C73501" w:rsidP="009D76F1">
            <w:pPr>
              <w:ind w:left="-57" w:right="-108"/>
              <w:jc w:val="center"/>
              <w:rPr>
                <w:color w:val="000000"/>
                <w:sz w:val="16"/>
                <w:szCs w:val="16"/>
              </w:rPr>
            </w:pPr>
            <w:r>
              <w:rPr>
                <w:color w:val="000000"/>
                <w:sz w:val="16"/>
                <w:szCs w:val="16"/>
              </w:rPr>
              <w:t>2</w:t>
            </w:r>
            <w:r w:rsidRPr="0085191A">
              <w:rPr>
                <w:color w:val="000000"/>
                <w:sz w:val="16"/>
                <w:szCs w:val="16"/>
              </w:rPr>
              <w:t>,4</w:t>
            </w:r>
          </w:p>
        </w:tc>
        <w:tc>
          <w:tcPr>
            <w:tcW w:w="460" w:type="dxa"/>
          </w:tcPr>
          <w:p w:rsidR="00C73501" w:rsidRDefault="00C73501" w:rsidP="009D76F1">
            <w:pPr>
              <w:ind w:left="-118" w:right="-108"/>
              <w:jc w:val="center"/>
              <w:rPr>
                <w:sz w:val="16"/>
                <w:szCs w:val="16"/>
              </w:rPr>
            </w:pPr>
            <w:r>
              <w:rPr>
                <w:sz w:val="16"/>
                <w:szCs w:val="16"/>
              </w:rPr>
              <w:t>0,45</w:t>
            </w:r>
          </w:p>
        </w:tc>
        <w:tc>
          <w:tcPr>
            <w:tcW w:w="567" w:type="dxa"/>
          </w:tcPr>
          <w:p w:rsidR="00C73501" w:rsidRDefault="00C73501" w:rsidP="009D76F1">
            <w:pPr>
              <w:ind w:left="-92" w:right="-108"/>
              <w:jc w:val="center"/>
              <w:rPr>
                <w:sz w:val="16"/>
                <w:szCs w:val="16"/>
              </w:rPr>
            </w:pPr>
            <w:r>
              <w:rPr>
                <w:sz w:val="16"/>
                <w:szCs w:val="16"/>
              </w:rPr>
              <w:t>0,018</w:t>
            </w:r>
          </w:p>
        </w:tc>
        <w:tc>
          <w:tcPr>
            <w:tcW w:w="567" w:type="dxa"/>
          </w:tcPr>
          <w:p w:rsidR="00C73501" w:rsidRDefault="00C73501" w:rsidP="009D76F1">
            <w:pPr>
              <w:ind w:left="-108" w:right="-94"/>
              <w:jc w:val="center"/>
              <w:rPr>
                <w:sz w:val="16"/>
                <w:szCs w:val="16"/>
              </w:rPr>
            </w:pPr>
            <w:r>
              <w:rPr>
                <w:sz w:val="16"/>
                <w:szCs w:val="16"/>
              </w:rPr>
              <w:t>59,3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7</w:t>
            </w:r>
          </w:p>
        </w:tc>
        <w:tc>
          <w:tcPr>
            <w:tcW w:w="567" w:type="dxa"/>
          </w:tcPr>
          <w:p w:rsidR="00C73501" w:rsidRDefault="00C73501" w:rsidP="009D76F1">
            <w:pPr>
              <w:ind w:left="-95" w:right="-18"/>
              <w:jc w:val="center"/>
              <w:rPr>
                <w:sz w:val="16"/>
                <w:szCs w:val="16"/>
              </w:rPr>
            </w:pPr>
            <w:r>
              <w:rPr>
                <w:sz w:val="16"/>
                <w:szCs w:val="16"/>
              </w:rPr>
              <w:t>0,065</w:t>
            </w:r>
          </w:p>
        </w:tc>
        <w:tc>
          <w:tcPr>
            <w:tcW w:w="567" w:type="dxa"/>
          </w:tcPr>
          <w:p w:rsidR="00C73501" w:rsidRDefault="00C73501" w:rsidP="009D76F1">
            <w:pPr>
              <w:ind w:left="-108" w:right="-108"/>
              <w:jc w:val="center"/>
              <w:rPr>
                <w:sz w:val="16"/>
                <w:szCs w:val="16"/>
              </w:rPr>
            </w:pPr>
            <w:r>
              <w:rPr>
                <w:sz w:val="16"/>
                <w:szCs w:val="16"/>
              </w:rPr>
              <w:t>0,007</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7</w:t>
            </w:r>
          </w:p>
        </w:tc>
        <w:tc>
          <w:tcPr>
            <w:tcW w:w="567" w:type="dxa"/>
          </w:tcPr>
          <w:p w:rsidR="00C73501" w:rsidRDefault="00C73501" w:rsidP="009D76F1">
            <w:pPr>
              <w:ind w:right="-35"/>
              <w:jc w:val="center"/>
              <w:rPr>
                <w:sz w:val="16"/>
                <w:szCs w:val="16"/>
              </w:rPr>
            </w:pPr>
            <w:r>
              <w:rPr>
                <w:sz w:val="16"/>
                <w:szCs w:val="16"/>
              </w:rPr>
              <w:t>0,051</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3</w:t>
            </w:r>
          </w:p>
        </w:tc>
        <w:tc>
          <w:tcPr>
            <w:tcW w:w="540" w:type="dxa"/>
          </w:tcPr>
          <w:p w:rsidR="00C73501" w:rsidRDefault="00C73501" w:rsidP="009D76F1">
            <w:pPr>
              <w:ind w:left="-122" w:right="-108"/>
              <w:jc w:val="center"/>
              <w:rPr>
                <w:sz w:val="16"/>
                <w:szCs w:val="16"/>
              </w:rPr>
            </w:pPr>
            <w:r>
              <w:rPr>
                <w:sz w:val="16"/>
                <w:szCs w:val="16"/>
              </w:rPr>
              <w:t>17,4</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20,05</w:t>
            </w:r>
          </w:p>
        </w:tc>
        <w:tc>
          <w:tcPr>
            <w:tcW w:w="444" w:type="dxa"/>
          </w:tcPr>
          <w:p w:rsidR="00C73501" w:rsidRPr="0085191A" w:rsidRDefault="00C73501" w:rsidP="009D76F1">
            <w:pPr>
              <w:ind w:left="-57" w:right="-108"/>
              <w:jc w:val="center"/>
              <w:rPr>
                <w:color w:val="000000"/>
                <w:sz w:val="16"/>
                <w:szCs w:val="16"/>
              </w:rPr>
            </w:pPr>
            <w:r>
              <w:rPr>
                <w:color w:val="000000"/>
                <w:sz w:val="16"/>
                <w:szCs w:val="16"/>
              </w:rPr>
              <w:t>1</w:t>
            </w:r>
            <w:r w:rsidRPr="0085191A">
              <w:rPr>
                <w:color w:val="000000"/>
                <w:sz w:val="16"/>
                <w:szCs w:val="16"/>
              </w:rPr>
              <w:t>,7</w:t>
            </w:r>
          </w:p>
        </w:tc>
        <w:tc>
          <w:tcPr>
            <w:tcW w:w="460" w:type="dxa"/>
          </w:tcPr>
          <w:p w:rsidR="00C73501" w:rsidRDefault="00C73501" w:rsidP="009D76F1">
            <w:pPr>
              <w:ind w:left="-118" w:right="-108"/>
              <w:jc w:val="center"/>
              <w:rPr>
                <w:sz w:val="16"/>
                <w:szCs w:val="16"/>
              </w:rPr>
            </w:pPr>
            <w:r>
              <w:rPr>
                <w:sz w:val="16"/>
                <w:szCs w:val="16"/>
              </w:rPr>
              <w:t>0,32</w:t>
            </w:r>
          </w:p>
        </w:tc>
        <w:tc>
          <w:tcPr>
            <w:tcW w:w="567" w:type="dxa"/>
          </w:tcPr>
          <w:p w:rsidR="00C73501" w:rsidRDefault="00C73501" w:rsidP="009D76F1">
            <w:pPr>
              <w:ind w:left="-92" w:right="-108"/>
              <w:jc w:val="center"/>
              <w:rPr>
                <w:sz w:val="16"/>
                <w:szCs w:val="16"/>
              </w:rPr>
            </w:pPr>
            <w:r>
              <w:rPr>
                <w:sz w:val="16"/>
                <w:szCs w:val="16"/>
              </w:rPr>
              <w:t>0,021</w:t>
            </w:r>
          </w:p>
        </w:tc>
        <w:tc>
          <w:tcPr>
            <w:tcW w:w="567" w:type="dxa"/>
          </w:tcPr>
          <w:p w:rsidR="00C73501" w:rsidRDefault="00C73501" w:rsidP="009D76F1">
            <w:pPr>
              <w:ind w:left="-108" w:right="-94"/>
              <w:jc w:val="center"/>
              <w:rPr>
                <w:sz w:val="16"/>
                <w:szCs w:val="16"/>
              </w:rPr>
            </w:pPr>
            <w:r>
              <w:rPr>
                <w:sz w:val="16"/>
                <w:szCs w:val="16"/>
              </w:rPr>
              <w:t>57,4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6</w:t>
            </w:r>
          </w:p>
        </w:tc>
        <w:tc>
          <w:tcPr>
            <w:tcW w:w="567" w:type="dxa"/>
          </w:tcPr>
          <w:p w:rsidR="00C73501" w:rsidRDefault="00C73501" w:rsidP="009D76F1">
            <w:pPr>
              <w:ind w:left="-95" w:right="-18"/>
              <w:jc w:val="center"/>
              <w:rPr>
                <w:sz w:val="16"/>
                <w:szCs w:val="16"/>
              </w:rPr>
            </w:pPr>
            <w:r>
              <w:rPr>
                <w:sz w:val="16"/>
                <w:szCs w:val="16"/>
              </w:rPr>
              <w:t>0,048</w:t>
            </w:r>
          </w:p>
        </w:tc>
        <w:tc>
          <w:tcPr>
            <w:tcW w:w="567" w:type="dxa"/>
          </w:tcPr>
          <w:p w:rsidR="00C73501" w:rsidRDefault="00C73501" w:rsidP="009D76F1">
            <w:pPr>
              <w:ind w:left="-108" w:right="-108"/>
              <w:jc w:val="center"/>
              <w:rPr>
                <w:sz w:val="16"/>
                <w:szCs w:val="16"/>
              </w:rPr>
            </w:pPr>
            <w:r>
              <w:rPr>
                <w:sz w:val="16"/>
                <w:szCs w:val="16"/>
              </w:rPr>
              <w:t>0,006</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0,043</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4</w:t>
            </w:r>
          </w:p>
        </w:tc>
        <w:tc>
          <w:tcPr>
            <w:tcW w:w="540" w:type="dxa"/>
          </w:tcPr>
          <w:p w:rsidR="00C73501" w:rsidRDefault="00C73501" w:rsidP="009D76F1">
            <w:pPr>
              <w:ind w:left="-122" w:right="-108"/>
              <w:jc w:val="center"/>
              <w:rPr>
                <w:sz w:val="16"/>
                <w:szCs w:val="16"/>
              </w:rPr>
            </w:pPr>
            <w:r>
              <w:rPr>
                <w:sz w:val="16"/>
                <w:szCs w:val="16"/>
              </w:rPr>
              <w:t>18,3</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20,</w:t>
            </w:r>
            <w:r w:rsidRPr="00B4170F">
              <w:rPr>
                <w:color w:val="000000"/>
                <w:sz w:val="16"/>
                <w:szCs w:val="16"/>
              </w:rPr>
              <w:t>0</w:t>
            </w:r>
            <w:r>
              <w:rPr>
                <w:color w:val="000000"/>
                <w:sz w:val="16"/>
                <w:szCs w:val="16"/>
              </w:rPr>
              <w:t>4</w:t>
            </w:r>
          </w:p>
        </w:tc>
        <w:tc>
          <w:tcPr>
            <w:tcW w:w="444" w:type="dxa"/>
          </w:tcPr>
          <w:p w:rsidR="00C73501" w:rsidRPr="0085191A" w:rsidRDefault="00C73501" w:rsidP="009D76F1">
            <w:pPr>
              <w:ind w:left="-57" w:right="-108"/>
              <w:jc w:val="center"/>
              <w:rPr>
                <w:color w:val="000000"/>
                <w:sz w:val="16"/>
                <w:szCs w:val="16"/>
              </w:rPr>
            </w:pPr>
            <w:r w:rsidRPr="0085191A">
              <w:rPr>
                <w:color w:val="000000"/>
                <w:sz w:val="16"/>
                <w:szCs w:val="16"/>
              </w:rPr>
              <w:t>1</w:t>
            </w:r>
            <w:r>
              <w:rPr>
                <w:color w:val="000000"/>
                <w:sz w:val="16"/>
                <w:szCs w:val="16"/>
              </w:rPr>
              <w:t>,</w:t>
            </w:r>
            <w:r w:rsidRPr="0085191A">
              <w:rPr>
                <w:color w:val="000000"/>
                <w:sz w:val="16"/>
                <w:szCs w:val="16"/>
              </w:rPr>
              <w:t>5</w:t>
            </w:r>
          </w:p>
        </w:tc>
        <w:tc>
          <w:tcPr>
            <w:tcW w:w="460" w:type="dxa"/>
          </w:tcPr>
          <w:p w:rsidR="00C73501" w:rsidRDefault="00C73501" w:rsidP="009D76F1">
            <w:pPr>
              <w:ind w:left="-118" w:right="-108"/>
              <w:jc w:val="center"/>
              <w:rPr>
                <w:sz w:val="16"/>
                <w:szCs w:val="16"/>
              </w:rPr>
            </w:pPr>
            <w:r>
              <w:rPr>
                <w:sz w:val="16"/>
                <w:szCs w:val="16"/>
              </w:rPr>
              <w:t>0,38</w:t>
            </w:r>
          </w:p>
        </w:tc>
        <w:tc>
          <w:tcPr>
            <w:tcW w:w="567" w:type="dxa"/>
          </w:tcPr>
          <w:p w:rsidR="00C73501" w:rsidRDefault="00C73501" w:rsidP="009D76F1">
            <w:pPr>
              <w:ind w:left="-92" w:right="-108"/>
              <w:jc w:val="center"/>
              <w:rPr>
                <w:sz w:val="16"/>
                <w:szCs w:val="16"/>
              </w:rPr>
            </w:pPr>
            <w:r>
              <w:rPr>
                <w:sz w:val="16"/>
                <w:szCs w:val="16"/>
              </w:rPr>
              <w:t>0,022</w:t>
            </w:r>
          </w:p>
        </w:tc>
        <w:tc>
          <w:tcPr>
            <w:tcW w:w="567" w:type="dxa"/>
          </w:tcPr>
          <w:p w:rsidR="00C73501" w:rsidRDefault="00C73501" w:rsidP="009D76F1">
            <w:pPr>
              <w:ind w:left="-108" w:right="-94"/>
              <w:jc w:val="center"/>
              <w:rPr>
                <w:sz w:val="16"/>
                <w:szCs w:val="16"/>
              </w:rPr>
            </w:pPr>
            <w:r>
              <w:rPr>
                <w:sz w:val="16"/>
                <w:szCs w:val="16"/>
              </w:rPr>
              <w:t>58,3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9</w:t>
            </w:r>
          </w:p>
        </w:tc>
        <w:tc>
          <w:tcPr>
            <w:tcW w:w="567" w:type="dxa"/>
          </w:tcPr>
          <w:p w:rsidR="00C73501" w:rsidRDefault="00C73501" w:rsidP="009D76F1">
            <w:pPr>
              <w:ind w:left="-95" w:right="-18"/>
              <w:jc w:val="center"/>
              <w:rPr>
                <w:sz w:val="16"/>
                <w:szCs w:val="16"/>
              </w:rPr>
            </w:pPr>
            <w:r>
              <w:rPr>
                <w:sz w:val="16"/>
                <w:szCs w:val="16"/>
              </w:rPr>
              <w:t>0,055</w:t>
            </w:r>
          </w:p>
        </w:tc>
        <w:tc>
          <w:tcPr>
            <w:tcW w:w="567" w:type="dxa"/>
          </w:tcPr>
          <w:p w:rsidR="00C73501" w:rsidRDefault="00C73501" w:rsidP="009D76F1">
            <w:pPr>
              <w:ind w:left="-108" w:right="-108"/>
              <w:jc w:val="center"/>
              <w:rPr>
                <w:sz w:val="16"/>
                <w:szCs w:val="16"/>
              </w:rPr>
            </w:pPr>
            <w:r>
              <w:rPr>
                <w:sz w:val="16"/>
                <w:szCs w:val="16"/>
              </w:rPr>
              <w:t>0,003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567" w:type="dxa"/>
          </w:tcPr>
          <w:p w:rsidR="00C73501" w:rsidRDefault="00C73501" w:rsidP="009D76F1">
            <w:pPr>
              <w:ind w:left="-28" w:right="-108"/>
              <w:jc w:val="center"/>
              <w:rPr>
                <w:sz w:val="16"/>
                <w:szCs w:val="16"/>
              </w:rPr>
            </w:pPr>
            <w:r>
              <w:rPr>
                <w:sz w:val="16"/>
                <w:szCs w:val="16"/>
              </w:rPr>
              <w:t>0,035</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5</w:t>
            </w:r>
          </w:p>
        </w:tc>
        <w:tc>
          <w:tcPr>
            <w:tcW w:w="540" w:type="dxa"/>
          </w:tcPr>
          <w:p w:rsidR="00C73501" w:rsidRDefault="00C73501" w:rsidP="009D76F1">
            <w:pPr>
              <w:ind w:left="-122" w:right="-108"/>
              <w:jc w:val="center"/>
              <w:rPr>
                <w:sz w:val="16"/>
                <w:szCs w:val="16"/>
              </w:rPr>
            </w:pPr>
            <w:r>
              <w:rPr>
                <w:sz w:val="16"/>
                <w:szCs w:val="16"/>
              </w:rPr>
              <w:t>15,1</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w:t>
            </w:r>
            <w:r w:rsidRPr="00B4170F">
              <w:rPr>
                <w:color w:val="000000"/>
                <w:sz w:val="16"/>
                <w:szCs w:val="16"/>
              </w:rPr>
              <w:t>0,0</w:t>
            </w:r>
            <w:r>
              <w:rPr>
                <w:color w:val="000000"/>
                <w:sz w:val="16"/>
                <w:szCs w:val="16"/>
              </w:rPr>
              <w:t>3</w:t>
            </w:r>
          </w:p>
        </w:tc>
        <w:tc>
          <w:tcPr>
            <w:tcW w:w="444" w:type="dxa"/>
          </w:tcPr>
          <w:p w:rsidR="00C73501" w:rsidRPr="0085191A" w:rsidRDefault="00C73501" w:rsidP="009D76F1">
            <w:pPr>
              <w:ind w:left="-57" w:right="-108"/>
              <w:jc w:val="center"/>
              <w:rPr>
                <w:color w:val="000000"/>
                <w:sz w:val="16"/>
                <w:szCs w:val="16"/>
              </w:rPr>
            </w:pPr>
            <w:r w:rsidRPr="0085191A">
              <w:rPr>
                <w:color w:val="000000"/>
                <w:sz w:val="16"/>
                <w:szCs w:val="16"/>
              </w:rPr>
              <w:t>1,7</w:t>
            </w:r>
          </w:p>
        </w:tc>
        <w:tc>
          <w:tcPr>
            <w:tcW w:w="460" w:type="dxa"/>
          </w:tcPr>
          <w:p w:rsidR="00C73501" w:rsidRDefault="00C73501" w:rsidP="009D76F1">
            <w:pPr>
              <w:ind w:left="-118" w:right="-108"/>
              <w:jc w:val="center"/>
              <w:rPr>
                <w:sz w:val="16"/>
                <w:szCs w:val="16"/>
              </w:rPr>
            </w:pPr>
            <w:r>
              <w:rPr>
                <w:sz w:val="16"/>
                <w:szCs w:val="16"/>
              </w:rPr>
              <w:t>0,39</w:t>
            </w:r>
          </w:p>
        </w:tc>
        <w:tc>
          <w:tcPr>
            <w:tcW w:w="567" w:type="dxa"/>
          </w:tcPr>
          <w:p w:rsidR="00C73501" w:rsidRDefault="00C73501" w:rsidP="009D76F1">
            <w:pPr>
              <w:ind w:left="-92" w:right="-108"/>
              <w:jc w:val="center"/>
              <w:rPr>
                <w:sz w:val="16"/>
                <w:szCs w:val="16"/>
              </w:rPr>
            </w:pPr>
            <w:r>
              <w:rPr>
                <w:sz w:val="16"/>
                <w:szCs w:val="16"/>
              </w:rPr>
              <w:t>0,043</w:t>
            </w:r>
          </w:p>
        </w:tc>
        <w:tc>
          <w:tcPr>
            <w:tcW w:w="567" w:type="dxa"/>
          </w:tcPr>
          <w:p w:rsidR="00C73501" w:rsidRDefault="00C73501" w:rsidP="009D76F1">
            <w:pPr>
              <w:ind w:left="-108" w:right="-94"/>
              <w:jc w:val="center"/>
              <w:rPr>
                <w:sz w:val="16"/>
                <w:szCs w:val="16"/>
              </w:rPr>
            </w:pPr>
            <w:r>
              <w:rPr>
                <w:sz w:val="16"/>
                <w:szCs w:val="16"/>
              </w:rPr>
              <w:t>55,1</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Default="00C73501" w:rsidP="009D76F1">
            <w:pPr>
              <w:ind w:left="-95" w:right="-18"/>
              <w:jc w:val="center"/>
              <w:rPr>
                <w:sz w:val="16"/>
                <w:szCs w:val="16"/>
              </w:rPr>
            </w:pPr>
            <w:r>
              <w:rPr>
                <w:sz w:val="16"/>
                <w:szCs w:val="16"/>
              </w:rPr>
              <w:t>0,037</w:t>
            </w:r>
          </w:p>
        </w:tc>
        <w:tc>
          <w:tcPr>
            <w:tcW w:w="567" w:type="dxa"/>
          </w:tcPr>
          <w:p w:rsidR="00C73501" w:rsidRDefault="00C73501" w:rsidP="009D76F1">
            <w:pPr>
              <w:ind w:left="-108" w:right="-108"/>
              <w:jc w:val="center"/>
              <w:rPr>
                <w:sz w:val="16"/>
                <w:szCs w:val="16"/>
              </w:rPr>
            </w:pPr>
            <w:r>
              <w:rPr>
                <w:sz w:val="16"/>
                <w:szCs w:val="16"/>
              </w:rPr>
              <w:t>0,004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0,008</w:t>
            </w:r>
          </w:p>
        </w:tc>
        <w:tc>
          <w:tcPr>
            <w:tcW w:w="567" w:type="dxa"/>
          </w:tcPr>
          <w:p w:rsidR="00C73501" w:rsidRDefault="00C73501" w:rsidP="009D76F1">
            <w:pPr>
              <w:ind w:left="-28" w:right="-108"/>
              <w:jc w:val="center"/>
              <w:rPr>
                <w:sz w:val="16"/>
                <w:szCs w:val="16"/>
              </w:rPr>
            </w:pPr>
            <w:r>
              <w:rPr>
                <w:sz w:val="16"/>
                <w:szCs w:val="16"/>
              </w:rPr>
              <w:t>0,036</w:t>
            </w:r>
          </w:p>
        </w:tc>
      </w:tr>
      <w:tr w:rsidR="00C73501" w:rsidTr="009D76F1">
        <w:tc>
          <w:tcPr>
            <w:tcW w:w="390" w:type="dxa"/>
          </w:tcPr>
          <w:p w:rsidR="00C73501" w:rsidRPr="0085191A" w:rsidRDefault="00C73501" w:rsidP="009D76F1">
            <w:pPr>
              <w:jc w:val="center"/>
              <w:rPr>
                <w:color w:val="000000"/>
                <w:sz w:val="16"/>
                <w:szCs w:val="16"/>
              </w:rPr>
            </w:pPr>
            <w:r w:rsidRPr="0085191A">
              <w:rPr>
                <w:color w:val="000000"/>
                <w:sz w:val="16"/>
                <w:szCs w:val="16"/>
              </w:rPr>
              <w:t>6</w:t>
            </w:r>
          </w:p>
        </w:tc>
        <w:tc>
          <w:tcPr>
            <w:tcW w:w="540" w:type="dxa"/>
          </w:tcPr>
          <w:p w:rsidR="00C73501" w:rsidRDefault="00C73501" w:rsidP="009D76F1">
            <w:pPr>
              <w:ind w:left="-122" w:right="-108"/>
              <w:jc w:val="center"/>
              <w:rPr>
                <w:sz w:val="16"/>
                <w:szCs w:val="16"/>
              </w:rPr>
            </w:pPr>
            <w:r>
              <w:rPr>
                <w:sz w:val="16"/>
                <w:szCs w:val="16"/>
              </w:rPr>
              <w:t>13,3</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w:t>
            </w:r>
            <w:r w:rsidRPr="00B4170F">
              <w:rPr>
                <w:color w:val="000000"/>
                <w:sz w:val="16"/>
                <w:szCs w:val="16"/>
              </w:rPr>
              <w:t>0,0</w:t>
            </w:r>
            <w:r>
              <w:rPr>
                <w:color w:val="000000"/>
                <w:sz w:val="16"/>
                <w:szCs w:val="16"/>
              </w:rPr>
              <w:t>7</w:t>
            </w:r>
          </w:p>
        </w:tc>
        <w:tc>
          <w:tcPr>
            <w:tcW w:w="444" w:type="dxa"/>
          </w:tcPr>
          <w:p w:rsidR="00C73501" w:rsidRPr="0085191A" w:rsidRDefault="00C73501" w:rsidP="009D76F1">
            <w:pPr>
              <w:ind w:left="-57" w:right="-108"/>
              <w:jc w:val="center"/>
              <w:rPr>
                <w:color w:val="000000"/>
                <w:sz w:val="16"/>
                <w:szCs w:val="16"/>
              </w:rPr>
            </w:pPr>
            <w:r w:rsidRPr="0085191A">
              <w:rPr>
                <w:color w:val="000000"/>
                <w:sz w:val="16"/>
                <w:szCs w:val="16"/>
              </w:rPr>
              <w:t>2,5</w:t>
            </w:r>
          </w:p>
        </w:tc>
        <w:tc>
          <w:tcPr>
            <w:tcW w:w="460" w:type="dxa"/>
          </w:tcPr>
          <w:p w:rsidR="00C73501" w:rsidRDefault="00C73501" w:rsidP="009D76F1">
            <w:pPr>
              <w:ind w:left="-118" w:right="-108"/>
              <w:jc w:val="center"/>
              <w:rPr>
                <w:sz w:val="16"/>
                <w:szCs w:val="16"/>
              </w:rPr>
            </w:pPr>
            <w:r>
              <w:rPr>
                <w:sz w:val="16"/>
                <w:szCs w:val="16"/>
              </w:rPr>
              <w:t>0,42</w:t>
            </w:r>
          </w:p>
        </w:tc>
        <w:tc>
          <w:tcPr>
            <w:tcW w:w="567" w:type="dxa"/>
          </w:tcPr>
          <w:p w:rsidR="00C73501" w:rsidRDefault="00C73501" w:rsidP="009D76F1">
            <w:pPr>
              <w:ind w:left="-92" w:right="-108"/>
              <w:jc w:val="center"/>
              <w:rPr>
                <w:sz w:val="16"/>
                <w:szCs w:val="16"/>
              </w:rPr>
            </w:pPr>
            <w:r>
              <w:rPr>
                <w:sz w:val="16"/>
                <w:szCs w:val="16"/>
              </w:rPr>
              <w:t>0,033</w:t>
            </w:r>
          </w:p>
        </w:tc>
        <w:tc>
          <w:tcPr>
            <w:tcW w:w="567" w:type="dxa"/>
          </w:tcPr>
          <w:p w:rsidR="00C73501" w:rsidRDefault="00C73501" w:rsidP="009D76F1">
            <w:pPr>
              <w:ind w:left="-108" w:right="-94"/>
              <w:jc w:val="center"/>
              <w:rPr>
                <w:sz w:val="16"/>
                <w:szCs w:val="16"/>
              </w:rPr>
            </w:pPr>
            <w:r>
              <w:rPr>
                <w:sz w:val="16"/>
                <w:szCs w:val="16"/>
              </w:rPr>
              <w:t>53,3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Pr="00E44C42" w:rsidRDefault="00C73501" w:rsidP="009D76F1">
            <w:pPr>
              <w:ind w:left="-95" w:right="-18"/>
              <w:jc w:val="center"/>
              <w:rPr>
                <w:color w:val="000000"/>
                <w:sz w:val="16"/>
                <w:szCs w:val="16"/>
              </w:rPr>
            </w:pPr>
            <w:r w:rsidRPr="00E44C42">
              <w:rPr>
                <w:color w:val="000000"/>
                <w:sz w:val="16"/>
                <w:szCs w:val="16"/>
              </w:rPr>
              <w:t>0,</w:t>
            </w:r>
            <w:r>
              <w:rPr>
                <w:color w:val="000000"/>
                <w:sz w:val="16"/>
                <w:szCs w:val="16"/>
              </w:rPr>
              <w:t>0</w:t>
            </w:r>
            <w:r w:rsidRPr="00E44C42">
              <w:rPr>
                <w:color w:val="000000"/>
                <w:sz w:val="16"/>
                <w:szCs w:val="16"/>
              </w:rPr>
              <w:t>62</w:t>
            </w:r>
          </w:p>
        </w:tc>
        <w:tc>
          <w:tcPr>
            <w:tcW w:w="567" w:type="dxa"/>
          </w:tcPr>
          <w:p w:rsidR="00C73501" w:rsidRDefault="00C73501" w:rsidP="009D76F1">
            <w:pPr>
              <w:ind w:left="-108" w:right="-108"/>
              <w:jc w:val="center"/>
              <w:rPr>
                <w:sz w:val="16"/>
                <w:szCs w:val="16"/>
              </w:rPr>
            </w:pPr>
            <w:r>
              <w:rPr>
                <w:sz w:val="16"/>
                <w:szCs w:val="16"/>
              </w:rPr>
              <w:t>0,004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567" w:type="dxa"/>
          </w:tcPr>
          <w:p w:rsidR="00C73501" w:rsidRDefault="00C73501" w:rsidP="009D76F1">
            <w:pPr>
              <w:ind w:left="-28" w:right="-108"/>
              <w:jc w:val="center"/>
              <w:rPr>
                <w:sz w:val="16"/>
                <w:szCs w:val="16"/>
              </w:rPr>
            </w:pPr>
            <w:r>
              <w:rPr>
                <w:sz w:val="16"/>
                <w:szCs w:val="16"/>
              </w:rPr>
              <w:t>0,038</w:t>
            </w:r>
          </w:p>
        </w:tc>
      </w:tr>
      <w:tr w:rsidR="00C73501" w:rsidTr="009D76F1">
        <w:tc>
          <w:tcPr>
            <w:tcW w:w="390" w:type="dxa"/>
          </w:tcPr>
          <w:p w:rsidR="00C73501" w:rsidRDefault="00C73501" w:rsidP="009D76F1">
            <w:pPr>
              <w:jc w:val="center"/>
              <w:rPr>
                <w:sz w:val="16"/>
                <w:szCs w:val="16"/>
              </w:rPr>
            </w:pPr>
            <w:r>
              <w:rPr>
                <w:sz w:val="16"/>
                <w:szCs w:val="16"/>
              </w:rPr>
              <w:t>7</w:t>
            </w:r>
          </w:p>
        </w:tc>
        <w:tc>
          <w:tcPr>
            <w:tcW w:w="540" w:type="dxa"/>
          </w:tcPr>
          <w:p w:rsidR="00C73501" w:rsidRDefault="00C73501" w:rsidP="009D76F1">
            <w:pPr>
              <w:ind w:left="-122" w:right="-108"/>
              <w:jc w:val="center"/>
              <w:rPr>
                <w:sz w:val="16"/>
                <w:szCs w:val="16"/>
              </w:rPr>
            </w:pPr>
            <w:r>
              <w:rPr>
                <w:sz w:val="16"/>
                <w:szCs w:val="16"/>
              </w:rPr>
              <w:t>11,9</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w:t>
            </w:r>
            <w:r w:rsidRPr="00B4170F">
              <w:rPr>
                <w:color w:val="000000"/>
                <w:sz w:val="16"/>
                <w:szCs w:val="16"/>
              </w:rPr>
              <w:t>0,0</w:t>
            </w:r>
            <w:r>
              <w:rPr>
                <w:color w:val="000000"/>
                <w:sz w:val="16"/>
                <w:szCs w:val="16"/>
              </w:rPr>
              <w:t>7</w:t>
            </w:r>
          </w:p>
        </w:tc>
        <w:tc>
          <w:tcPr>
            <w:tcW w:w="444" w:type="dxa"/>
          </w:tcPr>
          <w:p w:rsidR="00C73501" w:rsidRDefault="00C73501" w:rsidP="009D76F1">
            <w:pPr>
              <w:ind w:left="-57" w:right="-108"/>
              <w:jc w:val="center"/>
              <w:rPr>
                <w:sz w:val="16"/>
                <w:szCs w:val="16"/>
              </w:rPr>
            </w:pPr>
            <w:r>
              <w:rPr>
                <w:sz w:val="16"/>
                <w:szCs w:val="16"/>
              </w:rPr>
              <w:t>2,9</w:t>
            </w:r>
          </w:p>
        </w:tc>
        <w:tc>
          <w:tcPr>
            <w:tcW w:w="460" w:type="dxa"/>
          </w:tcPr>
          <w:p w:rsidR="00C73501" w:rsidRDefault="00C73501" w:rsidP="009D76F1">
            <w:pPr>
              <w:ind w:left="-118" w:right="-108"/>
              <w:jc w:val="center"/>
              <w:rPr>
                <w:sz w:val="16"/>
                <w:szCs w:val="16"/>
              </w:rPr>
            </w:pPr>
            <w:r>
              <w:rPr>
                <w:sz w:val="16"/>
                <w:szCs w:val="16"/>
              </w:rPr>
              <w:t>0,22</w:t>
            </w:r>
          </w:p>
        </w:tc>
        <w:tc>
          <w:tcPr>
            <w:tcW w:w="567" w:type="dxa"/>
          </w:tcPr>
          <w:p w:rsidR="00C73501" w:rsidRDefault="00C73501" w:rsidP="009D76F1">
            <w:pPr>
              <w:ind w:left="-92" w:right="-108"/>
              <w:jc w:val="center"/>
              <w:rPr>
                <w:sz w:val="16"/>
                <w:szCs w:val="16"/>
              </w:rPr>
            </w:pPr>
            <w:r>
              <w:rPr>
                <w:sz w:val="16"/>
                <w:szCs w:val="16"/>
              </w:rPr>
              <w:t>0,035</w:t>
            </w:r>
          </w:p>
        </w:tc>
        <w:tc>
          <w:tcPr>
            <w:tcW w:w="567" w:type="dxa"/>
          </w:tcPr>
          <w:p w:rsidR="00C73501" w:rsidRDefault="00C73501" w:rsidP="009D76F1">
            <w:pPr>
              <w:ind w:left="-108" w:right="-94"/>
              <w:jc w:val="center"/>
              <w:rPr>
                <w:sz w:val="16"/>
                <w:szCs w:val="16"/>
              </w:rPr>
            </w:pPr>
            <w:r>
              <w:rPr>
                <w:sz w:val="16"/>
                <w:szCs w:val="16"/>
              </w:rPr>
              <w:t>71,5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Pr="00E44C42" w:rsidRDefault="00C73501" w:rsidP="009D76F1">
            <w:pPr>
              <w:ind w:left="-95" w:right="-18"/>
              <w:jc w:val="center"/>
              <w:rPr>
                <w:color w:val="000000"/>
                <w:sz w:val="16"/>
                <w:szCs w:val="16"/>
              </w:rPr>
            </w:pPr>
            <w:r w:rsidRPr="00E44C42">
              <w:rPr>
                <w:color w:val="000000"/>
                <w:sz w:val="16"/>
                <w:szCs w:val="16"/>
              </w:rPr>
              <w:t>0,</w:t>
            </w:r>
            <w:r>
              <w:rPr>
                <w:color w:val="000000"/>
                <w:sz w:val="16"/>
                <w:szCs w:val="16"/>
              </w:rPr>
              <w:t>0</w:t>
            </w:r>
            <w:r w:rsidRPr="00E44C42">
              <w:rPr>
                <w:color w:val="000000"/>
                <w:sz w:val="16"/>
                <w:szCs w:val="16"/>
              </w:rPr>
              <w:t>44</w:t>
            </w:r>
          </w:p>
        </w:tc>
        <w:tc>
          <w:tcPr>
            <w:tcW w:w="567" w:type="dxa"/>
          </w:tcPr>
          <w:p w:rsidR="00C73501" w:rsidRDefault="00C73501" w:rsidP="009D76F1">
            <w:pPr>
              <w:ind w:left="-108" w:right="-108"/>
              <w:jc w:val="center"/>
              <w:rPr>
                <w:sz w:val="16"/>
                <w:szCs w:val="16"/>
              </w:rPr>
            </w:pPr>
            <w:r>
              <w:rPr>
                <w:sz w:val="16"/>
                <w:szCs w:val="16"/>
              </w:rPr>
              <w:t>0,004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0,032</w:t>
            </w:r>
          </w:p>
        </w:tc>
      </w:tr>
      <w:tr w:rsidR="00C73501" w:rsidTr="009D76F1">
        <w:tc>
          <w:tcPr>
            <w:tcW w:w="390" w:type="dxa"/>
          </w:tcPr>
          <w:p w:rsidR="00C73501" w:rsidRDefault="00C73501" w:rsidP="009D76F1">
            <w:pPr>
              <w:jc w:val="center"/>
              <w:rPr>
                <w:sz w:val="16"/>
                <w:szCs w:val="16"/>
              </w:rPr>
            </w:pPr>
            <w:r>
              <w:rPr>
                <w:sz w:val="16"/>
                <w:szCs w:val="16"/>
              </w:rPr>
              <w:t>8</w:t>
            </w:r>
          </w:p>
        </w:tc>
        <w:tc>
          <w:tcPr>
            <w:tcW w:w="540" w:type="dxa"/>
          </w:tcPr>
          <w:p w:rsidR="00C73501" w:rsidRDefault="00C73501" w:rsidP="009D76F1">
            <w:pPr>
              <w:ind w:left="-122" w:right="-108"/>
              <w:jc w:val="center"/>
              <w:rPr>
                <w:sz w:val="16"/>
                <w:szCs w:val="16"/>
              </w:rPr>
            </w:pPr>
            <w:r>
              <w:rPr>
                <w:sz w:val="16"/>
                <w:szCs w:val="16"/>
              </w:rPr>
              <w:t>15,2</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w:t>
            </w:r>
            <w:r w:rsidRPr="00B4170F">
              <w:rPr>
                <w:color w:val="000000"/>
                <w:sz w:val="16"/>
                <w:szCs w:val="16"/>
              </w:rPr>
              <w:t>0,0</w:t>
            </w:r>
            <w:r>
              <w:rPr>
                <w:color w:val="000000"/>
                <w:sz w:val="16"/>
                <w:szCs w:val="16"/>
              </w:rPr>
              <w:t>4</w:t>
            </w:r>
          </w:p>
        </w:tc>
        <w:tc>
          <w:tcPr>
            <w:tcW w:w="444" w:type="dxa"/>
          </w:tcPr>
          <w:p w:rsidR="00C73501" w:rsidRDefault="00C73501" w:rsidP="009D76F1">
            <w:pPr>
              <w:ind w:left="-57" w:right="-108"/>
              <w:jc w:val="center"/>
              <w:rPr>
                <w:sz w:val="16"/>
                <w:szCs w:val="16"/>
              </w:rPr>
            </w:pPr>
            <w:r>
              <w:rPr>
                <w:sz w:val="16"/>
                <w:szCs w:val="16"/>
              </w:rPr>
              <w:t>1,7</w:t>
            </w:r>
          </w:p>
        </w:tc>
        <w:tc>
          <w:tcPr>
            <w:tcW w:w="460" w:type="dxa"/>
          </w:tcPr>
          <w:p w:rsidR="00C73501" w:rsidRDefault="00C73501" w:rsidP="009D76F1">
            <w:pPr>
              <w:ind w:left="-118" w:right="-108"/>
              <w:jc w:val="center"/>
              <w:rPr>
                <w:sz w:val="16"/>
                <w:szCs w:val="16"/>
              </w:rPr>
            </w:pPr>
            <w:r>
              <w:rPr>
                <w:sz w:val="16"/>
                <w:szCs w:val="16"/>
              </w:rPr>
              <w:t>0,19</w:t>
            </w:r>
          </w:p>
        </w:tc>
        <w:tc>
          <w:tcPr>
            <w:tcW w:w="567" w:type="dxa"/>
          </w:tcPr>
          <w:p w:rsidR="00C73501" w:rsidRDefault="00C73501" w:rsidP="009D76F1">
            <w:pPr>
              <w:ind w:left="-92" w:right="-108"/>
              <w:jc w:val="center"/>
              <w:rPr>
                <w:sz w:val="16"/>
                <w:szCs w:val="16"/>
              </w:rPr>
            </w:pPr>
            <w:r>
              <w:rPr>
                <w:sz w:val="16"/>
                <w:szCs w:val="16"/>
              </w:rPr>
              <w:t>0,028</w:t>
            </w:r>
          </w:p>
        </w:tc>
        <w:tc>
          <w:tcPr>
            <w:tcW w:w="567" w:type="dxa"/>
          </w:tcPr>
          <w:p w:rsidR="00C73501" w:rsidRDefault="00C73501" w:rsidP="009D76F1">
            <w:pPr>
              <w:ind w:left="-108" w:right="-94"/>
              <w:jc w:val="center"/>
              <w:rPr>
                <w:sz w:val="16"/>
                <w:szCs w:val="16"/>
              </w:rPr>
            </w:pPr>
            <w:r>
              <w:rPr>
                <w:sz w:val="16"/>
                <w:szCs w:val="16"/>
              </w:rPr>
              <w:t>75,2</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3</w:t>
            </w:r>
          </w:p>
        </w:tc>
        <w:tc>
          <w:tcPr>
            <w:tcW w:w="567" w:type="dxa"/>
          </w:tcPr>
          <w:p w:rsidR="00C73501" w:rsidRPr="00E44C42" w:rsidRDefault="00C73501" w:rsidP="009D76F1">
            <w:pPr>
              <w:ind w:left="-95" w:right="-18"/>
              <w:jc w:val="center"/>
              <w:rPr>
                <w:color w:val="000000"/>
                <w:sz w:val="16"/>
                <w:szCs w:val="16"/>
              </w:rPr>
            </w:pPr>
            <w:r w:rsidRPr="00E44C42">
              <w:rPr>
                <w:color w:val="000000"/>
                <w:sz w:val="16"/>
                <w:szCs w:val="16"/>
              </w:rPr>
              <w:t>0,</w:t>
            </w:r>
            <w:r>
              <w:rPr>
                <w:color w:val="000000"/>
                <w:sz w:val="16"/>
                <w:szCs w:val="16"/>
              </w:rPr>
              <w:t>0</w:t>
            </w:r>
            <w:r w:rsidRPr="00E44C42">
              <w:rPr>
                <w:color w:val="000000"/>
                <w:sz w:val="16"/>
                <w:szCs w:val="16"/>
              </w:rPr>
              <w:t>36</w:t>
            </w:r>
          </w:p>
        </w:tc>
        <w:tc>
          <w:tcPr>
            <w:tcW w:w="567" w:type="dxa"/>
          </w:tcPr>
          <w:p w:rsidR="00C73501" w:rsidRDefault="00C73501" w:rsidP="009D76F1">
            <w:pPr>
              <w:ind w:left="-108" w:right="-108"/>
              <w:jc w:val="center"/>
              <w:rPr>
                <w:sz w:val="16"/>
                <w:szCs w:val="16"/>
              </w:rPr>
            </w:pPr>
            <w:r>
              <w:rPr>
                <w:sz w:val="16"/>
                <w:szCs w:val="16"/>
              </w:rPr>
              <w:t>0,003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0,045</w:t>
            </w:r>
          </w:p>
        </w:tc>
      </w:tr>
      <w:tr w:rsidR="00C73501" w:rsidTr="009D76F1">
        <w:tc>
          <w:tcPr>
            <w:tcW w:w="390" w:type="dxa"/>
          </w:tcPr>
          <w:p w:rsidR="00C73501" w:rsidRDefault="00C73501" w:rsidP="009D76F1">
            <w:pPr>
              <w:jc w:val="center"/>
              <w:rPr>
                <w:sz w:val="16"/>
                <w:szCs w:val="16"/>
              </w:rPr>
            </w:pPr>
            <w:r>
              <w:rPr>
                <w:sz w:val="16"/>
                <w:szCs w:val="16"/>
              </w:rPr>
              <w:t>9</w:t>
            </w:r>
          </w:p>
        </w:tc>
        <w:tc>
          <w:tcPr>
            <w:tcW w:w="540" w:type="dxa"/>
          </w:tcPr>
          <w:p w:rsidR="00C73501" w:rsidRDefault="00C73501" w:rsidP="009D76F1">
            <w:pPr>
              <w:ind w:left="-122" w:right="-108"/>
              <w:jc w:val="center"/>
              <w:rPr>
                <w:sz w:val="16"/>
                <w:szCs w:val="16"/>
              </w:rPr>
            </w:pPr>
            <w:r>
              <w:rPr>
                <w:sz w:val="16"/>
                <w:szCs w:val="16"/>
              </w:rPr>
              <w:t>15,7</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w:t>
            </w:r>
            <w:r w:rsidRPr="00B4170F">
              <w:rPr>
                <w:color w:val="000000"/>
                <w:sz w:val="16"/>
                <w:szCs w:val="16"/>
              </w:rPr>
              <w:t>0,07</w:t>
            </w:r>
          </w:p>
        </w:tc>
        <w:tc>
          <w:tcPr>
            <w:tcW w:w="444" w:type="dxa"/>
          </w:tcPr>
          <w:p w:rsidR="00C73501" w:rsidRDefault="00C73501" w:rsidP="009D76F1">
            <w:pPr>
              <w:ind w:left="-57" w:right="-108"/>
              <w:jc w:val="center"/>
              <w:rPr>
                <w:sz w:val="16"/>
                <w:szCs w:val="16"/>
              </w:rPr>
            </w:pPr>
            <w:r>
              <w:rPr>
                <w:sz w:val="16"/>
                <w:szCs w:val="16"/>
              </w:rPr>
              <w:t>2,5</w:t>
            </w:r>
          </w:p>
        </w:tc>
        <w:tc>
          <w:tcPr>
            <w:tcW w:w="460" w:type="dxa"/>
          </w:tcPr>
          <w:p w:rsidR="00C73501" w:rsidRPr="00E44C42" w:rsidRDefault="00C73501" w:rsidP="009D76F1">
            <w:pPr>
              <w:ind w:left="-118" w:right="-108"/>
              <w:jc w:val="center"/>
              <w:rPr>
                <w:color w:val="000000"/>
                <w:sz w:val="16"/>
                <w:szCs w:val="16"/>
              </w:rPr>
            </w:pPr>
            <w:r w:rsidRPr="00E44C42">
              <w:rPr>
                <w:color w:val="000000"/>
                <w:sz w:val="16"/>
                <w:szCs w:val="16"/>
              </w:rPr>
              <w:t>0,</w:t>
            </w:r>
            <w:r>
              <w:rPr>
                <w:color w:val="000000"/>
                <w:sz w:val="16"/>
                <w:szCs w:val="16"/>
              </w:rPr>
              <w:t>4</w:t>
            </w:r>
            <w:r w:rsidRPr="00E44C42">
              <w:rPr>
                <w:color w:val="000000"/>
                <w:sz w:val="16"/>
                <w:szCs w:val="16"/>
              </w:rPr>
              <w:t>3</w:t>
            </w:r>
          </w:p>
        </w:tc>
        <w:tc>
          <w:tcPr>
            <w:tcW w:w="567" w:type="dxa"/>
          </w:tcPr>
          <w:p w:rsidR="00C73501" w:rsidRDefault="00C73501" w:rsidP="009D76F1">
            <w:pPr>
              <w:ind w:left="-92" w:right="-108"/>
              <w:jc w:val="center"/>
              <w:rPr>
                <w:sz w:val="16"/>
                <w:szCs w:val="16"/>
              </w:rPr>
            </w:pPr>
            <w:r>
              <w:rPr>
                <w:sz w:val="16"/>
                <w:szCs w:val="16"/>
              </w:rPr>
              <w:t>0,022</w:t>
            </w:r>
          </w:p>
        </w:tc>
        <w:tc>
          <w:tcPr>
            <w:tcW w:w="567" w:type="dxa"/>
          </w:tcPr>
          <w:p w:rsidR="00C73501" w:rsidRDefault="00C73501" w:rsidP="009D76F1">
            <w:pPr>
              <w:ind w:left="-108" w:right="-94"/>
              <w:jc w:val="center"/>
              <w:rPr>
                <w:sz w:val="16"/>
                <w:szCs w:val="16"/>
              </w:rPr>
            </w:pPr>
            <w:r>
              <w:rPr>
                <w:sz w:val="16"/>
                <w:szCs w:val="16"/>
              </w:rPr>
              <w:t>35,7</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9</w:t>
            </w:r>
          </w:p>
        </w:tc>
        <w:tc>
          <w:tcPr>
            <w:tcW w:w="567" w:type="dxa"/>
          </w:tcPr>
          <w:p w:rsidR="00C73501" w:rsidRPr="00E44C42" w:rsidRDefault="00C73501" w:rsidP="009D76F1">
            <w:pPr>
              <w:ind w:left="-95" w:right="-18"/>
              <w:jc w:val="center"/>
              <w:rPr>
                <w:color w:val="000000"/>
                <w:sz w:val="16"/>
                <w:szCs w:val="16"/>
              </w:rPr>
            </w:pPr>
            <w:r w:rsidRPr="00E44C42">
              <w:rPr>
                <w:color w:val="000000"/>
                <w:sz w:val="16"/>
                <w:szCs w:val="16"/>
              </w:rPr>
              <w:t>0,</w:t>
            </w:r>
            <w:r>
              <w:rPr>
                <w:color w:val="000000"/>
                <w:sz w:val="16"/>
                <w:szCs w:val="16"/>
              </w:rPr>
              <w:t>0</w:t>
            </w:r>
            <w:r w:rsidRPr="00E44C42">
              <w:rPr>
                <w:color w:val="000000"/>
                <w:sz w:val="16"/>
                <w:szCs w:val="16"/>
              </w:rPr>
              <w:t>39</w:t>
            </w:r>
          </w:p>
        </w:tc>
        <w:tc>
          <w:tcPr>
            <w:tcW w:w="567" w:type="dxa"/>
          </w:tcPr>
          <w:p w:rsidR="00C73501" w:rsidRDefault="00C73501" w:rsidP="009D76F1">
            <w:pPr>
              <w:ind w:left="-108" w:right="-108"/>
              <w:jc w:val="center"/>
              <w:rPr>
                <w:sz w:val="16"/>
                <w:szCs w:val="16"/>
              </w:rPr>
            </w:pPr>
            <w:r>
              <w:rPr>
                <w:sz w:val="16"/>
                <w:szCs w:val="16"/>
              </w:rPr>
              <w:t>0,002</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6</w:t>
            </w:r>
          </w:p>
        </w:tc>
        <w:tc>
          <w:tcPr>
            <w:tcW w:w="567" w:type="dxa"/>
          </w:tcPr>
          <w:p w:rsidR="00C73501" w:rsidRDefault="00C73501" w:rsidP="009D76F1">
            <w:pPr>
              <w:ind w:left="-28" w:right="-108"/>
              <w:jc w:val="center"/>
              <w:rPr>
                <w:sz w:val="16"/>
                <w:szCs w:val="16"/>
              </w:rPr>
            </w:pPr>
            <w:r>
              <w:rPr>
                <w:sz w:val="16"/>
                <w:szCs w:val="16"/>
              </w:rPr>
              <w:t>0,046</w:t>
            </w:r>
          </w:p>
        </w:tc>
      </w:tr>
      <w:tr w:rsidR="00C73501" w:rsidTr="009D76F1">
        <w:tc>
          <w:tcPr>
            <w:tcW w:w="390" w:type="dxa"/>
          </w:tcPr>
          <w:p w:rsidR="00C73501" w:rsidRDefault="00C73501" w:rsidP="009D76F1">
            <w:pPr>
              <w:jc w:val="center"/>
              <w:rPr>
                <w:sz w:val="16"/>
                <w:szCs w:val="16"/>
              </w:rPr>
            </w:pPr>
            <w:r>
              <w:rPr>
                <w:sz w:val="16"/>
                <w:szCs w:val="16"/>
              </w:rPr>
              <w:t>10</w:t>
            </w:r>
          </w:p>
        </w:tc>
        <w:tc>
          <w:tcPr>
            <w:tcW w:w="540" w:type="dxa"/>
          </w:tcPr>
          <w:p w:rsidR="00C73501" w:rsidRDefault="00C73501" w:rsidP="009D76F1">
            <w:pPr>
              <w:ind w:left="-122" w:right="-108"/>
              <w:jc w:val="center"/>
              <w:rPr>
                <w:sz w:val="16"/>
                <w:szCs w:val="16"/>
              </w:rPr>
            </w:pPr>
            <w:r>
              <w:rPr>
                <w:sz w:val="16"/>
                <w:szCs w:val="16"/>
              </w:rPr>
              <w:t>16,8</w:t>
            </w:r>
          </w:p>
        </w:tc>
        <w:tc>
          <w:tcPr>
            <w:tcW w:w="399" w:type="dxa"/>
          </w:tcPr>
          <w:p w:rsidR="00C73501" w:rsidRPr="00B4170F" w:rsidRDefault="00C73501" w:rsidP="009D76F1">
            <w:pPr>
              <w:ind w:left="-108" w:right="-108"/>
              <w:jc w:val="center"/>
              <w:rPr>
                <w:color w:val="FF0000"/>
                <w:sz w:val="16"/>
                <w:szCs w:val="16"/>
              </w:rPr>
            </w:pPr>
            <w:r>
              <w:rPr>
                <w:color w:val="000000"/>
                <w:sz w:val="16"/>
                <w:szCs w:val="16"/>
              </w:rPr>
              <w:t>2</w:t>
            </w:r>
            <w:r w:rsidRPr="00B4170F">
              <w:rPr>
                <w:color w:val="000000"/>
                <w:sz w:val="16"/>
                <w:szCs w:val="16"/>
              </w:rPr>
              <w:t>0,0</w:t>
            </w:r>
            <w:r>
              <w:rPr>
                <w:color w:val="000000"/>
                <w:sz w:val="16"/>
                <w:szCs w:val="16"/>
              </w:rPr>
              <w:t>2</w:t>
            </w:r>
          </w:p>
        </w:tc>
        <w:tc>
          <w:tcPr>
            <w:tcW w:w="444" w:type="dxa"/>
          </w:tcPr>
          <w:p w:rsidR="00C73501" w:rsidRDefault="00C73501" w:rsidP="009D76F1">
            <w:pPr>
              <w:ind w:left="-57" w:right="-108"/>
              <w:jc w:val="center"/>
              <w:rPr>
                <w:sz w:val="16"/>
                <w:szCs w:val="16"/>
              </w:rPr>
            </w:pPr>
            <w:r>
              <w:rPr>
                <w:sz w:val="16"/>
                <w:szCs w:val="16"/>
              </w:rPr>
              <w:t>2,8</w:t>
            </w:r>
          </w:p>
        </w:tc>
        <w:tc>
          <w:tcPr>
            <w:tcW w:w="460" w:type="dxa"/>
          </w:tcPr>
          <w:p w:rsidR="00C73501" w:rsidRPr="00E44C42" w:rsidRDefault="00C73501" w:rsidP="009D76F1">
            <w:pPr>
              <w:ind w:left="-118" w:right="-108"/>
              <w:jc w:val="center"/>
              <w:rPr>
                <w:color w:val="000000"/>
                <w:sz w:val="16"/>
                <w:szCs w:val="16"/>
              </w:rPr>
            </w:pPr>
            <w:r w:rsidRPr="00E44C42">
              <w:rPr>
                <w:color w:val="000000"/>
                <w:sz w:val="16"/>
                <w:szCs w:val="16"/>
              </w:rPr>
              <w:t>0,43</w:t>
            </w:r>
          </w:p>
        </w:tc>
        <w:tc>
          <w:tcPr>
            <w:tcW w:w="567" w:type="dxa"/>
          </w:tcPr>
          <w:p w:rsidR="00C73501" w:rsidRDefault="00C73501" w:rsidP="009D76F1">
            <w:pPr>
              <w:ind w:left="-92" w:right="-108"/>
              <w:jc w:val="center"/>
              <w:rPr>
                <w:sz w:val="16"/>
                <w:szCs w:val="16"/>
              </w:rPr>
            </w:pPr>
            <w:r>
              <w:rPr>
                <w:sz w:val="16"/>
                <w:szCs w:val="16"/>
              </w:rPr>
              <w:t>0,053</w:t>
            </w:r>
          </w:p>
        </w:tc>
        <w:tc>
          <w:tcPr>
            <w:tcW w:w="567" w:type="dxa"/>
          </w:tcPr>
          <w:p w:rsidR="00C73501" w:rsidRDefault="00C73501" w:rsidP="009D76F1">
            <w:pPr>
              <w:ind w:left="-108" w:right="-94"/>
              <w:jc w:val="center"/>
              <w:rPr>
                <w:sz w:val="16"/>
                <w:szCs w:val="16"/>
              </w:rPr>
            </w:pPr>
            <w:r>
              <w:rPr>
                <w:sz w:val="16"/>
                <w:szCs w:val="16"/>
              </w:rPr>
              <w:t>56,8</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3</w:t>
            </w:r>
          </w:p>
        </w:tc>
        <w:tc>
          <w:tcPr>
            <w:tcW w:w="567" w:type="dxa"/>
          </w:tcPr>
          <w:p w:rsidR="00C73501" w:rsidRPr="00E44C42" w:rsidRDefault="00C73501" w:rsidP="009D76F1">
            <w:pPr>
              <w:ind w:left="-95" w:right="-18"/>
              <w:jc w:val="center"/>
              <w:rPr>
                <w:color w:val="000000"/>
                <w:sz w:val="16"/>
                <w:szCs w:val="16"/>
              </w:rPr>
            </w:pPr>
            <w:r w:rsidRPr="00E44C42">
              <w:rPr>
                <w:color w:val="000000"/>
                <w:sz w:val="16"/>
                <w:szCs w:val="16"/>
              </w:rPr>
              <w:t>0,</w:t>
            </w:r>
            <w:r>
              <w:rPr>
                <w:color w:val="000000"/>
                <w:sz w:val="16"/>
                <w:szCs w:val="16"/>
              </w:rPr>
              <w:t>07</w:t>
            </w:r>
            <w:r w:rsidRPr="00E44C42">
              <w:rPr>
                <w:color w:val="000000"/>
                <w:sz w:val="16"/>
                <w:szCs w:val="16"/>
              </w:rPr>
              <w:t>8</w:t>
            </w:r>
          </w:p>
        </w:tc>
        <w:tc>
          <w:tcPr>
            <w:tcW w:w="567" w:type="dxa"/>
          </w:tcPr>
          <w:p w:rsidR="00C73501" w:rsidRDefault="00C73501" w:rsidP="009D76F1">
            <w:pPr>
              <w:ind w:left="-108" w:right="-108"/>
              <w:jc w:val="center"/>
              <w:rPr>
                <w:sz w:val="16"/>
                <w:szCs w:val="16"/>
              </w:rPr>
            </w:pPr>
            <w:r>
              <w:rPr>
                <w:sz w:val="16"/>
                <w:szCs w:val="16"/>
              </w:rPr>
              <w:t>0,003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0,005</w:t>
            </w:r>
          </w:p>
        </w:tc>
        <w:tc>
          <w:tcPr>
            <w:tcW w:w="567" w:type="dxa"/>
          </w:tcPr>
          <w:p w:rsidR="00C73501" w:rsidRDefault="00C73501" w:rsidP="009D76F1">
            <w:pPr>
              <w:ind w:left="-28" w:right="-108"/>
              <w:jc w:val="center"/>
              <w:rPr>
                <w:sz w:val="16"/>
                <w:szCs w:val="16"/>
              </w:rPr>
            </w:pPr>
            <w:r>
              <w:rPr>
                <w:sz w:val="16"/>
                <w:szCs w:val="16"/>
              </w:rPr>
              <w:t>0,022</w:t>
            </w:r>
          </w:p>
        </w:tc>
      </w:tr>
      <w:tr w:rsidR="00C73501" w:rsidTr="009D76F1">
        <w:tc>
          <w:tcPr>
            <w:tcW w:w="390" w:type="dxa"/>
          </w:tcPr>
          <w:p w:rsidR="00C73501" w:rsidRDefault="00C73501" w:rsidP="009D76F1">
            <w:pPr>
              <w:jc w:val="center"/>
              <w:rPr>
                <w:sz w:val="16"/>
                <w:szCs w:val="16"/>
              </w:rPr>
            </w:pPr>
            <w:r>
              <w:rPr>
                <w:sz w:val="16"/>
                <w:szCs w:val="16"/>
              </w:rPr>
              <w:t>11</w:t>
            </w:r>
          </w:p>
        </w:tc>
        <w:tc>
          <w:tcPr>
            <w:tcW w:w="540" w:type="dxa"/>
          </w:tcPr>
          <w:p w:rsidR="00C73501" w:rsidRDefault="00C73501" w:rsidP="009D76F1">
            <w:pPr>
              <w:ind w:left="-122" w:right="-108"/>
              <w:jc w:val="center"/>
              <w:rPr>
                <w:sz w:val="16"/>
                <w:szCs w:val="16"/>
              </w:rPr>
            </w:pPr>
            <w:r>
              <w:rPr>
                <w:sz w:val="16"/>
                <w:szCs w:val="16"/>
              </w:rPr>
              <w:t>11,8</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20,02</w:t>
            </w:r>
          </w:p>
        </w:tc>
        <w:tc>
          <w:tcPr>
            <w:tcW w:w="444" w:type="dxa"/>
          </w:tcPr>
          <w:p w:rsidR="00C73501" w:rsidRDefault="00C73501" w:rsidP="009D76F1">
            <w:pPr>
              <w:ind w:left="-72" w:right="-108"/>
              <w:jc w:val="center"/>
              <w:rPr>
                <w:sz w:val="16"/>
                <w:szCs w:val="16"/>
              </w:rPr>
            </w:pPr>
            <w:r>
              <w:rPr>
                <w:sz w:val="16"/>
                <w:szCs w:val="16"/>
              </w:rPr>
              <w:t>2,3</w:t>
            </w:r>
          </w:p>
        </w:tc>
        <w:tc>
          <w:tcPr>
            <w:tcW w:w="460" w:type="dxa"/>
          </w:tcPr>
          <w:p w:rsidR="00C73501" w:rsidRPr="00E44C42" w:rsidRDefault="00C73501" w:rsidP="009D76F1">
            <w:pPr>
              <w:ind w:left="-118" w:right="-108"/>
              <w:jc w:val="center"/>
              <w:rPr>
                <w:color w:val="000000"/>
                <w:sz w:val="16"/>
                <w:szCs w:val="16"/>
              </w:rPr>
            </w:pPr>
            <w:r w:rsidRPr="00E44C42">
              <w:rPr>
                <w:color w:val="000000"/>
                <w:sz w:val="16"/>
                <w:szCs w:val="16"/>
              </w:rPr>
              <w:t>0,</w:t>
            </w:r>
            <w:r>
              <w:rPr>
                <w:color w:val="000000"/>
                <w:sz w:val="16"/>
                <w:szCs w:val="16"/>
              </w:rPr>
              <w:t>4</w:t>
            </w:r>
            <w:r w:rsidRPr="00E44C42">
              <w:rPr>
                <w:color w:val="000000"/>
                <w:sz w:val="16"/>
                <w:szCs w:val="16"/>
              </w:rPr>
              <w:t>5</w:t>
            </w:r>
          </w:p>
        </w:tc>
        <w:tc>
          <w:tcPr>
            <w:tcW w:w="567" w:type="dxa"/>
          </w:tcPr>
          <w:p w:rsidR="00C73501" w:rsidRDefault="00C73501" w:rsidP="009D76F1">
            <w:pPr>
              <w:ind w:left="-92" w:right="-108"/>
              <w:jc w:val="center"/>
              <w:rPr>
                <w:sz w:val="16"/>
                <w:szCs w:val="16"/>
              </w:rPr>
            </w:pPr>
            <w:r>
              <w:rPr>
                <w:sz w:val="16"/>
                <w:szCs w:val="16"/>
              </w:rPr>
              <w:t>0,046</w:t>
            </w:r>
          </w:p>
        </w:tc>
        <w:tc>
          <w:tcPr>
            <w:tcW w:w="567" w:type="dxa"/>
          </w:tcPr>
          <w:p w:rsidR="00C73501" w:rsidRDefault="00C73501" w:rsidP="009D76F1">
            <w:pPr>
              <w:ind w:left="-108" w:right="-94"/>
              <w:jc w:val="center"/>
              <w:rPr>
                <w:sz w:val="16"/>
                <w:szCs w:val="16"/>
              </w:rPr>
            </w:pPr>
            <w:r>
              <w:rPr>
                <w:sz w:val="16"/>
                <w:szCs w:val="16"/>
              </w:rPr>
              <w:t>51,8</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Pr="00E44C42" w:rsidRDefault="00C73501" w:rsidP="009D76F1">
            <w:pPr>
              <w:ind w:left="-95" w:right="-18"/>
              <w:jc w:val="center"/>
              <w:rPr>
                <w:color w:val="000000"/>
                <w:sz w:val="16"/>
                <w:szCs w:val="16"/>
              </w:rPr>
            </w:pPr>
            <w:r w:rsidRPr="00E44C42">
              <w:rPr>
                <w:color w:val="000000"/>
                <w:sz w:val="16"/>
                <w:szCs w:val="16"/>
              </w:rPr>
              <w:t>0,</w:t>
            </w:r>
            <w:r>
              <w:rPr>
                <w:color w:val="000000"/>
                <w:sz w:val="16"/>
                <w:szCs w:val="16"/>
              </w:rPr>
              <w:t>0</w:t>
            </w:r>
            <w:r w:rsidRPr="00E44C42">
              <w:rPr>
                <w:color w:val="000000"/>
                <w:sz w:val="16"/>
                <w:szCs w:val="16"/>
              </w:rPr>
              <w:t>95</w:t>
            </w:r>
          </w:p>
        </w:tc>
        <w:tc>
          <w:tcPr>
            <w:tcW w:w="567" w:type="dxa"/>
          </w:tcPr>
          <w:p w:rsidR="00C73501" w:rsidRDefault="00C73501" w:rsidP="009D76F1">
            <w:pPr>
              <w:ind w:left="-108" w:right="-108"/>
              <w:jc w:val="center"/>
              <w:rPr>
                <w:sz w:val="16"/>
                <w:szCs w:val="16"/>
              </w:rPr>
            </w:pPr>
            <w:r>
              <w:rPr>
                <w:sz w:val="16"/>
                <w:szCs w:val="16"/>
              </w:rPr>
              <w:t>0,004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7</w:t>
            </w:r>
          </w:p>
        </w:tc>
        <w:tc>
          <w:tcPr>
            <w:tcW w:w="567" w:type="dxa"/>
          </w:tcPr>
          <w:p w:rsidR="00C73501" w:rsidRDefault="00C73501" w:rsidP="009D76F1">
            <w:pPr>
              <w:ind w:left="-28" w:right="-108"/>
              <w:jc w:val="center"/>
              <w:rPr>
                <w:sz w:val="16"/>
                <w:szCs w:val="16"/>
              </w:rPr>
            </w:pPr>
            <w:r>
              <w:rPr>
                <w:sz w:val="16"/>
                <w:szCs w:val="16"/>
              </w:rPr>
              <w:t>0,018</w:t>
            </w:r>
          </w:p>
        </w:tc>
      </w:tr>
      <w:tr w:rsidR="00C73501" w:rsidTr="009D76F1">
        <w:tc>
          <w:tcPr>
            <w:tcW w:w="390" w:type="dxa"/>
          </w:tcPr>
          <w:p w:rsidR="00C73501" w:rsidRDefault="00C73501" w:rsidP="009D76F1">
            <w:pPr>
              <w:jc w:val="center"/>
              <w:rPr>
                <w:sz w:val="16"/>
                <w:szCs w:val="16"/>
              </w:rPr>
            </w:pPr>
            <w:r>
              <w:rPr>
                <w:sz w:val="16"/>
                <w:szCs w:val="16"/>
              </w:rPr>
              <w:t>12</w:t>
            </w:r>
          </w:p>
        </w:tc>
        <w:tc>
          <w:tcPr>
            <w:tcW w:w="540" w:type="dxa"/>
          </w:tcPr>
          <w:p w:rsidR="00C73501" w:rsidRDefault="00C73501" w:rsidP="009D76F1">
            <w:pPr>
              <w:ind w:left="-122" w:right="-108"/>
              <w:jc w:val="center"/>
              <w:rPr>
                <w:sz w:val="16"/>
                <w:szCs w:val="16"/>
              </w:rPr>
            </w:pPr>
            <w:r>
              <w:rPr>
                <w:sz w:val="16"/>
                <w:szCs w:val="16"/>
              </w:rPr>
              <w:t>15,9</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20,</w:t>
            </w:r>
            <w:r w:rsidRPr="00B4170F">
              <w:rPr>
                <w:color w:val="000000"/>
                <w:sz w:val="16"/>
                <w:szCs w:val="16"/>
              </w:rPr>
              <w:t>0</w:t>
            </w:r>
            <w:r>
              <w:rPr>
                <w:color w:val="000000"/>
                <w:sz w:val="16"/>
                <w:szCs w:val="16"/>
              </w:rPr>
              <w:t>4</w:t>
            </w:r>
          </w:p>
        </w:tc>
        <w:tc>
          <w:tcPr>
            <w:tcW w:w="444" w:type="dxa"/>
          </w:tcPr>
          <w:p w:rsidR="00C73501" w:rsidRDefault="00C73501" w:rsidP="009D76F1">
            <w:pPr>
              <w:ind w:left="-72" w:right="-108"/>
              <w:jc w:val="center"/>
              <w:rPr>
                <w:sz w:val="16"/>
                <w:szCs w:val="16"/>
              </w:rPr>
            </w:pPr>
            <w:r>
              <w:rPr>
                <w:sz w:val="16"/>
                <w:szCs w:val="16"/>
              </w:rPr>
              <w:t>1,7</w:t>
            </w:r>
          </w:p>
        </w:tc>
        <w:tc>
          <w:tcPr>
            <w:tcW w:w="460" w:type="dxa"/>
          </w:tcPr>
          <w:p w:rsidR="00C73501" w:rsidRPr="00E44C42" w:rsidRDefault="00C73501" w:rsidP="009D76F1">
            <w:pPr>
              <w:ind w:left="-118" w:right="-108"/>
              <w:jc w:val="center"/>
              <w:rPr>
                <w:color w:val="000000"/>
                <w:sz w:val="16"/>
                <w:szCs w:val="16"/>
              </w:rPr>
            </w:pPr>
            <w:r w:rsidRPr="00E44C42">
              <w:rPr>
                <w:color w:val="000000"/>
                <w:sz w:val="16"/>
                <w:szCs w:val="16"/>
              </w:rPr>
              <w:t>0,</w:t>
            </w:r>
            <w:r>
              <w:rPr>
                <w:color w:val="000000"/>
                <w:sz w:val="16"/>
                <w:szCs w:val="16"/>
              </w:rPr>
              <w:t>4</w:t>
            </w:r>
            <w:r w:rsidRPr="00E44C42">
              <w:rPr>
                <w:color w:val="000000"/>
                <w:sz w:val="16"/>
                <w:szCs w:val="16"/>
              </w:rPr>
              <w:t>4</w:t>
            </w:r>
          </w:p>
        </w:tc>
        <w:tc>
          <w:tcPr>
            <w:tcW w:w="567" w:type="dxa"/>
          </w:tcPr>
          <w:p w:rsidR="00C73501" w:rsidRDefault="00C73501" w:rsidP="009D76F1">
            <w:pPr>
              <w:ind w:left="-92" w:right="-108"/>
              <w:jc w:val="center"/>
              <w:rPr>
                <w:sz w:val="16"/>
                <w:szCs w:val="16"/>
              </w:rPr>
            </w:pPr>
            <w:r>
              <w:rPr>
                <w:sz w:val="16"/>
                <w:szCs w:val="16"/>
              </w:rPr>
              <w:t>0,041</w:t>
            </w:r>
          </w:p>
        </w:tc>
        <w:tc>
          <w:tcPr>
            <w:tcW w:w="567" w:type="dxa"/>
          </w:tcPr>
          <w:p w:rsidR="00C73501" w:rsidRDefault="00C73501" w:rsidP="009D76F1">
            <w:pPr>
              <w:ind w:left="-108" w:right="-94"/>
              <w:jc w:val="center"/>
              <w:rPr>
                <w:sz w:val="16"/>
                <w:szCs w:val="16"/>
              </w:rPr>
            </w:pPr>
            <w:r>
              <w:rPr>
                <w:sz w:val="16"/>
                <w:szCs w:val="16"/>
              </w:rPr>
              <w:t>55,9</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3</w:t>
            </w:r>
          </w:p>
        </w:tc>
        <w:tc>
          <w:tcPr>
            <w:tcW w:w="567" w:type="dxa"/>
          </w:tcPr>
          <w:p w:rsidR="00C73501" w:rsidRDefault="00C73501" w:rsidP="009D76F1">
            <w:pPr>
              <w:ind w:left="-95" w:right="-18"/>
              <w:jc w:val="center"/>
              <w:rPr>
                <w:sz w:val="16"/>
                <w:szCs w:val="16"/>
              </w:rPr>
            </w:pPr>
            <w:r>
              <w:rPr>
                <w:sz w:val="16"/>
                <w:szCs w:val="16"/>
              </w:rPr>
              <w:t>0,048</w:t>
            </w:r>
          </w:p>
        </w:tc>
        <w:tc>
          <w:tcPr>
            <w:tcW w:w="567" w:type="dxa"/>
          </w:tcPr>
          <w:p w:rsidR="00C73501" w:rsidRDefault="00C73501" w:rsidP="009D76F1">
            <w:pPr>
              <w:ind w:left="-108" w:right="-108"/>
              <w:jc w:val="center"/>
              <w:rPr>
                <w:sz w:val="16"/>
                <w:szCs w:val="16"/>
              </w:rPr>
            </w:pPr>
            <w:r>
              <w:rPr>
                <w:sz w:val="16"/>
                <w:szCs w:val="16"/>
              </w:rPr>
              <w:t>0,003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5</w:t>
            </w:r>
          </w:p>
        </w:tc>
        <w:tc>
          <w:tcPr>
            <w:tcW w:w="567" w:type="dxa"/>
          </w:tcPr>
          <w:p w:rsidR="00C73501" w:rsidRDefault="00C73501" w:rsidP="009D76F1">
            <w:pPr>
              <w:ind w:left="-28" w:right="-108"/>
              <w:jc w:val="center"/>
              <w:rPr>
                <w:sz w:val="16"/>
                <w:szCs w:val="16"/>
              </w:rPr>
            </w:pPr>
            <w:r>
              <w:rPr>
                <w:sz w:val="16"/>
                <w:szCs w:val="16"/>
              </w:rPr>
              <w:t>0,021</w:t>
            </w:r>
          </w:p>
        </w:tc>
      </w:tr>
      <w:tr w:rsidR="00C73501" w:rsidTr="009D76F1">
        <w:tc>
          <w:tcPr>
            <w:tcW w:w="390" w:type="dxa"/>
          </w:tcPr>
          <w:p w:rsidR="00C73501" w:rsidRDefault="00C73501" w:rsidP="009D76F1">
            <w:pPr>
              <w:jc w:val="center"/>
              <w:rPr>
                <w:sz w:val="16"/>
                <w:szCs w:val="16"/>
              </w:rPr>
            </w:pPr>
            <w:r>
              <w:rPr>
                <w:sz w:val="16"/>
                <w:szCs w:val="16"/>
              </w:rPr>
              <w:t>13</w:t>
            </w:r>
          </w:p>
        </w:tc>
        <w:tc>
          <w:tcPr>
            <w:tcW w:w="540" w:type="dxa"/>
          </w:tcPr>
          <w:p w:rsidR="00C73501" w:rsidRDefault="00C73501" w:rsidP="009D76F1">
            <w:pPr>
              <w:ind w:left="-122" w:right="-108"/>
              <w:jc w:val="center"/>
              <w:rPr>
                <w:sz w:val="16"/>
                <w:szCs w:val="16"/>
              </w:rPr>
            </w:pPr>
            <w:r>
              <w:rPr>
                <w:sz w:val="16"/>
                <w:szCs w:val="16"/>
              </w:rPr>
              <w:t>16,4</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28,05</w:t>
            </w:r>
          </w:p>
        </w:tc>
        <w:tc>
          <w:tcPr>
            <w:tcW w:w="444" w:type="dxa"/>
          </w:tcPr>
          <w:p w:rsidR="00C73501" w:rsidRDefault="00C73501" w:rsidP="009D76F1">
            <w:pPr>
              <w:ind w:left="-72" w:right="-108"/>
              <w:jc w:val="center"/>
              <w:rPr>
                <w:sz w:val="16"/>
                <w:szCs w:val="16"/>
              </w:rPr>
            </w:pPr>
            <w:r>
              <w:rPr>
                <w:sz w:val="16"/>
                <w:szCs w:val="16"/>
              </w:rPr>
              <w:t>1,4</w:t>
            </w:r>
          </w:p>
        </w:tc>
        <w:tc>
          <w:tcPr>
            <w:tcW w:w="460" w:type="dxa"/>
          </w:tcPr>
          <w:p w:rsidR="00C73501" w:rsidRPr="00E44C42" w:rsidRDefault="00C73501" w:rsidP="009D76F1">
            <w:pPr>
              <w:ind w:left="-118" w:right="-108"/>
              <w:jc w:val="center"/>
              <w:rPr>
                <w:color w:val="000000"/>
                <w:sz w:val="16"/>
                <w:szCs w:val="16"/>
              </w:rPr>
            </w:pPr>
            <w:r w:rsidRPr="00E44C42">
              <w:rPr>
                <w:color w:val="000000"/>
                <w:sz w:val="16"/>
                <w:szCs w:val="16"/>
              </w:rPr>
              <w:t>0,</w:t>
            </w:r>
            <w:r>
              <w:rPr>
                <w:color w:val="000000"/>
                <w:sz w:val="16"/>
                <w:szCs w:val="16"/>
              </w:rPr>
              <w:t>4</w:t>
            </w:r>
            <w:r w:rsidRPr="00E44C42">
              <w:rPr>
                <w:color w:val="000000"/>
                <w:sz w:val="16"/>
                <w:szCs w:val="16"/>
              </w:rPr>
              <w:t>2</w:t>
            </w:r>
          </w:p>
        </w:tc>
        <w:tc>
          <w:tcPr>
            <w:tcW w:w="567" w:type="dxa"/>
          </w:tcPr>
          <w:p w:rsidR="00C73501" w:rsidRDefault="00C73501" w:rsidP="009D76F1">
            <w:pPr>
              <w:ind w:left="-92" w:right="-108"/>
              <w:jc w:val="center"/>
              <w:rPr>
                <w:sz w:val="16"/>
                <w:szCs w:val="16"/>
              </w:rPr>
            </w:pPr>
            <w:r>
              <w:rPr>
                <w:sz w:val="16"/>
                <w:szCs w:val="16"/>
              </w:rPr>
              <w:t>0,035</w:t>
            </w:r>
          </w:p>
        </w:tc>
        <w:tc>
          <w:tcPr>
            <w:tcW w:w="567" w:type="dxa"/>
          </w:tcPr>
          <w:p w:rsidR="00C73501" w:rsidRDefault="00C73501" w:rsidP="009D76F1">
            <w:pPr>
              <w:ind w:left="-108" w:right="-94"/>
              <w:jc w:val="center"/>
              <w:rPr>
                <w:sz w:val="16"/>
                <w:szCs w:val="16"/>
              </w:rPr>
            </w:pPr>
            <w:r>
              <w:rPr>
                <w:sz w:val="16"/>
                <w:szCs w:val="16"/>
              </w:rPr>
              <w:t>60,4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8</w:t>
            </w:r>
          </w:p>
        </w:tc>
        <w:tc>
          <w:tcPr>
            <w:tcW w:w="567" w:type="dxa"/>
          </w:tcPr>
          <w:p w:rsidR="00C73501" w:rsidRDefault="00C73501" w:rsidP="009D76F1">
            <w:pPr>
              <w:ind w:left="-95" w:right="-18"/>
              <w:jc w:val="center"/>
              <w:rPr>
                <w:sz w:val="16"/>
                <w:szCs w:val="16"/>
              </w:rPr>
            </w:pPr>
            <w:r>
              <w:rPr>
                <w:sz w:val="16"/>
                <w:szCs w:val="16"/>
              </w:rPr>
              <w:t>0,078</w:t>
            </w:r>
          </w:p>
        </w:tc>
        <w:tc>
          <w:tcPr>
            <w:tcW w:w="567" w:type="dxa"/>
          </w:tcPr>
          <w:p w:rsidR="00C73501" w:rsidRDefault="00C73501" w:rsidP="009D76F1">
            <w:pPr>
              <w:ind w:left="-108" w:right="-108"/>
              <w:jc w:val="center"/>
              <w:rPr>
                <w:sz w:val="16"/>
                <w:szCs w:val="16"/>
              </w:rPr>
            </w:pPr>
            <w:r>
              <w:rPr>
                <w:sz w:val="16"/>
                <w:szCs w:val="16"/>
              </w:rPr>
              <w:t>0,002</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6</w:t>
            </w:r>
          </w:p>
        </w:tc>
        <w:tc>
          <w:tcPr>
            <w:tcW w:w="567" w:type="dxa"/>
          </w:tcPr>
          <w:p w:rsidR="00C73501" w:rsidRDefault="00C73501" w:rsidP="009D76F1">
            <w:pPr>
              <w:ind w:left="-28" w:right="-108"/>
              <w:jc w:val="center"/>
              <w:rPr>
                <w:sz w:val="16"/>
                <w:szCs w:val="16"/>
              </w:rPr>
            </w:pPr>
            <w:r>
              <w:rPr>
                <w:sz w:val="16"/>
                <w:szCs w:val="16"/>
              </w:rPr>
              <w:t>0,022</w:t>
            </w:r>
          </w:p>
        </w:tc>
      </w:tr>
      <w:tr w:rsidR="00C73501" w:rsidTr="009D76F1">
        <w:tc>
          <w:tcPr>
            <w:tcW w:w="390" w:type="dxa"/>
          </w:tcPr>
          <w:p w:rsidR="00C73501" w:rsidRDefault="00C73501" w:rsidP="009D76F1">
            <w:pPr>
              <w:jc w:val="center"/>
              <w:rPr>
                <w:sz w:val="16"/>
                <w:szCs w:val="16"/>
              </w:rPr>
            </w:pPr>
            <w:r>
              <w:rPr>
                <w:sz w:val="16"/>
                <w:szCs w:val="16"/>
              </w:rPr>
              <w:t>14</w:t>
            </w:r>
          </w:p>
        </w:tc>
        <w:tc>
          <w:tcPr>
            <w:tcW w:w="540" w:type="dxa"/>
          </w:tcPr>
          <w:p w:rsidR="00C73501" w:rsidRDefault="00C73501" w:rsidP="009D76F1">
            <w:pPr>
              <w:ind w:left="-122" w:right="-108"/>
              <w:jc w:val="center"/>
              <w:rPr>
                <w:sz w:val="16"/>
                <w:szCs w:val="16"/>
              </w:rPr>
            </w:pPr>
            <w:r>
              <w:rPr>
                <w:sz w:val="16"/>
                <w:szCs w:val="16"/>
              </w:rPr>
              <w:t>16,5</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28,</w:t>
            </w:r>
            <w:r w:rsidRPr="00B4170F">
              <w:rPr>
                <w:color w:val="000000"/>
                <w:sz w:val="16"/>
                <w:szCs w:val="16"/>
              </w:rPr>
              <w:t>0</w:t>
            </w:r>
            <w:r>
              <w:rPr>
                <w:color w:val="000000"/>
                <w:sz w:val="16"/>
                <w:szCs w:val="16"/>
              </w:rPr>
              <w:t>4</w:t>
            </w:r>
          </w:p>
        </w:tc>
        <w:tc>
          <w:tcPr>
            <w:tcW w:w="444" w:type="dxa"/>
          </w:tcPr>
          <w:p w:rsidR="00C73501" w:rsidRDefault="00C73501" w:rsidP="009D76F1">
            <w:pPr>
              <w:ind w:left="-72" w:right="-108"/>
              <w:jc w:val="center"/>
              <w:rPr>
                <w:sz w:val="16"/>
                <w:szCs w:val="16"/>
              </w:rPr>
            </w:pPr>
            <w:r>
              <w:rPr>
                <w:sz w:val="16"/>
                <w:szCs w:val="16"/>
              </w:rPr>
              <w:t>2,7</w:t>
            </w:r>
          </w:p>
        </w:tc>
        <w:tc>
          <w:tcPr>
            <w:tcW w:w="460" w:type="dxa"/>
          </w:tcPr>
          <w:p w:rsidR="00C73501" w:rsidRPr="00E44C42" w:rsidRDefault="00C73501" w:rsidP="009D76F1">
            <w:pPr>
              <w:ind w:left="-118" w:right="-108"/>
              <w:jc w:val="center"/>
              <w:rPr>
                <w:color w:val="000000"/>
                <w:sz w:val="16"/>
                <w:szCs w:val="16"/>
              </w:rPr>
            </w:pPr>
            <w:r w:rsidRPr="00E44C42">
              <w:rPr>
                <w:color w:val="000000"/>
                <w:sz w:val="16"/>
                <w:szCs w:val="16"/>
              </w:rPr>
              <w:t>0,</w:t>
            </w:r>
            <w:r>
              <w:rPr>
                <w:color w:val="000000"/>
                <w:sz w:val="16"/>
                <w:szCs w:val="16"/>
              </w:rPr>
              <w:t>4</w:t>
            </w:r>
            <w:r w:rsidRPr="00E44C42">
              <w:rPr>
                <w:color w:val="000000"/>
                <w:sz w:val="16"/>
                <w:szCs w:val="16"/>
              </w:rPr>
              <w:t>3</w:t>
            </w:r>
          </w:p>
        </w:tc>
        <w:tc>
          <w:tcPr>
            <w:tcW w:w="567" w:type="dxa"/>
          </w:tcPr>
          <w:p w:rsidR="00C73501" w:rsidRDefault="00C73501" w:rsidP="009D76F1">
            <w:pPr>
              <w:ind w:left="-92" w:right="-108"/>
              <w:jc w:val="center"/>
              <w:rPr>
                <w:sz w:val="16"/>
                <w:szCs w:val="16"/>
              </w:rPr>
            </w:pPr>
            <w:r>
              <w:rPr>
                <w:sz w:val="16"/>
                <w:szCs w:val="16"/>
              </w:rPr>
              <w:t>0,032</w:t>
            </w:r>
          </w:p>
        </w:tc>
        <w:tc>
          <w:tcPr>
            <w:tcW w:w="567" w:type="dxa"/>
          </w:tcPr>
          <w:p w:rsidR="00C73501" w:rsidRDefault="00C73501" w:rsidP="009D76F1">
            <w:pPr>
              <w:ind w:left="-108" w:right="-94"/>
              <w:jc w:val="center"/>
              <w:rPr>
                <w:sz w:val="16"/>
                <w:szCs w:val="16"/>
              </w:rPr>
            </w:pPr>
            <w:r>
              <w:rPr>
                <w:sz w:val="16"/>
                <w:szCs w:val="16"/>
              </w:rPr>
              <w:t>65,5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3</w:t>
            </w:r>
          </w:p>
        </w:tc>
        <w:tc>
          <w:tcPr>
            <w:tcW w:w="567" w:type="dxa"/>
          </w:tcPr>
          <w:p w:rsidR="00C73501" w:rsidRDefault="00C73501" w:rsidP="009D76F1">
            <w:pPr>
              <w:ind w:left="-95" w:right="-18"/>
              <w:jc w:val="center"/>
              <w:rPr>
                <w:sz w:val="16"/>
                <w:szCs w:val="16"/>
              </w:rPr>
            </w:pPr>
            <w:r>
              <w:rPr>
                <w:sz w:val="16"/>
                <w:szCs w:val="16"/>
              </w:rPr>
              <w:t>0,049</w:t>
            </w:r>
          </w:p>
        </w:tc>
        <w:tc>
          <w:tcPr>
            <w:tcW w:w="567" w:type="dxa"/>
          </w:tcPr>
          <w:p w:rsidR="00C73501" w:rsidRDefault="00C73501" w:rsidP="009D76F1">
            <w:pPr>
              <w:ind w:left="-108" w:right="-108"/>
              <w:jc w:val="center"/>
              <w:rPr>
                <w:sz w:val="16"/>
                <w:szCs w:val="16"/>
              </w:rPr>
            </w:pPr>
            <w:r>
              <w:rPr>
                <w:sz w:val="16"/>
                <w:szCs w:val="16"/>
              </w:rPr>
              <w:t>0,003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0,043</w:t>
            </w:r>
          </w:p>
        </w:tc>
      </w:tr>
      <w:tr w:rsidR="00C73501" w:rsidTr="009D76F1">
        <w:tc>
          <w:tcPr>
            <w:tcW w:w="390" w:type="dxa"/>
          </w:tcPr>
          <w:p w:rsidR="00C73501" w:rsidRDefault="00C73501" w:rsidP="009D76F1">
            <w:pPr>
              <w:jc w:val="center"/>
              <w:rPr>
                <w:sz w:val="16"/>
                <w:szCs w:val="16"/>
              </w:rPr>
            </w:pPr>
            <w:r>
              <w:rPr>
                <w:sz w:val="16"/>
                <w:szCs w:val="16"/>
              </w:rPr>
              <w:t>15</w:t>
            </w:r>
          </w:p>
        </w:tc>
        <w:tc>
          <w:tcPr>
            <w:tcW w:w="540" w:type="dxa"/>
          </w:tcPr>
          <w:p w:rsidR="00C73501" w:rsidRDefault="00C73501" w:rsidP="009D76F1">
            <w:pPr>
              <w:ind w:left="-122" w:right="-108"/>
              <w:jc w:val="center"/>
              <w:rPr>
                <w:sz w:val="16"/>
                <w:szCs w:val="16"/>
              </w:rPr>
            </w:pPr>
            <w:r>
              <w:rPr>
                <w:sz w:val="16"/>
                <w:szCs w:val="16"/>
              </w:rPr>
              <w:t>13,9</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28</w:t>
            </w:r>
            <w:r w:rsidRPr="00B4170F">
              <w:rPr>
                <w:color w:val="000000"/>
                <w:sz w:val="16"/>
                <w:szCs w:val="16"/>
              </w:rPr>
              <w:t>,0</w:t>
            </w:r>
            <w:r>
              <w:rPr>
                <w:color w:val="000000"/>
                <w:sz w:val="16"/>
                <w:szCs w:val="16"/>
              </w:rPr>
              <w:t>3</w:t>
            </w:r>
          </w:p>
        </w:tc>
        <w:tc>
          <w:tcPr>
            <w:tcW w:w="444" w:type="dxa"/>
          </w:tcPr>
          <w:p w:rsidR="00C73501" w:rsidRDefault="00C73501" w:rsidP="009D76F1">
            <w:pPr>
              <w:ind w:left="-72" w:right="-108"/>
              <w:jc w:val="center"/>
              <w:rPr>
                <w:sz w:val="16"/>
                <w:szCs w:val="16"/>
              </w:rPr>
            </w:pPr>
            <w:r>
              <w:rPr>
                <w:sz w:val="16"/>
                <w:szCs w:val="16"/>
              </w:rPr>
              <w:t>1,4</w:t>
            </w:r>
          </w:p>
        </w:tc>
        <w:tc>
          <w:tcPr>
            <w:tcW w:w="460" w:type="dxa"/>
          </w:tcPr>
          <w:p w:rsidR="00C73501" w:rsidRDefault="00C73501" w:rsidP="009D76F1">
            <w:pPr>
              <w:ind w:left="-118" w:right="-35"/>
              <w:jc w:val="center"/>
              <w:rPr>
                <w:sz w:val="16"/>
                <w:szCs w:val="16"/>
              </w:rPr>
            </w:pPr>
            <w:r>
              <w:rPr>
                <w:sz w:val="16"/>
                <w:szCs w:val="16"/>
              </w:rPr>
              <w:t>0,41</w:t>
            </w:r>
          </w:p>
        </w:tc>
        <w:tc>
          <w:tcPr>
            <w:tcW w:w="567" w:type="dxa"/>
          </w:tcPr>
          <w:p w:rsidR="00C73501" w:rsidRDefault="00C73501" w:rsidP="009D76F1">
            <w:pPr>
              <w:ind w:left="-92" w:right="-108"/>
              <w:jc w:val="center"/>
              <w:rPr>
                <w:sz w:val="16"/>
                <w:szCs w:val="16"/>
              </w:rPr>
            </w:pPr>
            <w:r>
              <w:rPr>
                <w:sz w:val="16"/>
                <w:szCs w:val="16"/>
              </w:rPr>
              <w:t>0,023</w:t>
            </w:r>
          </w:p>
        </w:tc>
        <w:tc>
          <w:tcPr>
            <w:tcW w:w="567" w:type="dxa"/>
          </w:tcPr>
          <w:p w:rsidR="00C73501" w:rsidRDefault="00C73501" w:rsidP="009D76F1">
            <w:pPr>
              <w:ind w:left="-108" w:right="-94"/>
              <w:jc w:val="center"/>
              <w:rPr>
                <w:sz w:val="16"/>
                <w:szCs w:val="16"/>
              </w:rPr>
            </w:pPr>
            <w:r>
              <w:rPr>
                <w:sz w:val="16"/>
                <w:szCs w:val="16"/>
              </w:rPr>
              <w:t>39,9</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Default="00C73501" w:rsidP="009D76F1">
            <w:pPr>
              <w:ind w:left="-95" w:right="-18"/>
              <w:jc w:val="center"/>
              <w:rPr>
                <w:sz w:val="16"/>
                <w:szCs w:val="16"/>
              </w:rPr>
            </w:pPr>
            <w:r>
              <w:rPr>
                <w:sz w:val="16"/>
                <w:szCs w:val="16"/>
              </w:rPr>
              <w:t>0,049</w:t>
            </w:r>
          </w:p>
        </w:tc>
        <w:tc>
          <w:tcPr>
            <w:tcW w:w="567" w:type="dxa"/>
          </w:tcPr>
          <w:p w:rsidR="00C73501" w:rsidRDefault="00C73501" w:rsidP="009D76F1">
            <w:pPr>
              <w:ind w:left="-108" w:right="-108"/>
              <w:jc w:val="center"/>
              <w:rPr>
                <w:sz w:val="16"/>
                <w:szCs w:val="16"/>
              </w:rPr>
            </w:pPr>
            <w:r>
              <w:rPr>
                <w:sz w:val="16"/>
                <w:szCs w:val="16"/>
              </w:rPr>
              <w:t>0,004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0,033</w:t>
            </w:r>
          </w:p>
        </w:tc>
      </w:tr>
      <w:tr w:rsidR="00C73501" w:rsidTr="009D76F1">
        <w:tc>
          <w:tcPr>
            <w:tcW w:w="390" w:type="dxa"/>
          </w:tcPr>
          <w:p w:rsidR="00C73501" w:rsidRDefault="00C73501" w:rsidP="009D76F1">
            <w:pPr>
              <w:jc w:val="center"/>
              <w:rPr>
                <w:sz w:val="16"/>
                <w:szCs w:val="16"/>
              </w:rPr>
            </w:pPr>
            <w:r>
              <w:rPr>
                <w:sz w:val="16"/>
                <w:szCs w:val="16"/>
              </w:rPr>
              <w:t>16</w:t>
            </w:r>
          </w:p>
        </w:tc>
        <w:tc>
          <w:tcPr>
            <w:tcW w:w="540" w:type="dxa"/>
          </w:tcPr>
          <w:p w:rsidR="00C73501" w:rsidRDefault="00C73501" w:rsidP="009D76F1">
            <w:pPr>
              <w:ind w:left="-122" w:right="-108"/>
              <w:jc w:val="center"/>
              <w:rPr>
                <w:sz w:val="16"/>
                <w:szCs w:val="16"/>
              </w:rPr>
            </w:pPr>
            <w:r>
              <w:rPr>
                <w:sz w:val="16"/>
                <w:szCs w:val="16"/>
              </w:rPr>
              <w:t>14,6</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27</w:t>
            </w:r>
            <w:r w:rsidRPr="00B4170F">
              <w:rPr>
                <w:color w:val="000000"/>
                <w:sz w:val="16"/>
                <w:szCs w:val="16"/>
              </w:rPr>
              <w:t>,0</w:t>
            </w:r>
            <w:r>
              <w:rPr>
                <w:color w:val="000000"/>
                <w:sz w:val="16"/>
                <w:szCs w:val="16"/>
              </w:rPr>
              <w:t>7</w:t>
            </w:r>
          </w:p>
        </w:tc>
        <w:tc>
          <w:tcPr>
            <w:tcW w:w="444" w:type="dxa"/>
          </w:tcPr>
          <w:p w:rsidR="00C73501" w:rsidRDefault="00C73501" w:rsidP="009D76F1">
            <w:pPr>
              <w:ind w:left="-72" w:right="-108"/>
              <w:jc w:val="center"/>
              <w:rPr>
                <w:sz w:val="16"/>
                <w:szCs w:val="16"/>
              </w:rPr>
            </w:pPr>
            <w:r>
              <w:rPr>
                <w:sz w:val="16"/>
                <w:szCs w:val="16"/>
              </w:rPr>
              <w:t>1,5</w:t>
            </w:r>
          </w:p>
        </w:tc>
        <w:tc>
          <w:tcPr>
            <w:tcW w:w="460" w:type="dxa"/>
          </w:tcPr>
          <w:p w:rsidR="00C73501" w:rsidRDefault="00C73501" w:rsidP="009D76F1">
            <w:pPr>
              <w:ind w:left="-118" w:right="-108"/>
              <w:jc w:val="center"/>
              <w:rPr>
                <w:sz w:val="16"/>
                <w:szCs w:val="16"/>
              </w:rPr>
            </w:pPr>
            <w:r>
              <w:rPr>
                <w:sz w:val="16"/>
                <w:szCs w:val="16"/>
              </w:rPr>
              <w:t>0,43</w:t>
            </w:r>
          </w:p>
        </w:tc>
        <w:tc>
          <w:tcPr>
            <w:tcW w:w="567" w:type="dxa"/>
          </w:tcPr>
          <w:p w:rsidR="00C73501" w:rsidRDefault="00C73501" w:rsidP="009D76F1">
            <w:pPr>
              <w:ind w:left="-92" w:right="-108"/>
              <w:jc w:val="center"/>
              <w:rPr>
                <w:sz w:val="16"/>
                <w:szCs w:val="16"/>
              </w:rPr>
            </w:pPr>
            <w:r>
              <w:rPr>
                <w:sz w:val="16"/>
                <w:szCs w:val="16"/>
              </w:rPr>
              <w:t>0,032</w:t>
            </w:r>
          </w:p>
        </w:tc>
        <w:tc>
          <w:tcPr>
            <w:tcW w:w="567" w:type="dxa"/>
          </w:tcPr>
          <w:p w:rsidR="00C73501" w:rsidRDefault="00C73501" w:rsidP="009D76F1">
            <w:pPr>
              <w:ind w:left="-108" w:right="-94"/>
              <w:jc w:val="center"/>
              <w:rPr>
                <w:sz w:val="16"/>
                <w:szCs w:val="16"/>
              </w:rPr>
            </w:pPr>
            <w:r>
              <w:rPr>
                <w:sz w:val="16"/>
                <w:szCs w:val="16"/>
              </w:rPr>
              <w:t>49,6</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Default="00C73501" w:rsidP="009D76F1">
            <w:pPr>
              <w:ind w:left="-95" w:right="-18"/>
              <w:jc w:val="center"/>
              <w:rPr>
                <w:sz w:val="16"/>
                <w:szCs w:val="16"/>
              </w:rPr>
            </w:pPr>
            <w:r>
              <w:rPr>
                <w:sz w:val="16"/>
                <w:szCs w:val="16"/>
              </w:rPr>
              <w:t>0,065</w:t>
            </w:r>
          </w:p>
        </w:tc>
        <w:tc>
          <w:tcPr>
            <w:tcW w:w="567" w:type="dxa"/>
          </w:tcPr>
          <w:p w:rsidR="00C73501" w:rsidRDefault="00C73501" w:rsidP="009D76F1">
            <w:pPr>
              <w:ind w:left="-108" w:right="-108"/>
              <w:jc w:val="center"/>
              <w:rPr>
                <w:sz w:val="16"/>
                <w:szCs w:val="16"/>
              </w:rPr>
            </w:pPr>
            <w:r>
              <w:rPr>
                <w:sz w:val="16"/>
                <w:szCs w:val="16"/>
              </w:rPr>
              <w:t>0,004</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0,035</w:t>
            </w:r>
          </w:p>
        </w:tc>
      </w:tr>
      <w:tr w:rsidR="00C73501" w:rsidTr="009D76F1">
        <w:tc>
          <w:tcPr>
            <w:tcW w:w="390" w:type="dxa"/>
          </w:tcPr>
          <w:p w:rsidR="00C73501" w:rsidRDefault="00C73501" w:rsidP="009D76F1">
            <w:pPr>
              <w:jc w:val="center"/>
              <w:rPr>
                <w:sz w:val="16"/>
                <w:szCs w:val="16"/>
              </w:rPr>
            </w:pPr>
            <w:r>
              <w:rPr>
                <w:sz w:val="16"/>
                <w:szCs w:val="16"/>
              </w:rPr>
              <w:t>17</w:t>
            </w:r>
          </w:p>
        </w:tc>
        <w:tc>
          <w:tcPr>
            <w:tcW w:w="540" w:type="dxa"/>
          </w:tcPr>
          <w:p w:rsidR="00C73501" w:rsidRDefault="00C73501" w:rsidP="009D76F1">
            <w:pPr>
              <w:ind w:left="-122" w:right="-108"/>
              <w:jc w:val="center"/>
              <w:rPr>
                <w:sz w:val="16"/>
                <w:szCs w:val="16"/>
              </w:rPr>
            </w:pPr>
            <w:r>
              <w:rPr>
                <w:sz w:val="16"/>
                <w:szCs w:val="16"/>
              </w:rPr>
              <w:t>14,8</w:t>
            </w:r>
          </w:p>
        </w:tc>
        <w:tc>
          <w:tcPr>
            <w:tcW w:w="399" w:type="dxa"/>
          </w:tcPr>
          <w:p w:rsidR="00C73501" w:rsidRPr="00B4170F" w:rsidRDefault="00C73501" w:rsidP="009D76F1">
            <w:pPr>
              <w:ind w:left="-108" w:right="-108"/>
              <w:jc w:val="center"/>
              <w:rPr>
                <w:color w:val="000000"/>
                <w:sz w:val="16"/>
                <w:szCs w:val="16"/>
              </w:rPr>
            </w:pPr>
            <w:r>
              <w:rPr>
                <w:color w:val="000000"/>
                <w:sz w:val="16"/>
                <w:szCs w:val="16"/>
              </w:rPr>
              <w:t>25</w:t>
            </w:r>
            <w:r w:rsidRPr="00B4170F">
              <w:rPr>
                <w:color w:val="000000"/>
                <w:sz w:val="16"/>
                <w:szCs w:val="16"/>
              </w:rPr>
              <w:t>,0</w:t>
            </w:r>
            <w:r>
              <w:rPr>
                <w:color w:val="000000"/>
                <w:sz w:val="16"/>
                <w:szCs w:val="16"/>
              </w:rPr>
              <w:t>7</w:t>
            </w:r>
          </w:p>
        </w:tc>
        <w:tc>
          <w:tcPr>
            <w:tcW w:w="444" w:type="dxa"/>
          </w:tcPr>
          <w:p w:rsidR="00C73501" w:rsidRDefault="00C73501" w:rsidP="009D76F1">
            <w:pPr>
              <w:ind w:left="-72" w:right="-108"/>
              <w:jc w:val="center"/>
              <w:rPr>
                <w:sz w:val="16"/>
                <w:szCs w:val="16"/>
              </w:rPr>
            </w:pPr>
            <w:r>
              <w:rPr>
                <w:sz w:val="16"/>
                <w:szCs w:val="16"/>
              </w:rPr>
              <w:t>1,9</w:t>
            </w:r>
          </w:p>
        </w:tc>
        <w:tc>
          <w:tcPr>
            <w:tcW w:w="460" w:type="dxa"/>
          </w:tcPr>
          <w:p w:rsidR="00C73501" w:rsidRDefault="00C73501" w:rsidP="009D76F1">
            <w:pPr>
              <w:ind w:left="-118" w:right="-108"/>
              <w:jc w:val="center"/>
              <w:rPr>
                <w:sz w:val="16"/>
                <w:szCs w:val="16"/>
              </w:rPr>
            </w:pPr>
            <w:r>
              <w:rPr>
                <w:sz w:val="16"/>
                <w:szCs w:val="16"/>
              </w:rPr>
              <w:t>0,35</w:t>
            </w:r>
          </w:p>
        </w:tc>
        <w:tc>
          <w:tcPr>
            <w:tcW w:w="567" w:type="dxa"/>
          </w:tcPr>
          <w:p w:rsidR="00C73501" w:rsidRDefault="00C73501" w:rsidP="009D76F1">
            <w:pPr>
              <w:ind w:left="-92" w:right="-108"/>
              <w:jc w:val="center"/>
              <w:rPr>
                <w:sz w:val="16"/>
                <w:szCs w:val="16"/>
              </w:rPr>
            </w:pPr>
            <w:r>
              <w:rPr>
                <w:sz w:val="16"/>
                <w:szCs w:val="16"/>
              </w:rPr>
              <w:t>0,036</w:t>
            </w:r>
          </w:p>
        </w:tc>
        <w:tc>
          <w:tcPr>
            <w:tcW w:w="567" w:type="dxa"/>
          </w:tcPr>
          <w:p w:rsidR="00C73501" w:rsidRDefault="00C73501" w:rsidP="009D76F1">
            <w:pPr>
              <w:ind w:left="-108" w:right="-94"/>
              <w:jc w:val="center"/>
              <w:rPr>
                <w:sz w:val="16"/>
                <w:szCs w:val="16"/>
              </w:rPr>
            </w:pPr>
            <w:r>
              <w:rPr>
                <w:sz w:val="16"/>
                <w:szCs w:val="16"/>
              </w:rPr>
              <w:t>42,8</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7</w:t>
            </w:r>
          </w:p>
        </w:tc>
        <w:tc>
          <w:tcPr>
            <w:tcW w:w="567" w:type="dxa"/>
          </w:tcPr>
          <w:p w:rsidR="00C73501" w:rsidRDefault="00C73501" w:rsidP="009D76F1">
            <w:pPr>
              <w:ind w:left="-95" w:right="-18"/>
              <w:jc w:val="center"/>
              <w:rPr>
                <w:sz w:val="16"/>
                <w:szCs w:val="16"/>
              </w:rPr>
            </w:pPr>
            <w:r>
              <w:rPr>
                <w:sz w:val="16"/>
                <w:szCs w:val="16"/>
              </w:rPr>
              <w:t>0,071</w:t>
            </w:r>
          </w:p>
        </w:tc>
        <w:tc>
          <w:tcPr>
            <w:tcW w:w="567" w:type="dxa"/>
          </w:tcPr>
          <w:p w:rsidR="00C73501" w:rsidRDefault="00C73501" w:rsidP="009D76F1">
            <w:pPr>
              <w:ind w:left="-108" w:right="-108"/>
              <w:jc w:val="center"/>
              <w:rPr>
                <w:sz w:val="16"/>
                <w:szCs w:val="16"/>
              </w:rPr>
            </w:pPr>
            <w:r>
              <w:rPr>
                <w:sz w:val="16"/>
                <w:szCs w:val="16"/>
              </w:rPr>
              <w:t>0,002</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0,003</w:t>
            </w:r>
          </w:p>
        </w:tc>
        <w:tc>
          <w:tcPr>
            <w:tcW w:w="567" w:type="dxa"/>
          </w:tcPr>
          <w:p w:rsidR="00C73501" w:rsidRDefault="00C73501" w:rsidP="009D76F1">
            <w:pPr>
              <w:ind w:left="-28" w:right="-108"/>
              <w:jc w:val="center"/>
              <w:rPr>
                <w:sz w:val="16"/>
                <w:szCs w:val="16"/>
              </w:rPr>
            </w:pPr>
            <w:r>
              <w:rPr>
                <w:sz w:val="16"/>
                <w:szCs w:val="16"/>
              </w:rPr>
              <w:t>0,028</w:t>
            </w:r>
          </w:p>
        </w:tc>
      </w:tr>
      <w:tr w:rsidR="00C73501" w:rsidTr="009D76F1">
        <w:tc>
          <w:tcPr>
            <w:tcW w:w="390" w:type="dxa"/>
          </w:tcPr>
          <w:p w:rsidR="00C73501" w:rsidRDefault="00C73501" w:rsidP="009D76F1">
            <w:pPr>
              <w:jc w:val="center"/>
              <w:rPr>
                <w:sz w:val="16"/>
                <w:szCs w:val="16"/>
              </w:rPr>
            </w:pPr>
            <w:r>
              <w:rPr>
                <w:sz w:val="16"/>
                <w:szCs w:val="16"/>
              </w:rPr>
              <w:t>18</w:t>
            </w:r>
          </w:p>
        </w:tc>
        <w:tc>
          <w:tcPr>
            <w:tcW w:w="540" w:type="dxa"/>
          </w:tcPr>
          <w:p w:rsidR="00C73501" w:rsidRDefault="00C73501" w:rsidP="009D76F1">
            <w:pPr>
              <w:ind w:left="-122" w:right="-108"/>
              <w:jc w:val="center"/>
              <w:rPr>
                <w:sz w:val="16"/>
                <w:szCs w:val="16"/>
              </w:rPr>
            </w:pPr>
            <w:r>
              <w:rPr>
                <w:sz w:val="16"/>
                <w:szCs w:val="16"/>
              </w:rPr>
              <w:t>16,4</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30</w:t>
            </w:r>
            <w:r w:rsidRPr="00B4170F">
              <w:rPr>
                <w:color w:val="000000"/>
                <w:sz w:val="16"/>
                <w:szCs w:val="16"/>
              </w:rPr>
              <w:t>,0</w:t>
            </w:r>
            <w:r>
              <w:rPr>
                <w:color w:val="000000"/>
                <w:sz w:val="16"/>
                <w:szCs w:val="16"/>
              </w:rPr>
              <w:t>4</w:t>
            </w:r>
          </w:p>
        </w:tc>
        <w:tc>
          <w:tcPr>
            <w:tcW w:w="444" w:type="dxa"/>
          </w:tcPr>
          <w:p w:rsidR="00C73501" w:rsidRDefault="00C73501" w:rsidP="009D76F1">
            <w:pPr>
              <w:ind w:left="-72" w:right="-108"/>
              <w:jc w:val="center"/>
              <w:rPr>
                <w:sz w:val="16"/>
                <w:szCs w:val="16"/>
              </w:rPr>
            </w:pPr>
            <w:r>
              <w:rPr>
                <w:sz w:val="16"/>
                <w:szCs w:val="16"/>
              </w:rPr>
              <w:t>2,7</w:t>
            </w:r>
          </w:p>
        </w:tc>
        <w:tc>
          <w:tcPr>
            <w:tcW w:w="460" w:type="dxa"/>
          </w:tcPr>
          <w:p w:rsidR="00C73501" w:rsidRDefault="00C73501" w:rsidP="009D76F1">
            <w:pPr>
              <w:ind w:left="-118" w:right="-108"/>
              <w:jc w:val="center"/>
              <w:rPr>
                <w:sz w:val="16"/>
                <w:szCs w:val="16"/>
              </w:rPr>
            </w:pPr>
            <w:r>
              <w:rPr>
                <w:sz w:val="16"/>
                <w:szCs w:val="16"/>
              </w:rPr>
              <w:t>0,36</w:t>
            </w:r>
          </w:p>
        </w:tc>
        <w:tc>
          <w:tcPr>
            <w:tcW w:w="567" w:type="dxa"/>
          </w:tcPr>
          <w:p w:rsidR="00C73501" w:rsidRDefault="00C73501" w:rsidP="009D76F1">
            <w:pPr>
              <w:ind w:left="-92" w:right="-108"/>
              <w:jc w:val="center"/>
              <w:rPr>
                <w:sz w:val="16"/>
                <w:szCs w:val="16"/>
              </w:rPr>
            </w:pPr>
            <w:r>
              <w:rPr>
                <w:sz w:val="16"/>
                <w:szCs w:val="16"/>
              </w:rPr>
              <w:t>0,037</w:t>
            </w:r>
          </w:p>
        </w:tc>
        <w:tc>
          <w:tcPr>
            <w:tcW w:w="567" w:type="dxa"/>
          </w:tcPr>
          <w:p w:rsidR="00C73501" w:rsidRDefault="00C73501" w:rsidP="009D76F1">
            <w:pPr>
              <w:ind w:left="-108" w:right="-94"/>
              <w:jc w:val="center"/>
              <w:rPr>
                <w:sz w:val="16"/>
                <w:szCs w:val="16"/>
              </w:rPr>
            </w:pPr>
            <w:r>
              <w:rPr>
                <w:sz w:val="16"/>
                <w:szCs w:val="16"/>
              </w:rPr>
              <w:t>67,4</w:t>
            </w:r>
          </w:p>
        </w:tc>
        <w:tc>
          <w:tcPr>
            <w:tcW w:w="567" w:type="dxa"/>
          </w:tcPr>
          <w:p w:rsidR="00C73501" w:rsidRPr="00B4170F" w:rsidRDefault="00C73501" w:rsidP="009D76F1">
            <w:pPr>
              <w:ind w:left="-127" w:right="-89"/>
              <w:jc w:val="center"/>
              <w:rPr>
                <w:color w:val="FF0000"/>
                <w:sz w:val="16"/>
                <w:szCs w:val="16"/>
              </w:rPr>
            </w:pPr>
            <w:r w:rsidRPr="00B4170F">
              <w:rPr>
                <w:color w:val="000000"/>
                <w:sz w:val="16"/>
                <w:szCs w:val="16"/>
              </w:rPr>
              <w:t>0,00</w:t>
            </w:r>
            <w:r>
              <w:rPr>
                <w:color w:val="000000"/>
                <w:sz w:val="16"/>
                <w:szCs w:val="16"/>
              </w:rPr>
              <w:t>0</w:t>
            </w:r>
            <w:r w:rsidRPr="00B4170F">
              <w:rPr>
                <w:color w:val="000000"/>
                <w:sz w:val="16"/>
                <w:szCs w:val="16"/>
              </w:rPr>
              <w:t>4</w:t>
            </w:r>
          </w:p>
        </w:tc>
        <w:tc>
          <w:tcPr>
            <w:tcW w:w="567" w:type="dxa"/>
          </w:tcPr>
          <w:p w:rsidR="00C73501" w:rsidRDefault="00C73501" w:rsidP="009D76F1">
            <w:pPr>
              <w:ind w:left="-95" w:right="-18"/>
              <w:jc w:val="center"/>
              <w:rPr>
                <w:sz w:val="16"/>
                <w:szCs w:val="16"/>
              </w:rPr>
            </w:pPr>
            <w:r>
              <w:rPr>
                <w:sz w:val="16"/>
                <w:szCs w:val="16"/>
              </w:rPr>
              <w:t>0,065</w:t>
            </w:r>
          </w:p>
        </w:tc>
        <w:tc>
          <w:tcPr>
            <w:tcW w:w="567" w:type="dxa"/>
          </w:tcPr>
          <w:p w:rsidR="00C73501" w:rsidRDefault="00C73501" w:rsidP="009D76F1">
            <w:pPr>
              <w:ind w:left="-108" w:right="-108"/>
              <w:jc w:val="center"/>
              <w:rPr>
                <w:sz w:val="16"/>
                <w:szCs w:val="16"/>
              </w:rPr>
            </w:pPr>
            <w:r>
              <w:rPr>
                <w:sz w:val="16"/>
                <w:szCs w:val="16"/>
              </w:rPr>
              <w:t>0,005</w:t>
            </w:r>
          </w:p>
        </w:tc>
        <w:tc>
          <w:tcPr>
            <w:tcW w:w="567" w:type="dxa"/>
          </w:tcPr>
          <w:p w:rsidR="00C73501" w:rsidRDefault="00C73501" w:rsidP="009D76F1">
            <w:pPr>
              <w:ind w:left="-127" w:right="-89"/>
              <w:jc w:val="center"/>
              <w:rPr>
                <w:sz w:val="16"/>
                <w:szCs w:val="16"/>
              </w:rPr>
            </w:pPr>
            <w:r>
              <w:rPr>
                <w:sz w:val="16"/>
                <w:szCs w:val="16"/>
              </w:rPr>
              <w:t>0,004</w:t>
            </w:r>
          </w:p>
        </w:tc>
        <w:tc>
          <w:tcPr>
            <w:tcW w:w="567" w:type="dxa"/>
          </w:tcPr>
          <w:p w:rsidR="00C73501" w:rsidRDefault="00C73501" w:rsidP="009D76F1">
            <w:pPr>
              <w:ind w:left="-28" w:right="-108"/>
              <w:jc w:val="center"/>
              <w:rPr>
                <w:sz w:val="16"/>
                <w:szCs w:val="16"/>
              </w:rPr>
            </w:pPr>
            <w:r>
              <w:rPr>
                <w:sz w:val="16"/>
                <w:szCs w:val="16"/>
              </w:rPr>
              <w:t>0,022</w:t>
            </w:r>
          </w:p>
        </w:tc>
      </w:tr>
      <w:tr w:rsidR="00C73501" w:rsidTr="009D76F1">
        <w:tc>
          <w:tcPr>
            <w:tcW w:w="390" w:type="dxa"/>
          </w:tcPr>
          <w:p w:rsidR="00C73501" w:rsidRDefault="00C73501" w:rsidP="009D76F1">
            <w:pPr>
              <w:jc w:val="center"/>
              <w:rPr>
                <w:sz w:val="16"/>
                <w:szCs w:val="16"/>
              </w:rPr>
            </w:pPr>
            <w:r>
              <w:rPr>
                <w:sz w:val="16"/>
                <w:szCs w:val="16"/>
              </w:rPr>
              <w:t>19</w:t>
            </w:r>
          </w:p>
        </w:tc>
        <w:tc>
          <w:tcPr>
            <w:tcW w:w="540" w:type="dxa"/>
          </w:tcPr>
          <w:p w:rsidR="00C73501" w:rsidRDefault="00C73501" w:rsidP="009D76F1">
            <w:pPr>
              <w:ind w:left="-122" w:right="-108"/>
              <w:jc w:val="center"/>
              <w:rPr>
                <w:sz w:val="16"/>
                <w:szCs w:val="16"/>
              </w:rPr>
            </w:pPr>
            <w:r>
              <w:rPr>
                <w:sz w:val="16"/>
                <w:szCs w:val="16"/>
              </w:rPr>
              <w:t>15,8</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w:t>
            </w:r>
            <w:r w:rsidRPr="00B4170F">
              <w:rPr>
                <w:color w:val="000000"/>
                <w:sz w:val="16"/>
                <w:szCs w:val="16"/>
              </w:rPr>
              <w:t>0,07</w:t>
            </w:r>
          </w:p>
        </w:tc>
        <w:tc>
          <w:tcPr>
            <w:tcW w:w="444" w:type="dxa"/>
          </w:tcPr>
          <w:p w:rsidR="00C73501" w:rsidRDefault="00C73501" w:rsidP="009D76F1">
            <w:pPr>
              <w:ind w:left="-57" w:right="-108"/>
              <w:jc w:val="center"/>
              <w:rPr>
                <w:sz w:val="16"/>
                <w:szCs w:val="16"/>
              </w:rPr>
            </w:pPr>
            <w:r>
              <w:rPr>
                <w:sz w:val="16"/>
                <w:szCs w:val="16"/>
              </w:rPr>
              <w:t>1,5</w:t>
            </w:r>
          </w:p>
        </w:tc>
        <w:tc>
          <w:tcPr>
            <w:tcW w:w="460" w:type="dxa"/>
          </w:tcPr>
          <w:p w:rsidR="00C73501" w:rsidRDefault="00C73501" w:rsidP="009D76F1">
            <w:pPr>
              <w:ind w:left="-118" w:right="-108"/>
              <w:jc w:val="center"/>
              <w:rPr>
                <w:sz w:val="16"/>
                <w:szCs w:val="16"/>
              </w:rPr>
            </w:pPr>
            <w:r>
              <w:rPr>
                <w:sz w:val="16"/>
                <w:szCs w:val="16"/>
              </w:rPr>
              <w:t>0,38</w:t>
            </w:r>
          </w:p>
        </w:tc>
        <w:tc>
          <w:tcPr>
            <w:tcW w:w="567" w:type="dxa"/>
          </w:tcPr>
          <w:p w:rsidR="00C73501" w:rsidRDefault="00C73501" w:rsidP="009D76F1">
            <w:pPr>
              <w:ind w:left="-92" w:right="-108"/>
              <w:jc w:val="center"/>
              <w:rPr>
                <w:sz w:val="16"/>
                <w:szCs w:val="16"/>
              </w:rPr>
            </w:pPr>
            <w:r>
              <w:rPr>
                <w:sz w:val="16"/>
                <w:szCs w:val="16"/>
              </w:rPr>
              <w:t>0,022</w:t>
            </w:r>
          </w:p>
        </w:tc>
        <w:tc>
          <w:tcPr>
            <w:tcW w:w="567" w:type="dxa"/>
          </w:tcPr>
          <w:p w:rsidR="00C73501" w:rsidRDefault="00C73501" w:rsidP="009D76F1">
            <w:pPr>
              <w:ind w:left="-108" w:right="-94"/>
              <w:jc w:val="center"/>
              <w:rPr>
                <w:sz w:val="16"/>
                <w:szCs w:val="16"/>
              </w:rPr>
            </w:pPr>
            <w:r>
              <w:rPr>
                <w:sz w:val="16"/>
                <w:szCs w:val="16"/>
              </w:rPr>
              <w:t>68,7</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08</w:t>
            </w:r>
          </w:p>
        </w:tc>
        <w:tc>
          <w:tcPr>
            <w:tcW w:w="567" w:type="dxa"/>
          </w:tcPr>
          <w:p w:rsidR="00C73501" w:rsidRDefault="00C73501" w:rsidP="009D76F1">
            <w:pPr>
              <w:ind w:left="-95" w:right="-18"/>
              <w:jc w:val="center"/>
              <w:rPr>
                <w:sz w:val="16"/>
                <w:szCs w:val="16"/>
              </w:rPr>
            </w:pPr>
            <w:r>
              <w:rPr>
                <w:sz w:val="16"/>
                <w:szCs w:val="16"/>
              </w:rPr>
              <w:t>0,057</w:t>
            </w:r>
          </w:p>
        </w:tc>
        <w:tc>
          <w:tcPr>
            <w:tcW w:w="567" w:type="dxa"/>
          </w:tcPr>
          <w:p w:rsidR="00C73501" w:rsidRDefault="00C73501" w:rsidP="009D76F1">
            <w:pPr>
              <w:ind w:left="-108" w:right="-108"/>
              <w:jc w:val="center"/>
              <w:rPr>
                <w:sz w:val="16"/>
                <w:szCs w:val="16"/>
              </w:rPr>
            </w:pPr>
            <w:r>
              <w:rPr>
                <w:sz w:val="16"/>
                <w:szCs w:val="16"/>
              </w:rPr>
              <w:t>0,009</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7</w:t>
            </w:r>
          </w:p>
        </w:tc>
        <w:tc>
          <w:tcPr>
            <w:tcW w:w="567" w:type="dxa"/>
          </w:tcPr>
          <w:p w:rsidR="00C73501" w:rsidRDefault="00C73501" w:rsidP="009D76F1">
            <w:pPr>
              <w:ind w:left="-28" w:right="-108"/>
              <w:jc w:val="center"/>
              <w:rPr>
                <w:sz w:val="16"/>
                <w:szCs w:val="16"/>
              </w:rPr>
            </w:pPr>
            <w:r>
              <w:rPr>
                <w:sz w:val="16"/>
                <w:szCs w:val="16"/>
              </w:rPr>
              <w:t>0,053</w:t>
            </w:r>
          </w:p>
        </w:tc>
      </w:tr>
      <w:tr w:rsidR="00C73501" w:rsidTr="009D76F1">
        <w:tc>
          <w:tcPr>
            <w:tcW w:w="390" w:type="dxa"/>
          </w:tcPr>
          <w:p w:rsidR="00C73501" w:rsidRDefault="00C73501" w:rsidP="009D76F1">
            <w:pPr>
              <w:jc w:val="center"/>
              <w:rPr>
                <w:sz w:val="16"/>
                <w:szCs w:val="16"/>
              </w:rPr>
            </w:pPr>
            <w:r>
              <w:rPr>
                <w:sz w:val="16"/>
                <w:szCs w:val="16"/>
              </w:rPr>
              <w:t>20</w:t>
            </w:r>
          </w:p>
        </w:tc>
        <w:tc>
          <w:tcPr>
            <w:tcW w:w="540" w:type="dxa"/>
          </w:tcPr>
          <w:p w:rsidR="00C73501" w:rsidRDefault="00C73501" w:rsidP="009D76F1">
            <w:pPr>
              <w:ind w:left="-122" w:right="-108"/>
              <w:jc w:val="center"/>
              <w:rPr>
                <w:sz w:val="16"/>
                <w:szCs w:val="16"/>
              </w:rPr>
            </w:pPr>
            <w:r>
              <w:rPr>
                <w:sz w:val="16"/>
                <w:szCs w:val="16"/>
              </w:rPr>
              <w:t>16,3</w:t>
            </w:r>
          </w:p>
        </w:tc>
        <w:tc>
          <w:tcPr>
            <w:tcW w:w="399" w:type="dxa"/>
          </w:tcPr>
          <w:p w:rsidR="00C73501" w:rsidRPr="00B4170F" w:rsidRDefault="00C73501" w:rsidP="009D76F1">
            <w:pPr>
              <w:ind w:left="-108" w:right="-108"/>
              <w:jc w:val="center"/>
              <w:rPr>
                <w:color w:val="FF0000"/>
                <w:sz w:val="16"/>
                <w:szCs w:val="16"/>
              </w:rPr>
            </w:pPr>
            <w:r>
              <w:rPr>
                <w:color w:val="000000"/>
                <w:sz w:val="16"/>
                <w:szCs w:val="16"/>
              </w:rPr>
              <w:t>3</w:t>
            </w:r>
            <w:r w:rsidRPr="00B4170F">
              <w:rPr>
                <w:color w:val="000000"/>
                <w:sz w:val="16"/>
                <w:szCs w:val="16"/>
              </w:rPr>
              <w:t>0,0</w:t>
            </w:r>
            <w:r>
              <w:rPr>
                <w:color w:val="000000"/>
                <w:sz w:val="16"/>
                <w:szCs w:val="16"/>
              </w:rPr>
              <w:t>2</w:t>
            </w:r>
          </w:p>
        </w:tc>
        <w:tc>
          <w:tcPr>
            <w:tcW w:w="444" w:type="dxa"/>
          </w:tcPr>
          <w:p w:rsidR="00C73501" w:rsidRDefault="00C73501" w:rsidP="009D76F1">
            <w:pPr>
              <w:ind w:left="-72" w:right="-108"/>
              <w:jc w:val="center"/>
              <w:rPr>
                <w:sz w:val="16"/>
                <w:szCs w:val="16"/>
              </w:rPr>
            </w:pPr>
            <w:r>
              <w:rPr>
                <w:sz w:val="16"/>
                <w:szCs w:val="16"/>
              </w:rPr>
              <w:t>1,4</w:t>
            </w:r>
          </w:p>
        </w:tc>
        <w:tc>
          <w:tcPr>
            <w:tcW w:w="460" w:type="dxa"/>
          </w:tcPr>
          <w:p w:rsidR="00C73501" w:rsidRDefault="00C73501" w:rsidP="009D76F1">
            <w:pPr>
              <w:ind w:left="-118" w:right="-108"/>
              <w:jc w:val="center"/>
              <w:rPr>
                <w:sz w:val="16"/>
                <w:szCs w:val="16"/>
              </w:rPr>
            </w:pPr>
            <w:r>
              <w:rPr>
                <w:sz w:val="16"/>
                <w:szCs w:val="16"/>
              </w:rPr>
              <w:t>0,32</w:t>
            </w:r>
          </w:p>
        </w:tc>
        <w:tc>
          <w:tcPr>
            <w:tcW w:w="567" w:type="dxa"/>
          </w:tcPr>
          <w:p w:rsidR="00C73501" w:rsidRDefault="00C73501" w:rsidP="009D76F1">
            <w:pPr>
              <w:ind w:left="-92" w:right="-108"/>
              <w:jc w:val="center"/>
              <w:rPr>
                <w:sz w:val="16"/>
                <w:szCs w:val="16"/>
              </w:rPr>
            </w:pPr>
            <w:r>
              <w:rPr>
                <w:sz w:val="16"/>
                <w:szCs w:val="16"/>
              </w:rPr>
              <w:t>0,018</w:t>
            </w:r>
          </w:p>
        </w:tc>
        <w:tc>
          <w:tcPr>
            <w:tcW w:w="567" w:type="dxa"/>
          </w:tcPr>
          <w:p w:rsidR="00C73501" w:rsidRDefault="00C73501" w:rsidP="009D76F1">
            <w:pPr>
              <w:ind w:left="-108" w:right="-94"/>
              <w:jc w:val="center"/>
              <w:rPr>
                <w:sz w:val="16"/>
                <w:szCs w:val="16"/>
              </w:rPr>
            </w:pPr>
            <w:r>
              <w:rPr>
                <w:sz w:val="16"/>
                <w:szCs w:val="16"/>
              </w:rPr>
              <w:t>65,5</w:t>
            </w:r>
          </w:p>
        </w:tc>
        <w:tc>
          <w:tcPr>
            <w:tcW w:w="567" w:type="dxa"/>
          </w:tcPr>
          <w:p w:rsidR="00C73501" w:rsidRPr="00B4170F" w:rsidRDefault="00C73501" w:rsidP="009D76F1">
            <w:pPr>
              <w:ind w:left="-127" w:right="-89"/>
              <w:jc w:val="center"/>
              <w:rPr>
                <w:color w:val="000000"/>
                <w:sz w:val="16"/>
                <w:szCs w:val="16"/>
              </w:rPr>
            </w:pPr>
            <w:r>
              <w:rPr>
                <w:color w:val="000000"/>
                <w:sz w:val="16"/>
                <w:szCs w:val="16"/>
              </w:rPr>
              <w:t>0,0009</w:t>
            </w:r>
          </w:p>
        </w:tc>
        <w:tc>
          <w:tcPr>
            <w:tcW w:w="567" w:type="dxa"/>
          </w:tcPr>
          <w:p w:rsidR="00C73501" w:rsidRDefault="00C73501" w:rsidP="009D76F1">
            <w:pPr>
              <w:ind w:left="-95" w:right="-18"/>
              <w:jc w:val="center"/>
              <w:rPr>
                <w:sz w:val="16"/>
                <w:szCs w:val="16"/>
              </w:rPr>
            </w:pPr>
            <w:r>
              <w:rPr>
                <w:sz w:val="16"/>
                <w:szCs w:val="16"/>
              </w:rPr>
              <w:t>0,041</w:t>
            </w:r>
          </w:p>
        </w:tc>
        <w:tc>
          <w:tcPr>
            <w:tcW w:w="567" w:type="dxa"/>
          </w:tcPr>
          <w:p w:rsidR="00C73501" w:rsidRDefault="00C73501" w:rsidP="009D76F1">
            <w:pPr>
              <w:ind w:left="-108" w:right="-108"/>
              <w:jc w:val="center"/>
              <w:rPr>
                <w:sz w:val="16"/>
                <w:szCs w:val="16"/>
              </w:rPr>
            </w:pPr>
            <w:r>
              <w:rPr>
                <w:sz w:val="16"/>
                <w:szCs w:val="16"/>
              </w:rPr>
              <w:t>0,002</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6</w:t>
            </w:r>
          </w:p>
        </w:tc>
        <w:tc>
          <w:tcPr>
            <w:tcW w:w="567" w:type="dxa"/>
          </w:tcPr>
          <w:p w:rsidR="00C73501" w:rsidRDefault="00C73501" w:rsidP="009D76F1">
            <w:pPr>
              <w:ind w:left="-28" w:right="-108"/>
              <w:jc w:val="center"/>
              <w:rPr>
                <w:sz w:val="16"/>
                <w:szCs w:val="16"/>
              </w:rPr>
            </w:pPr>
            <w:r>
              <w:rPr>
                <w:sz w:val="16"/>
                <w:szCs w:val="16"/>
              </w:rPr>
              <w:t>0,046</w:t>
            </w:r>
          </w:p>
        </w:tc>
      </w:tr>
      <w:tr w:rsidR="00C73501" w:rsidTr="009D76F1">
        <w:tc>
          <w:tcPr>
            <w:tcW w:w="390" w:type="dxa"/>
          </w:tcPr>
          <w:p w:rsidR="00C73501" w:rsidRDefault="00C73501" w:rsidP="009D76F1">
            <w:pPr>
              <w:jc w:val="center"/>
              <w:rPr>
                <w:sz w:val="16"/>
                <w:szCs w:val="16"/>
              </w:rPr>
            </w:pPr>
            <w:r>
              <w:rPr>
                <w:sz w:val="16"/>
                <w:szCs w:val="16"/>
              </w:rPr>
              <w:t>21</w:t>
            </w:r>
          </w:p>
        </w:tc>
        <w:tc>
          <w:tcPr>
            <w:tcW w:w="540" w:type="dxa"/>
          </w:tcPr>
          <w:p w:rsidR="00C73501" w:rsidRDefault="00C73501" w:rsidP="009D76F1">
            <w:pPr>
              <w:ind w:left="-122" w:right="-108"/>
              <w:jc w:val="center"/>
              <w:rPr>
                <w:sz w:val="16"/>
                <w:szCs w:val="16"/>
              </w:rPr>
            </w:pPr>
            <w:r>
              <w:rPr>
                <w:sz w:val="16"/>
                <w:szCs w:val="16"/>
              </w:rPr>
              <w:t>16,4</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30,02</w:t>
            </w:r>
          </w:p>
        </w:tc>
        <w:tc>
          <w:tcPr>
            <w:tcW w:w="444" w:type="dxa"/>
          </w:tcPr>
          <w:p w:rsidR="00C73501" w:rsidRDefault="00C73501" w:rsidP="009D76F1">
            <w:pPr>
              <w:ind w:left="-72" w:right="-108"/>
              <w:jc w:val="center"/>
              <w:rPr>
                <w:sz w:val="16"/>
                <w:szCs w:val="16"/>
              </w:rPr>
            </w:pPr>
            <w:r>
              <w:rPr>
                <w:sz w:val="16"/>
                <w:szCs w:val="16"/>
              </w:rPr>
              <w:t>1,9</w:t>
            </w:r>
          </w:p>
        </w:tc>
        <w:tc>
          <w:tcPr>
            <w:tcW w:w="460" w:type="dxa"/>
          </w:tcPr>
          <w:p w:rsidR="00C73501" w:rsidRDefault="00C73501" w:rsidP="009D76F1">
            <w:pPr>
              <w:ind w:left="-118" w:right="-108"/>
              <w:jc w:val="center"/>
              <w:rPr>
                <w:sz w:val="16"/>
                <w:szCs w:val="16"/>
              </w:rPr>
            </w:pPr>
            <w:r>
              <w:rPr>
                <w:sz w:val="16"/>
                <w:szCs w:val="16"/>
              </w:rPr>
              <w:t>0,45</w:t>
            </w:r>
          </w:p>
        </w:tc>
        <w:tc>
          <w:tcPr>
            <w:tcW w:w="567" w:type="dxa"/>
          </w:tcPr>
          <w:p w:rsidR="00C73501" w:rsidRDefault="00C73501" w:rsidP="009D76F1">
            <w:pPr>
              <w:ind w:left="-92" w:right="-108"/>
              <w:jc w:val="center"/>
              <w:rPr>
                <w:sz w:val="16"/>
                <w:szCs w:val="16"/>
              </w:rPr>
            </w:pPr>
            <w:r>
              <w:rPr>
                <w:sz w:val="16"/>
                <w:szCs w:val="16"/>
              </w:rPr>
              <w:t>0,021</w:t>
            </w:r>
          </w:p>
        </w:tc>
        <w:tc>
          <w:tcPr>
            <w:tcW w:w="567" w:type="dxa"/>
          </w:tcPr>
          <w:p w:rsidR="00C73501" w:rsidRDefault="00C73501" w:rsidP="009D76F1">
            <w:pPr>
              <w:ind w:left="-108" w:right="-94"/>
              <w:jc w:val="center"/>
              <w:rPr>
                <w:sz w:val="16"/>
                <w:szCs w:val="16"/>
              </w:rPr>
            </w:pPr>
            <w:r>
              <w:rPr>
                <w:sz w:val="16"/>
                <w:szCs w:val="16"/>
              </w:rPr>
              <w:t>53,9</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w:t>
            </w:r>
            <w:r>
              <w:rPr>
                <w:color w:val="000000"/>
                <w:sz w:val="16"/>
                <w:szCs w:val="16"/>
              </w:rPr>
              <w:t>0</w:t>
            </w:r>
            <w:r w:rsidRPr="00B4170F">
              <w:rPr>
                <w:color w:val="000000"/>
                <w:sz w:val="16"/>
                <w:szCs w:val="16"/>
              </w:rPr>
              <w:t>0</w:t>
            </w:r>
            <w:r>
              <w:rPr>
                <w:color w:val="000000"/>
                <w:sz w:val="16"/>
                <w:szCs w:val="16"/>
              </w:rPr>
              <w:t>5</w:t>
            </w:r>
          </w:p>
        </w:tc>
        <w:tc>
          <w:tcPr>
            <w:tcW w:w="567" w:type="dxa"/>
          </w:tcPr>
          <w:p w:rsidR="00C73501" w:rsidRDefault="00C73501" w:rsidP="009D76F1">
            <w:pPr>
              <w:ind w:left="-95" w:right="-18"/>
              <w:jc w:val="center"/>
              <w:rPr>
                <w:sz w:val="16"/>
                <w:szCs w:val="16"/>
              </w:rPr>
            </w:pPr>
            <w:r>
              <w:rPr>
                <w:sz w:val="16"/>
                <w:szCs w:val="16"/>
              </w:rPr>
              <w:t>0,043</w:t>
            </w:r>
          </w:p>
        </w:tc>
        <w:tc>
          <w:tcPr>
            <w:tcW w:w="567" w:type="dxa"/>
          </w:tcPr>
          <w:p w:rsidR="00C73501" w:rsidRDefault="00C73501" w:rsidP="009D76F1">
            <w:pPr>
              <w:ind w:left="-108" w:right="-108"/>
              <w:jc w:val="center"/>
              <w:rPr>
                <w:sz w:val="16"/>
                <w:szCs w:val="16"/>
              </w:rPr>
            </w:pPr>
            <w:r>
              <w:rPr>
                <w:sz w:val="16"/>
                <w:szCs w:val="16"/>
              </w:rPr>
              <w:t>0,003</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5</w:t>
            </w:r>
          </w:p>
        </w:tc>
        <w:tc>
          <w:tcPr>
            <w:tcW w:w="567" w:type="dxa"/>
          </w:tcPr>
          <w:p w:rsidR="00C73501" w:rsidRDefault="00C73501" w:rsidP="009D76F1">
            <w:pPr>
              <w:ind w:left="-28" w:right="-108"/>
              <w:jc w:val="center"/>
              <w:rPr>
                <w:sz w:val="16"/>
                <w:szCs w:val="16"/>
              </w:rPr>
            </w:pPr>
            <w:r>
              <w:rPr>
                <w:sz w:val="16"/>
                <w:szCs w:val="16"/>
              </w:rPr>
              <w:t>0,041</w:t>
            </w:r>
          </w:p>
        </w:tc>
      </w:tr>
      <w:tr w:rsidR="00C73501" w:rsidTr="009D76F1">
        <w:tc>
          <w:tcPr>
            <w:tcW w:w="390" w:type="dxa"/>
          </w:tcPr>
          <w:p w:rsidR="00C73501" w:rsidRDefault="00C73501" w:rsidP="009D76F1">
            <w:pPr>
              <w:jc w:val="center"/>
              <w:rPr>
                <w:sz w:val="16"/>
                <w:szCs w:val="16"/>
              </w:rPr>
            </w:pPr>
            <w:r>
              <w:rPr>
                <w:sz w:val="16"/>
                <w:szCs w:val="16"/>
              </w:rPr>
              <w:t>22</w:t>
            </w:r>
          </w:p>
        </w:tc>
        <w:tc>
          <w:tcPr>
            <w:tcW w:w="540" w:type="dxa"/>
          </w:tcPr>
          <w:p w:rsidR="00C73501" w:rsidRDefault="00C73501" w:rsidP="009D76F1">
            <w:pPr>
              <w:ind w:left="-122" w:right="-108"/>
              <w:jc w:val="center"/>
              <w:rPr>
                <w:sz w:val="16"/>
                <w:szCs w:val="16"/>
              </w:rPr>
            </w:pPr>
            <w:r>
              <w:rPr>
                <w:sz w:val="16"/>
                <w:szCs w:val="16"/>
              </w:rPr>
              <w:t>16,5</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30,</w:t>
            </w:r>
            <w:r w:rsidRPr="00B4170F">
              <w:rPr>
                <w:color w:val="000000"/>
                <w:sz w:val="16"/>
                <w:szCs w:val="16"/>
              </w:rPr>
              <w:t>0</w:t>
            </w:r>
            <w:r>
              <w:rPr>
                <w:color w:val="000000"/>
                <w:sz w:val="16"/>
                <w:szCs w:val="16"/>
              </w:rPr>
              <w:t>4</w:t>
            </w:r>
          </w:p>
        </w:tc>
        <w:tc>
          <w:tcPr>
            <w:tcW w:w="444" w:type="dxa"/>
          </w:tcPr>
          <w:p w:rsidR="00C73501" w:rsidRDefault="00C73501" w:rsidP="009D76F1">
            <w:pPr>
              <w:ind w:left="-72" w:right="-108"/>
              <w:jc w:val="center"/>
              <w:rPr>
                <w:sz w:val="16"/>
                <w:szCs w:val="16"/>
              </w:rPr>
            </w:pPr>
            <w:r>
              <w:rPr>
                <w:sz w:val="16"/>
                <w:szCs w:val="16"/>
              </w:rPr>
              <w:t>1,8</w:t>
            </w:r>
          </w:p>
        </w:tc>
        <w:tc>
          <w:tcPr>
            <w:tcW w:w="460" w:type="dxa"/>
          </w:tcPr>
          <w:p w:rsidR="00C73501" w:rsidRDefault="00C73501" w:rsidP="009D76F1">
            <w:pPr>
              <w:ind w:left="-118" w:right="-108"/>
              <w:jc w:val="center"/>
              <w:rPr>
                <w:sz w:val="16"/>
                <w:szCs w:val="16"/>
              </w:rPr>
            </w:pPr>
            <w:r>
              <w:rPr>
                <w:sz w:val="16"/>
                <w:szCs w:val="16"/>
              </w:rPr>
              <w:t>0,46</w:t>
            </w:r>
          </w:p>
        </w:tc>
        <w:tc>
          <w:tcPr>
            <w:tcW w:w="567" w:type="dxa"/>
          </w:tcPr>
          <w:p w:rsidR="00C73501" w:rsidRDefault="00C73501" w:rsidP="009D76F1">
            <w:pPr>
              <w:ind w:left="-92" w:right="-108"/>
              <w:jc w:val="center"/>
              <w:rPr>
                <w:sz w:val="16"/>
                <w:szCs w:val="16"/>
              </w:rPr>
            </w:pPr>
            <w:r>
              <w:rPr>
                <w:sz w:val="16"/>
                <w:szCs w:val="16"/>
              </w:rPr>
              <w:t>0,022</w:t>
            </w:r>
          </w:p>
        </w:tc>
        <w:tc>
          <w:tcPr>
            <w:tcW w:w="567" w:type="dxa"/>
          </w:tcPr>
          <w:p w:rsidR="00C73501" w:rsidRDefault="00C73501" w:rsidP="009D76F1">
            <w:pPr>
              <w:ind w:left="-108" w:right="-94"/>
              <w:jc w:val="center"/>
              <w:rPr>
                <w:sz w:val="16"/>
                <w:szCs w:val="16"/>
              </w:rPr>
            </w:pPr>
            <w:r>
              <w:rPr>
                <w:sz w:val="16"/>
                <w:szCs w:val="16"/>
              </w:rPr>
              <w:t>61,5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w:t>
            </w:r>
            <w:r w:rsidRPr="00B4170F">
              <w:rPr>
                <w:color w:val="000000"/>
                <w:sz w:val="16"/>
                <w:szCs w:val="16"/>
              </w:rPr>
              <w:t>3</w:t>
            </w:r>
          </w:p>
        </w:tc>
        <w:tc>
          <w:tcPr>
            <w:tcW w:w="567" w:type="dxa"/>
          </w:tcPr>
          <w:p w:rsidR="00C73501" w:rsidRDefault="00C73501" w:rsidP="009D76F1">
            <w:pPr>
              <w:ind w:left="-95" w:right="-18"/>
              <w:jc w:val="center"/>
              <w:rPr>
                <w:sz w:val="16"/>
                <w:szCs w:val="16"/>
              </w:rPr>
            </w:pPr>
            <w:r>
              <w:rPr>
                <w:sz w:val="16"/>
                <w:szCs w:val="16"/>
              </w:rPr>
              <w:t>0,032</w:t>
            </w:r>
          </w:p>
        </w:tc>
        <w:tc>
          <w:tcPr>
            <w:tcW w:w="567" w:type="dxa"/>
          </w:tcPr>
          <w:p w:rsidR="00C73501" w:rsidRDefault="00C73501" w:rsidP="009D76F1">
            <w:pPr>
              <w:ind w:left="-108" w:right="-108"/>
              <w:jc w:val="center"/>
              <w:rPr>
                <w:sz w:val="16"/>
                <w:szCs w:val="16"/>
              </w:rPr>
            </w:pPr>
            <w:r>
              <w:rPr>
                <w:sz w:val="16"/>
                <w:szCs w:val="16"/>
              </w:rPr>
              <w:t>0,035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0,004</w:t>
            </w:r>
          </w:p>
        </w:tc>
        <w:tc>
          <w:tcPr>
            <w:tcW w:w="567" w:type="dxa"/>
          </w:tcPr>
          <w:p w:rsidR="00C73501" w:rsidRDefault="00C73501" w:rsidP="009D76F1">
            <w:pPr>
              <w:ind w:left="-28" w:right="-108"/>
              <w:jc w:val="center"/>
              <w:rPr>
                <w:sz w:val="16"/>
                <w:szCs w:val="16"/>
              </w:rPr>
            </w:pPr>
            <w:r>
              <w:rPr>
                <w:sz w:val="16"/>
                <w:szCs w:val="16"/>
              </w:rPr>
              <w:t>0,035</w:t>
            </w:r>
          </w:p>
        </w:tc>
      </w:tr>
      <w:tr w:rsidR="00C73501" w:rsidTr="009D76F1">
        <w:tc>
          <w:tcPr>
            <w:tcW w:w="390" w:type="dxa"/>
          </w:tcPr>
          <w:p w:rsidR="00C73501" w:rsidRDefault="00C73501" w:rsidP="009D76F1">
            <w:pPr>
              <w:jc w:val="center"/>
              <w:rPr>
                <w:sz w:val="16"/>
                <w:szCs w:val="16"/>
              </w:rPr>
            </w:pPr>
            <w:r>
              <w:rPr>
                <w:sz w:val="16"/>
                <w:szCs w:val="16"/>
              </w:rPr>
              <w:t>23</w:t>
            </w:r>
          </w:p>
        </w:tc>
        <w:tc>
          <w:tcPr>
            <w:tcW w:w="540" w:type="dxa"/>
          </w:tcPr>
          <w:p w:rsidR="00C73501" w:rsidRDefault="00C73501" w:rsidP="009D76F1">
            <w:pPr>
              <w:ind w:left="-122" w:right="-108"/>
              <w:jc w:val="center"/>
              <w:rPr>
                <w:sz w:val="16"/>
                <w:szCs w:val="16"/>
              </w:rPr>
            </w:pPr>
            <w:r>
              <w:rPr>
                <w:sz w:val="16"/>
                <w:szCs w:val="16"/>
              </w:rPr>
              <w:t>13,5</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30,05</w:t>
            </w:r>
          </w:p>
        </w:tc>
        <w:tc>
          <w:tcPr>
            <w:tcW w:w="444" w:type="dxa"/>
          </w:tcPr>
          <w:p w:rsidR="00C73501" w:rsidRDefault="00C73501" w:rsidP="009D76F1">
            <w:pPr>
              <w:ind w:left="-72" w:right="-108"/>
              <w:jc w:val="center"/>
              <w:rPr>
                <w:sz w:val="16"/>
                <w:szCs w:val="16"/>
              </w:rPr>
            </w:pPr>
            <w:r>
              <w:rPr>
                <w:sz w:val="16"/>
                <w:szCs w:val="16"/>
              </w:rPr>
              <w:t>2,4</w:t>
            </w:r>
          </w:p>
        </w:tc>
        <w:tc>
          <w:tcPr>
            <w:tcW w:w="460" w:type="dxa"/>
          </w:tcPr>
          <w:p w:rsidR="00C73501" w:rsidRDefault="00C73501" w:rsidP="009D76F1">
            <w:pPr>
              <w:ind w:left="-118" w:right="-108"/>
              <w:jc w:val="center"/>
              <w:rPr>
                <w:sz w:val="16"/>
                <w:szCs w:val="16"/>
              </w:rPr>
            </w:pPr>
            <w:r>
              <w:rPr>
                <w:sz w:val="16"/>
                <w:szCs w:val="16"/>
              </w:rPr>
              <w:t>0,22</w:t>
            </w:r>
          </w:p>
        </w:tc>
        <w:tc>
          <w:tcPr>
            <w:tcW w:w="567" w:type="dxa"/>
          </w:tcPr>
          <w:p w:rsidR="00C73501" w:rsidRDefault="00C73501" w:rsidP="009D76F1">
            <w:pPr>
              <w:ind w:left="-92" w:right="-108"/>
              <w:jc w:val="center"/>
              <w:rPr>
                <w:sz w:val="16"/>
                <w:szCs w:val="16"/>
              </w:rPr>
            </w:pPr>
            <w:r>
              <w:rPr>
                <w:sz w:val="16"/>
                <w:szCs w:val="16"/>
              </w:rPr>
              <w:t>0,043</w:t>
            </w:r>
          </w:p>
        </w:tc>
        <w:tc>
          <w:tcPr>
            <w:tcW w:w="567" w:type="dxa"/>
          </w:tcPr>
          <w:p w:rsidR="00C73501" w:rsidRDefault="00C73501" w:rsidP="009D76F1">
            <w:pPr>
              <w:ind w:left="-108" w:right="-94"/>
              <w:jc w:val="center"/>
              <w:rPr>
                <w:sz w:val="16"/>
                <w:szCs w:val="16"/>
              </w:rPr>
            </w:pPr>
            <w:r>
              <w:rPr>
                <w:sz w:val="16"/>
                <w:szCs w:val="16"/>
              </w:rPr>
              <w:t>65,5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05</w:t>
            </w:r>
          </w:p>
        </w:tc>
        <w:tc>
          <w:tcPr>
            <w:tcW w:w="567" w:type="dxa"/>
          </w:tcPr>
          <w:p w:rsidR="00C73501" w:rsidRDefault="00C73501" w:rsidP="009D76F1">
            <w:pPr>
              <w:ind w:left="-95" w:right="-18"/>
              <w:jc w:val="center"/>
              <w:rPr>
                <w:sz w:val="16"/>
                <w:szCs w:val="16"/>
              </w:rPr>
            </w:pPr>
            <w:r>
              <w:rPr>
                <w:sz w:val="16"/>
                <w:szCs w:val="16"/>
              </w:rPr>
              <w:t>0,031</w:t>
            </w:r>
          </w:p>
        </w:tc>
        <w:tc>
          <w:tcPr>
            <w:tcW w:w="567" w:type="dxa"/>
          </w:tcPr>
          <w:p w:rsidR="00C73501" w:rsidRDefault="00C73501" w:rsidP="009D76F1">
            <w:pPr>
              <w:ind w:left="-108" w:right="-108"/>
              <w:jc w:val="center"/>
              <w:rPr>
                <w:sz w:val="16"/>
                <w:szCs w:val="16"/>
              </w:rPr>
            </w:pPr>
            <w:r>
              <w:rPr>
                <w:sz w:val="16"/>
                <w:szCs w:val="16"/>
              </w:rPr>
              <w:t>0,002</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9</w:t>
            </w:r>
          </w:p>
        </w:tc>
        <w:tc>
          <w:tcPr>
            <w:tcW w:w="567" w:type="dxa"/>
          </w:tcPr>
          <w:p w:rsidR="00C73501" w:rsidRDefault="00C73501" w:rsidP="009D76F1">
            <w:pPr>
              <w:ind w:left="-28" w:right="-108"/>
              <w:jc w:val="center"/>
              <w:rPr>
                <w:sz w:val="16"/>
                <w:szCs w:val="16"/>
              </w:rPr>
            </w:pPr>
            <w:r>
              <w:rPr>
                <w:sz w:val="16"/>
                <w:szCs w:val="16"/>
              </w:rPr>
              <w:t>0,012</w:t>
            </w:r>
          </w:p>
        </w:tc>
      </w:tr>
      <w:tr w:rsidR="00C73501" w:rsidTr="009D76F1">
        <w:tc>
          <w:tcPr>
            <w:tcW w:w="390" w:type="dxa"/>
          </w:tcPr>
          <w:p w:rsidR="00C73501" w:rsidRDefault="00C73501" w:rsidP="009D76F1">
            <w:pPr>
              <w:jc w:val="center"/>
              <w:rPr>
                <w:sz w:val="16"/>
                <w:szCs w:val="16"/>
              </w:rPr>
            </w:pPr>
            <w:r>
              <w:rPr>
                <w:sz w:val="16"/>
                <w:szCs w:val="16"/>
              </w:rPr>
              <w:t>24</w:t>
            </w:r>
          </w:p>
        </w:tc>
        <w:tc>
          <w:tcPr>
            <w:tcW w:w="540" w:type="dxa"/>
          </w:tcPr>
          <w:p w:rsidR="00C73501" w:rsidRDefault="00C73501" w:rsidP="009D76F1">
            <w:pPr>
              <w:ind w:left="-122" w:right="-108"/>
              <w:jc w:val="center"/>
              <w:rPr>
                <w:sz w:val="16"/>
                <w:szCs w:val="16"/>
              </w:rPr>
            </w:pPr>
            <w:r>
              <w:rPr>
                <w:sz w:val="16"/>
                <w:szCs w:val="16"/>
              </w:rPr>
              <w:t>19,3</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30,</w:t>
            </w:r>
            <w:r w:rsidRPr="00B4170F">
              <w:rPr>
                <w:color w:val="000000"/>
                <w:sz w:val="16"/>
                <w:szCs w:val="16"/>
              </w:rPr>
              <w:t>0</w:t>
            </w:r>
            <w:r>
              <w:rPr>
                <w:color w:val="000000"/>
                <w:sz w:val="16"/>
                <w:szCs w:val="16"/>
              </w:rPr>
              <w:t>4</w:t>
            </w:r>
          </w:p>
        </w:tc>
        <w:tc>
          <w:tcPr>
            <w:tcW w:w="444" w:type="dxa"/>
          </w:tcPr>
          <w:p w:rsidR="00C73501" w:rsidRDefault="00C73501" w:rsidP="009D76F1">
            <w:pPr>
              <w:ind w:left="-72" w:right="-108"/>
              <w:jc w:val="center"/>
              <w:rPr>
                <w:sz w:val="16"/>
                <w:szCs w:val="16"/>
              </w:rPr>
            </w:pPr>
            <w:r>
              <w:rPr>
                <w:sz w:val="16"/>
                <w:szCs w:val="16"/>
              </w:rPr>
              <w:t>1,7</w:t>
            </w:r>
          </w:p>
        </w:tc>
        <w:tc>
          <w:tcPr>
            <w:tcW w:w="460" w:type="dxa"/>
          </w:tcPr>
          <w:p w:rsidR="00C73501" w:rsidRDefault="00C73501" w:rsidP="009D76F1">
            <w:pPr>
              <w:ind w:left="-118" w:right="-108"/>
              <w:jc w:val="center"/>
              <w:rPr>
                <w:sz w:val="16"/>
                <w:szCs w:val="16"/>
              </w:rPr>
            </w:pPr>
            <w:r>
              <w:rPr>
                <w:sz w:val="16"/>
                <w:szCs w:val="16"/>
              </w:rPr>
              <w:t>0,18</w:t>
            </w:r>
          </w:p>
        </w:tc>
        <w:tc>
          <w:tcPr>
            <w:tcW w:w="567" w:type="dxa"/>
          </w:tcPr>
          <w:p w:rsidR="00C73501" w:rsidRDefault="00C73501" w:rsidP="009D76F1">
            <w:pPr>
              <w:ind w:left="-92" w:right="-108"/>
              <w:jc w:val="center"/>
              <w:rPr>
                <w:sz w:val="16"/>
                <w:szCs w:val="16"/>
              </w:rPr>
            </w:pPr>
            <w:r>
              <w:rPr>
                <w:sz w:val="16"/>
                <w:szCs w:val="16"/>
              </w:rPr>
              <w:t>0,033</w:t>
            </w:r>
          </w:p>
        </w:tc>
        <w:tc>
          <w:tcPr>
            <w:tcW w:w="567" w:type="dxa"/>
          </w:tcPr>
          <w:p w:rsidR="00C73501" w:rsidRDefault="00C73501" w:rsidP="009D76F1">
            <w:pPr>
              <w:ind w:left="-108" w:right="-94"/>
              <w:jc w:val="center"/>
              <w:rPr>
                <w:sz w:val="16"/>
                <w:szCs w:val="16"/>
              </w:rPr>
            </w:pPr>
            <w:r>
              <w:rPr>
                <w:sz w:val="16"/>
                <w:szCs w:val="16"/>
              </w:rPr>
              <w:t>65,5</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06</w:t>
            </w:r>
          </w:p>
        </w:tc>
        <w:tc>
          <w:tcPr>
            <w:tcW w:w="567" w:type="dxa"/>
          </w:tcPr>
          <w:p w:rsidR="00C73501" w:rsidRDefault="00C73501" w:rsidP="009D76F1">
            <w:pPr>
              <w:ind w:left="-95" w:right="-18"/>
              <w:jc w:val="center"/>
              <w:rPr>
                <w:sz w:val="16"/>
                <w:szCs w:val="16"/>
              </w:rPr>
            </w:pPr>
            <w:r>
              <w:rPr>
                <w:sz w:val="16"/>
                <w:szCs w:val="16"/>
              </w:rPr>
              <w:t>0,032</w:t>
            </w:r>
          </w:p>
        </w:tc>
        <w:tc>
          <w:tcPr>
            <w:tcW w:w="567" w:type="dxa"/>
          </w:tcPr>
          <w:p w:rsidR="00C73501" w:rsidRDefault="00C73501" w:rsidP="009D76F1">
            <w:pPr>
              <w:ind w:left="-108" w:right="-108"/>
              <w:jc w:val="center"/>
              <w:rPr>
                <w:sz w:val="16"/>
                <w:szCs w:val="16"/>
              </w:rPr>
            </w:pPr>
            <w:r>
              <w:rPr>
                <w:sz w:val="16"/>
                <w:szCs w:val="16"/>
              </w:rPr>
              <w:t>0,008</w:t>
            </w:r>
          </w:p>
        </w:tc>
        <w:tc>
          <w:tcPr>
            <w:tcW w:w="567" w:type="dxa"/>
          </w:tcPr>
          <w:p w:rsidR="00C73501" w:rsidRPr="00B4170F" w:rsidRDefault="00C73501" w:rsidP="009D76F1">
            <w:pPr>
              <w:ind w:left="-127" w:right="-89"/>
              <w:jc w:val="center"/>
              <w:rPr>
                <w:color w:val="000000"/>
                <w:sz w:val="16"/>
                <w:szCs w:val="16"/>
              </w:rPr>
            </w:pPr>
            <w:r w:rsidRPr="00B4170F">
              <w:rPr>
                <w:color w:val="000000"/>
                <w:sz w:val="16"/>
                <w:szCs w:val="16"/>
              </w:rPr>
              <w:t>0,00</w:t>
            </w:r>
            <w:r>
              <w:rPr>
                <w:color w:val="000000"/>
                <w:sz w:val="16"/>
                <w:szCs w:val="16"/>
              </w:rPr>
              <w:t>7</w:t>
            </w:r>
          </w:p>
        </w:tc>
        <w:tc>
          <w:tcPr>
            <w:tcW w:w="567" w:type="dxa"/>
          </w:tcPr>
          <w:p w:rsidR="00C73501" w:rsidRDefault="00C73501" w:rsidP="009D76F1">
            <w:pPr>
              <w:ind w:left="-28" w:right="-108"/>
              <w:jc w:val="center"/>
              <w:rPr>
                <w:sz w:val="16"/>
                <w:szCs w:val="16"/>
              </w:rPr>
            </w:pPr>
            <w:r>
              <w:rPr>
                <w:sz w:val="16"/>
                <w:szCs w:val="16"/>
              </w:rPr>
              <w:t>0,023</w:t>
            </w:r>
          </w:p>
        </w:tc>
      </w:tr>
      <w:tr w:rsidR="00C73501" w:rsidTr="009D76F1">
        <w:tc>
          <w:tcPr>
            <w:tcW w:w="390" w:type="dxa"/>
          </w:tcPr>
          <w:p w:rsidR="00C73501" w:rsidRDefault="00C73501" w:rsidP="009D76F1">
            <w:pPr>
              <w:jc w:val="center"/>
              <w:rPr>
                <w:sz w:val="16"/>
                <w:szCs w:val="16"/>
              </w:rPr>
            </w:pPr>
            <w:r>
              <w:rPr>
                <w:sz w:val="16"/>
                <w:szCs w:val="16"/>
              </w:rPr>
              <w:t>25</w:t>
            </w:r>
          </w:p>
        </w:tc>
        <w:tc>
          <w:tcPr>
            <w:tcW w:w="540" w:type="dxa"/>
          </w:tcPr>
          <w:p w:rsidR="00C73501" w:rsidRPr="00E44C42" w:rsidRDefault="00C73501" w:rsidP="009D76F1">
            <w:pPr>
              <w:ind w:left="-122" w:right="-108"/>
              <w:jc w:val="center"/>
              <w:rPr>
                <w:color w:val="000000"/>
                <w:sz w:val="16"/>
                <w:szCs w:val="16"/>
              </w:rPr>
            </w:pPr>
            <w:r>
              <w:rPr>
                <w:color w:val="000000"/>
                <w:sz w:val="16"/>
                <w:szCs w:val="16"/>
              </w:rPr>
              <w:t>1</w:t>
            </w:r>
            <w:r w:rsidRPr="00E44C42">
              <w:rPr>
                <w:color w:val="000000"/>
                <w:sz w:val="16"/>
                <w:szCs w:val="16"/>
              </w:rPr>
              <w:t>5,1</w:t>
            </w:r>
          </w:p>
        </w:tc>
        <w:tc>
          <w:tcPr>
            <w:tcW w:w="399" w:type="dxa"/>
          </w:tcPr>
          <w:p w:rsidR="00C73501" w:rsidRPr="00B4170F" w:rsidRDefault="00C73501" w:rsidP="009D76F1">
            <w:pPr>
              <w:ind w:left="-108" w:right="-108"/>
              <w:jc w:val="center"/>
              <w:rPr>
                <w:color w:val="000000"/>
                <w:sz w:val="16"/>
                <w:szCs w:val="16"/>
              </w:rPr>
            </w:pPr>
            <w:r>
              <w:rPr>
                <w:color w:val="000000"/>
                <w:sz w:val="16"/>
                <w:szCs w:val="16"/>
              </w:rPr>
              <w:t>3</w:t>
            </w:r>
            <w:r w:rsidRPr="00B4170F">
              <w:rPr>
                <w:color w:val="000000"/>
                <w:sz w:val="16"/>
                <w:szCs w:val="16"/>
              </w:rPr>
              <w:t>0,0</w:t>
            </w:r>
            <w:r>
              <w:rPr>
                <w:color w:val="000000"/>
                <w:sz w:val="16"/>
                <w:szCs w:val="16"/>
              </w:rPr>
              <w:t>3</w:t>
            </w:r>
          </w:p>
        </w:tc>
        <w:tc>
          <w:tcPr>
            <w:tcW w:w="444" w:type="dxa"/>
          </w:tcPr>
          <w:p w:rsidR="00C73501" w:rsidRPr="00E44C42" w:rsidRDefault="00C73501" w:rsidP="009D76F1">
            <w:pPr>
              <w:ind w:left="-57" w:right="-108"/>
              <w:jc w:val="center"/>
              <w:rPr>
                <w:color w:val="000000"/>
                <w:sz w:val="16"/>
                <w:szCs w:val="16"/>
              </w:rPr>
            </w:pPr>
            <w:r w:rsidRPr="00E44C42">
              <w:rPr>
                <w:color w:val="000000"/>
                <w:sz w:val="16"/>
                <w:szCs w:val="16"/>
              </w:rPr>
              <w:t>1,2</w:t>
            </w:r>
          </w:p>
        </w:tc>
        <w:tc>
          <w:tcPr>
            <w:tcW w:w="460" w:type="dxa"/>
          </w:tcPr>
          <w:p w:rsidR="00C73501" w:rsidRDefault="00C73501" w:rsidP="009D76F1">
            <w:pPr>
              <w:ind w:left="-118" w:right="-108"/>
              <w:jc w:val="center"/>
              <w:rPr>
                <w:sz w:val="16"/>
                <w:szCs w:val="16"/>
              </w:rPr>
            </w:pPr>
            <w:r>
              <w:rPr>
                <w:sz w:val="16"/>
                <w:szCs w:val="16"/>
              </w:rPr>
              <w:t>0,21</w:t>
            </w:r>
          </w:p>
        </w:tc>
        <w:tc>
          <w:tcPr>
            <w:tcW w:w="567" w:type="dxa"/>
          </w:tcPr>
          <w:p w:rsidR="00C73501" w:rsidRDefault="00C73501" w:rsidP="009D76F1">
            <w:pPr>
              <w:ind w:left="-92" w:right="-108"/>
              <w:jc w:val="center"/>
              <w:rPr>
                <w:sz w:val="16"/>
                <w:szCs w:val="16"/>
              </w:rPr>
            </w:pPr>
            <w:r>
              <w:rPr>
                <w:sz w:val="16"/>
                <w:szCs w:val="16"/>
              </w:rPr>
              <w:t>0,035</w:t>
            </w:r>
          </w:p>
        </w:tc>
        <w:tc>
          <w:tcPr>
            <w:tcW w:w="567" w:type="dxa"/>
          </w:tcPr>
          <w:p w:rsidR="00C73501" w:rsidRDefault="00C73501" w:rsidP="009D76F1">
            <w:pPr>
              <w:ind w:left="-108" w:right="-94"/>
              <w:jc w:val="center"/>
              <w:rPr>
                <w:sz w:val="16"/>
                <w:szCs w:val="16"/>
              </w:rPr>
            </w:pPr>
            <w:r>
              <w:rPr>
                <w:sz w:val="16"/>
                <w:szCs w:val="16"/>
              </w:rPr>
              <w:t>76,4</w:t>
            </w:r>
          </w:p>
        </w:tc>
        <w:tc>
          <w:tcPr>
            <w:tcW w:w="567" w:type="dxa"/>
          </w:tcPr>
          <w:p w:rsidR="00C73501" w:rsidRPr="00E44C42" w:rsidRDefault="00C73501" w:rsidP="009D76F1">
            <w:pPr>
              <w:ind w:left="-127" w:right="-89"/>
              <w:jc w:val="center"/>
              <w:rPr>
                <w:color w:val="000000"/>
                <w:sz w:val="16"/>
                <w:szCs w:val="16"/>
              </w:rPr>
            </w:pPr>
            <w:r w:rsidRPr="00E44C42">
              <w:rPr>
                <w:color w:val="000000"/>
                <w:sz w:val="16"/>
                <w:szCs w:val="16"/>
              </w:rPr>
              <w:t>0,00</w:t>
            </w:r>
            <w:r>
              <w:rPr>
                <w:color w:val="000000"/>
                <w:sz w:val="16"/>
                <w:szCs w:val="16"/>
              </w:rPr>
              <w:t>0</w:t>
            </w:r>
            <w:r w:rsidRPr="00E44C42">
              <w:rPr>
                <w:color w:val="000000"/>
                <w:sz w:val="16"/>
                <w:szCs w:val="16"/>
              </w:rPr>
              <w:t>5</w:t>
            </w:r>
          </w:p>
        </w:tc>
        <w:tc>
          <w:tcPr>
            <w:tcW w:w="567" w:type="dxa"/>
          </w:tcPr>
          <w:p w:rsidR="00C73501" w:rsidRDefault="00C73501" w:rsidP="009D76F1">
            <w:pPr>
              <w:ind w:left="-95" w:right="-18"/>
              <w:jc w:val="center"/>
              <w:rPr>
                <w:sz w:val="16"/>
                <w:szCs w:val="16"/>
              </w:rPr>
            </w:pPr>
            <w:r>
              <w:rPr>
                <w:sz w:val="16"/>
                <w:szCs w:val="16"/>
              </w:rPr>
              <w:t>0,034</w:t>
            </w:r>
          </w:p>
        </w:tc>
        <w:tc>
          <w:tcPr>
            <w:tcW w:w="567" w:type="dxa"/>
          </w:tcPr>
          <w:p w:rsidR="00C73501" w:rsidRPr="00E44C42" w:rsidRDefault="00C73501" w:rsidP="009D76F1">
            <w:pPr>
              <w:ind w:left="-108" w:right="-108"/>
              <w:jc w:val="center"/>
              <w:rPr>
                <w:color w:val="000000"/>
                <w:sz w:val="16"/>
                <w:szCs w:val="16"/>
              </w:rPr>
            </w:pPr>
            <w:r w:rsidRPr="00E44C42">
              <w:rPr>
                <w:color w:val="000000"/>
                <w:sz w:val="16"/>
                <w:szCs w:val="16"/>
              </w:rPr>
              <w:t>0,0</w:t>
            </w:r>
            <w:r>
              <w:rPr>
                <w:color w:val="000000"/>
                <w:sz w:val="16"/>
                <w:szCs w:val="16"/>
              </w:rPr>
              <w:t>0</w:t>
            </w:r>
            <w:r w:rsidRPr="00E44C42">
              <w:rPr>
                <w:color w:val="000000"/>
                <w:sz w:val="16"/>
                <w:szCs w:val="16"/>
              </w:rPr>
              <w:t>5</w:t>
            </w:r>
          </w:p>
        </w:tc>
        <w:tc>
          <w:tcPr>
            <w:tcW w:w="567" w:type="dxa"/>
          </w:tcPr>
          <w:p w:rsidR="00C73501" w:rsidRPr="00E44C42" w:rsidRDefault="00C73501" w:rsidP="009D76F1">
            <w:pPr>
              <w:ind w:left="-127" w:right="-89"/>
              <w:jc w:val="center"/>
              <w:rPr>
                <w:color w:val="000000"/>
                <w:sz w:val="16"/>
                <w:szCs w:val="16"/>
              </w:rPr>
            </w:pPr>
            <w:r w:rsidRPr="00E44C42">
              <w:rPr>
                <w:color w:val="000000"/>
                <w:sz w:val="16"/>
                <w:szCs w:val="16"/>
              </w:rPr>
              <w:t>0,008</w:t>
            </w:r>
          </w:p>
        </w:tc>
        <w:tc>
          <w:tcPr>
            <w:tcW w:w="567" w:type="dxa"/>
          </w:tcPr>
          <w:p w:rsidR="00C73501" w:rsidRDefault="00C73501" w:rsidP="009D76F1">
            <w:pPr>
              <w:ind w:left="-28" w:right="-108"/>
              <w:jc w:val="center"/>
              <w:rPr>
                <w:sz w:val="16"/>
                <w:szCs w:val="16"/>
              </w:rPr>
            </w:pPr>
            <w:r>
              <w:rPr>
                <w:sz w:val="16"/>
                <w:szCs w:val="16"/>
              </w:rPr>
              <w:t>0,012</w:t>
            </w:r>
          </w:p>
        </w:tc>
      </w:tr>
    </w:tbl>
    <w:p w:rsidR="00D91F53" w:rsidRDefault="00D91F53" w:rsidP="00C73501">
      <w:pPr>
        <w:spacing w:before="120"/>
        <w:jc w:val="center"/>
        <w:rPr>
          <w:rStyle w:val="s10"/>
          <w:i/>
          <w:iCs/>
        </w:rPr>
      </w:pPr>
    </w:p>
    <w:p w:rsidR="00D91F53" w:rsidRDefault="00D91F53" w:rsidP="00C73501">
      <w:pPr>
        <w:spacing w:before="120"/>
        <w:jc w:val="center"/>
        <w:rPr>
          <w:rStyle w:val="s10"/>
          <w:i/>
          <w:iCs/>
        </w:rPr>
      </w:pPr>
    </w:p>
    <w:p w:rsidR="00C73501" w:rsidRPr="000A32D6" w:rsidRDefault="00C73501" w:rsidP="00C73501">
      <w:pPr>
        <w:spacing w:before="120"/>
        <w:jc w:val="center"/>
        <w:rPr>
          <w:b/>
        </w:rPr>
      </w:pPr>
      <w:r w:rsidRPr="000A32D6">
        <w:rPr>
          <w:rStyle w:val="s10"/>
          <w:i/>
          <w:iCs/>
        </w:rPr>
        <w:t xml:space="preserve">Таблица </w:t>
      </w:r>
      <w:r>
        <w:rPr>
          <w:rStyle w:val="s10"/>
          <w:i/>
          <w:iCs/>
        </w:rPr>
        <w:t>64</w:t>
      </w:r>
      <w:r w:rsidRPr="000A32D6">
        <w:rPr>
          <w:rStyle w:val="s10"/>
          <w:i/>
          <w:iCs/>
        </w:rPr>
        <w:t>.</w:t>
      </w:r>
      <w:r w:rsidRPr="000A32D6">
        <w:rPr>
          <w:b/>
          <w:bCs/>
        </w:rPr>
        <w:t xml:space="preserve"> </w:t>
      </w:r>
      <w:r w:rsidRPr="000A32D6">
        <w:rPr>
          <w:b/>
        </w:rPr>
        <w:t xml:space="preserve">Предельно допустимая концентрация </w:t>
      </w:r>
    </w:p>
    <w:p w:rsidR="00C73501" w:rsidRPr="00240A96" w:rsidRDefault="00C73501" w:rsidP="00C73501">
      <w:pPr>
        <w:jc w:val="center"/>
        <w:rPr>
          <w:b/>
          <w:sz w:val="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tblGrid>
      <w:tr w:rsidR="00C73501" w:rsidTr="009D76F1">
        <w:tc>
          <w:tcPr>
            <w:tcW w:w="3227" w:type="dxa"/>
            <w:shd w:val="clear" w:color="auto" w:fill="auto"/>
          </w:tcPr>
          <w:p w:rsidR="00C73501" w:rsidRPr="00D74AAD" w:rsidRDefault="00C73501" w:rsidP="009D76F1">
            <w:pPr>
              <w:jc w:val="center"/>
              <w:rPr>
                <w:sz w:val="16"/>
                <w:szCs w:val="16"/>
              </w:rPr>
            </w:pPr>
            <w:r w:rsidRPr="00D74AAD">
              <w:rPr>
                <w:sz w:val="16"/>
                <w:szCs w:val="16"/>
              </w:rPr>
              <w:t>Наименование вредных веществ</w:t>
            </w:r>
          </w:p>
        </w:tc>
        <w:tc>
          <w:tcPr>
            <w:tcW w:w="2977" w:type="dxa"/>
            <w:shd w:val="clear" w:color="auto" w:fill="auto"/>
          </w:tcPr>
          <w:p w:rsidR="00C73501" w:rsidRPr="00D74AAD" w:rsidRDefault="00C73501" w:rsidP="009D76F1">
            <w:pPr>
              <w:jc w:val="center"/>
              <w:rPr>
                <w:sz w:val="16"/>
                <w:szCs w:val="16"/>
              </w:rPr>
            </w:pPr>
            <w:r w:rsidRPr="00D74AAD">
              <w:rPr>
                <w:sz w:val="16"/>
                <w:szCs w:val="16"/>
              </w:rPr>
              <w:t xml:space="preserve">Значение </w:t>
            </w:r>
            <w:r w:rsidRPr="00D74AAD">
              <w:rPr>
                <w:i/>
                <w:iCs/>
                <w:sz w:val="16"/>
                <w:szCs w:val="16"/>
              </w:rPr>
              <w:t>С</w:t>
            </w:r>
            <w:r w:rsidRPr="00D74AAD">
              <w:rPr>
                <w:sz w:val="16"/>
                <w:szCs w:val="16"/>
                <w:vertAlign w:val="subscript"/>
              </w:rPr>
              <w:t>Д</w:t>
            </w:r>
            <w:proofErr w:type="spellStart"/>
            <w:r w:rsidRPr="00D74AAD">
              <w:rPr>
                <w:i/>
                <w:iCs/>
                <w:sz w:val="16"/>
                <w:szCs w:val="16"/>
                <w:vertAlign w:val="subscript"/>
                <w:lang w:val="en-US"/>
              </w:rPr>
              <w:t>i</w:t>
            </w:r>
            <w:proofErr w:type="spellEnd"/>
            <w:r w:rsidRPr="00D74AAD">
              <w:rPr>
                <w:sz w:val="16"/>
                <w:szCs w:val="16"/>
              </w:rPr>
              <w:t xml:space="preserve"> (</w:t>
            </w:r>
            <w:proofErr w:type="spellStart"/>
            <w:r w:rsidRPr="00D74AAD">
              <w:rPr>
                <w:sz w:val="16"/>
                <w:szCs w:val="16"/>
              </w:rPr>
              <w:t>ПДКвр</w:t>
            </w:r>
            <w:proofErr w:type="spellEnd"/>
            <w:r w:rsidRPr="00D74AAD">
              <w:rPr>
                <w:sz w:val="16"/>
                <w:szCs w:val="16"/>
              </w:rPr>
              <w:t>), мг/дм</w:t>
            </w:r>
            <w:r w:rsidRPr="00D74AAD">
              <w:rPr>
                <w:sz w:val="16"/>
                <w:szCs w:val="16"/>
                <w:vertAlign w:val="superscript"/>
              </w:rPr>
              <w:t>3</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 xml:space="preserve">Взвешенные вещества </w:t>
            </w:r>
          </w:p>
        </w:tc>
        <w:tc>
          <w:tcPr>
            <w:tcW w:w="2977" w:type="dxa"/>
            <w:shd w:val="clear" w:color="auto" w:fill="auto"/>
          </w:tcPr>
          <w:p w:rsidR="00C73501" w:rsidRPr="00D74AAD" w:rsidRDefault="00C73501" w:rsidP="009D76F1">
            <w:pPr>
              <w:jc w:val="center"/>
              <w:rPr>
                <w:color w:val="000000"/>
                <w:sz w:val="16"/>
                <w:szCs w:val="16"/>
              </w:rPr>
            </w:pPr>
            <w:r w:rsidRPr="00D74AAD">
              <w:rPr>
                <w:color w:val="000000"/>
                <w:sz w:val="16"/>
                <w:szCs w:val="16"/>
              </w:rPr>
              <w:t>Принять самостоятельно от 25 до 30</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Нитраты</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40,0</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БПК полн.</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3,0</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Аммоний-ион</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0,5</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Фосфаты</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0,2</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Сульфаты</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100</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Медь</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0,001</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Железо</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0,1</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Цинк</w:t>
            </w:r>
          </w:p>
        </w:tc>
        <w:tc>
          <w:tcPr>
            <w:tcW w:w="2977" w:type="dxa"/>
            <w:shd w:val="clear" w:color="auto" w:fill="auto"/>
            <w:vAlign w:val="center"/>
          </w:tcPr>
          <w:p w:rsidR="00C73501" w:rsidRPr="00D74AAD" w:rsidRDefault="00C73501" w:rsidP="009D76F1">
            <w:pPr>
              <w:jc w:val="center"/>
              <w:rPr>
                <w:color w:val="000000"/>
                <w:sz w:val="16"/>
                <w:szCs w:val="16"/>
              </w:rPr>
            </w:pPr>
            <w:r w:rsidRPr="00D74AAD">
              <w:rPr>
                <w:color w:val="000000"/>
                <w:sz w:val="16"/>
                <w:szCs w:val="16"/>
              </w:rPr>
              <w:t>0,01</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Нефтепродукты</w:t>
            </w:r>
          </w:p>
        </w:tc>
        <w:tc>
          <w:tcPr>
            <w:tcW w:w="2977" w:type="dxa"/>
            <w:shd w:val="clear" w:color="auto" w:fill="auto"/>
          </w:tcPr>
          <w:p w:rsidR="00C73501" w:rsidRPr="00D74AAD" w:rsidRDefault="00C73501" w:rsidP="009D76F1">
            <w:pPr>
              <w:jc w:val="center"/>
              <w:rPr>
                <w:color w:val="000000"/>
                <w:sz w:val="16"/>
                <w:szCs w:val="16"/>
              </w:rPr>
            </w:pPr>
            <w:r w:rsidRPr="00D74AAD">
              <w:rPr>
                <w:color w:val="000000"/>
                <w:sz w:val="16"/>
                <w:szCs w:val="16"/>
              </w:rPr>
              <w:t>0,05</w:t>
            </w:r>
          </w:p>
        </w:tc>
      </w:tr>
      <w:tr w:rsidR="00C73501" w:rsidTr="009D76F1">
        <w:tc>
          <w:tcPr>
            <w:tcW w:w="3227" w:type="dxa"/>
            <w:shd w:val="clear" w:color="auto" w:fill="auto"/>
            <w:vAlign w:val="center"/>
          </w:tcPr>
          <w:p w:rsidR="00C73501" w:rsidRPr="00D74AAD" w:rsidRDefault="00C73501" w:rsidP="009D76F1">
            <w:pPr>
              <w:rPr>
                <w:color w:val="000000"/>
                <w:sz w:val="16"/>
                <w:szCs w:val="16"/>
              </w:rPr>
            </w:pPr>
            <w:r w:rsidRPr="00D74AAD">
              <w:rPr>
                <w:color w:val="000000"/>
                <w:sz w:val="16"/>
                <w:szCs w:val="16"/>
              </w:rPr>
              <w:t xml:space="preserve">АСПАВ </w:t>
            </w:r>
          </w:p>
        </w:tc>
        <w:tc>
          <w:tcPr>
            <w:tcW w:w="2977" w:type="dxa"/>
            <w:shd w:val="clear" w:color="auto" w:fill="auto"/>
          </w:tcPr>
          <w:p w:rsidR="00C73501" w:rsidRPr="00D74AAD" w:rsidRDefault="00C73501" w:rsidP="009D76F1">
            <w:pPr>
              <w:jc w:val="center"/>
              <w:rPr>
                <w:color w:val="000000"/>
                <w:sz w:val="16"/>
                <w:szCs w:val="16"/>
              </w:rPr>
            </w:pPr>
            <w:r w:rsidRPr="00D74AAD">
              <w:rPr>
                <w:color w:val="000000"/>
                <w:sz w:val="16"/>
                <w:szCs w:val="16"/>
              </w:rPr>
              <w:t>0,1</w:t>
            </w:r>
          </w:p>
        </w:tc>
      </w:tr>
    </w:tbl>
    <w:p w:rsidR="00C73501" w:rsidRPr="000967E7" w:rsidRDefault="00C73501" w:rsidP="00C73501">
      <w:pPr>
        <w:pStyle w:val="a4"/>
        <w:widowControl w:val="0"/>
        <w:spacing w:after="0"/>
        <w:ind w:left="0" w:firstLine="284"/>
        <w:jc w:val="both"/>
        <w:rPr>
          <w:color w:val="000000"/>
        </w:rPr>
      </w:pPr>
      <w:r>
        <w:rPr>
          <w:bCs/>
        </w:rPr>
        <w:t>Вред</w:t>
      </w:r>
      <w:r w:rsidRPr="000B0E68">
        <w:rPr>
          <w:bCs/>
        </w:rPr>
        <w:t xml:space="preserve">, </w:t>
      </w:r>
      <w:r w:rsidRPr="00F66A76">
        <w:rPr>
          <w:bCs/>
        </w:rPr>
        <w:t xml:space="preserve">причиненный водным объектам </w:t>
      </w:r>
      <w:r w:rsidRPr="00F66A76">
        <w:t xml:space="preserve">в результате </w:t>
      </w:r>
      <w:proofErr w:type="gramStart"/>
      <w:r w:rsidRPr="00F66A76">
        <w:t>аварийного разлива нефтепродуктов</w:t>
      </w:r>
      <w:proofErr w:type="gramEnd"/>
      <w:r w:rsidRPr="00F66A76">
        <w:t xml:space="preserve"> рассчитывается в с</w:t>
      </w:r>
      <w:r>
        <w:t xml:space="preserve">оответствии с </w:t>
      </w:r>
      <w:r w:rsidRPr="000967E7">
        <w:rPr>
          <w:color w:val="000000"/>
        </w:rPr>
        <w:t>методикой [18].</w:t>
      </w:r>
    </w:p>
    <w:p w:rsidR="00C73501" w:rsidRPr="000B0E68" w:rsidRDefault="00C73501" w:rsidP="00C73501">
      <w:pPr>
        <w:pStyle w:val="a4"/>
        <w:widowControl w:val="0"/>
        <w:spacing w:after="0"/>
        <w:ind w:left="0" w:firstLine="284"/>
        <w:jc w:val="both"/>
      </w:pPr>
      <w:r w:rsidRPr="000B0E68">
        <w:t>Масса пленки нефтепродуктов (</w:t>
      </w:r>
      <w:proofErr w:type="spellStart"/>
      <w:r w:rsidRPr="000B0E68">
        <w:t>М</w:t>
      </w:r>
      <w:r w:rsidRPr="000B0E68">
        <w:rPr>
          <w:vertAlign w:val="subscript"/>
        </w:rPr>
        <w:t>пл</w:t>
      </w:r>
      <w:proofErr w:type="spellEnd"/>
      <w:r w:rsidRPr="000B0E68">
        <w:t>, т) определяется по формуле:</w:t>
      </w:r>
    </w:p>
    <w:p w:rsidR="00C73501" w:rsidRPr="00D6147B" w:rsidRDefault="00C73501" w:rsidP="00C73501">
      <w:pPr>
        <w:pStyle w:val="ConsPlusNonformat"/>
        <w:jc w:val="center"/>
        <w:rPr>
          <w:rFonts w:ascii="Times New Roman" w:hAnsi="Times New Roman" w:cs="Times New Roman"/>
        </w:rPr>
      </w:pPr>
      <w:r>
        <w:rPr>
          <w:rFonts w:ascii="Times New Roman" w:hAnsi="Times New Roman" w:cs="Times New Roman"/>
        </w:rPr>
        <w:t xml:space="preserve">                                           </w:t>
      </w:r>
      <w:r w:rsidR="00D91F53">
        <w:rPr>
          <w:rFonts w:ascii="Times New Roman" w:hAnsi="Times New Roman" w:cs="Times New Roman"/>
        </w:rPr>
        <w:t xml:space="preserve">   </w:t>
      </w:r>
      <w:proofErr w:type="spellStart"/>
      <w:r>
        <w:rPr>
          <w:rFonts w:ascii="Times New Roman" w:hAnsi="Times New Roman" w:cs="Times New Roman"/>
        </w:rPr>
        <w:t>М</w:t>
      </w:r>
      <w:r w:rsidRPr="00B5069D">
        <w:rPr>
          <w:rFonts w:ascii="Times New Roman" w:hAnsi="Times New Roman" w:cs="Times New Roman"/>
          <w:vertAlign w:val="subscript"/>
        </w:rPr>
        <w:t>пл</w:t>
      </w:r>
      <w:proofErr w:type="spellEnd"/>
      <w:r>
        <w:rPr>
          <w:rFonts w:ascii="Times New Roman" w:hAnsi="Times New Roman" w:cs="Times New Roman"/>
        </w:rPr>
        <w:t xml:space="preserve">  </w:t>
      </w:r>
      <w:r w:rsidRPr="00D6147B">
        <w:rPr>
          <w:rFonts w:ascii="Times New Roman" w:hAnsi="Times New Roman" w:cs="Times New Roman"/>
        </w:rPr>
        <w:t>= М</w:t>
      </w:r>
      <w:r w:rsidRPr="00D6147B">
        <w:rPr>
          <w:rFonts w:ascii="Times New Roman" w:hAnsi="Times New Roman" w:cs="Times New Roman"/>
          <w:vertAlign w:val="subscript"/>
        </w:rPr>
        <w:t>уд</w:t>
      </w:r>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w:t>
      </w:r>
      <w:r w:rsidRPr="00B5069D">
        <w:rPr>
          <w:rFonts w:ascii="Times New Roman" w:hAnsi="Times New Roman" w:cs="Times New Roman"/>
          <w:i/>
        </w:rPr>
        <w:t>S</w:t>
      </w:r>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10</w:t>
      </w:r>
      <w:r>
        <w:rPr>
          <w:rFonts w:ascii="Times New Roman" w:hAnsi="Times New Roman" w:cs="Times New Roman"/>
          <w:vertAlign w:val="superscript"/>
        </w:rPr>
        <w:t>−</w:t>
      </w:r>
      <w:r w:rsidRPr="00D6147B">
        <w:rPr>
          <w:rFonts w:ascii="Times New Roman" w:hAnsi="Times New Roman" w:cs="Times New Roman"/>
          <w:vertAlign w:val="superscript"/>
        </w:rPr>
        <w:t>6</w:t>
      </w:r>
      <w:r>
        <w:rPr>
          <w:rFonts w:ascii="Times New Roman" w:hAnsi="Times New Roman" w:cs="Times New Roman"/>
        </w:rPr>
        <w:t xml:space="preserve">         </w:t>
      </w:r>
      <w:r w:rsidRPr="00D6147B">
        <w:rPr>
          <w:rFonts w:ascii="Times New Roman" w:hAnsi="Times New Roman" w:cs="Times New Roman"/>
        </w:rPr>
        <w:t xml:space="preserve"> </w:t>
      </w:r>
      <w:r>
        <w:rPr>
          <w:rFonts w:ascii="Times New Roman" w:hAnsi="Times New Roman" w:cs="Times New Roman"/>
        </w:rPr>
        <w:t xml:space="preserve">                         </w:t>
      </w:r>
      <w:r w:rsidR="00D91F53">
        <w:rPr>
          <w:rFonts w:ascii="Times New Roman" w:hAnsi="Times New Roman" w:cs="Times New Roman"/>
        </w:rPr>
        <w:t xml:space="preserve">    </w:t>
      </w:r>
      <w:r>
        <w:rPr>
          <w:rFonts w:ascii="Times New Roman" w:hAnsi="Times New Roman" w:cs="Times New Roman"/>
        </w:rPr>
        <w:t xml:space="preserve">  (</w:t>
      </w:r>
      <w:r w:rsidRPr="00D91F53">
        <w:rPr>
          <w:rFonts w:ascii="Times New Roman" w:hAnsi="Times New Roman" w:cs="Times New Roman"/>
          <w:color w:val="FF0000"/>
        </w:rPr>
        <w:t>72</w:t>
      </w:r>
      <w:r>
        <w:rPr>
          <w:rFonts w:ascii="Times New Roman" w:hAnsi="Times New Roman" w:cs="Times New Roman"/>
        </w:rPr>
        <w:t>)</w:t>
      </w:r>
    </w:p>
    <w:p w:rsidR="00C73501" w:rsidRPr="00D6147B" w:rsidRDefault="00C73501" w:rsidP="00C73501">
      <w:pPr>
        <w:pStyle w:val="ConsPlusNonformat"/>
        <w:jc w:val="both"/>
        <w:rPr>
          <w:rFonts w:ascii="Times New Roman" w:hAnsi="Times New Roman" w:cs="Times New Roman"/>
        </w:rPr>
      </w:pPr>
      <w:proofErr w:type="gramStart"/>
      <w:r w:rsidRPr="00D6147B">
        <w:rPr>
          <w:rFonts w:ascii="Times New Roman" w:hAnsi="Times New Roman" w:cs="Times New Roman"/>
        </w:rPr>
        <w:t>где  М</w:t>
      </w:r>
      <w:r w:rsidRPr="00D6147B">
        <w:rPr>
          <w:rFonts w:ascii="Times New Roman" w:hAnsi="Times New Roman" w:cs="Times New Roman"/>
          <w:vertAlign w:val="subscript"/>
        </w:rPr>
        <w:t>уд</w:t>
      </w:r>
      <w:proofErr w:type="gramEnd"/>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удельная</w:t>
      </w:r>
      <w:r>
        <w:rPr>
          <w:rFonts w:ascii="Times New Roman" w:hAnsi="Times New Roman" w:cs="Times New Roman"/>
        </w:rPr>
        <w:t xml:space="preserve"> </w:t>
      </w:r>
      <w:r w:rsidRPr="00D6147B">
        <w:rPr>
          <w:rFonts w:ascii="Times New Roman" w:hAnsi="Times New Roman" w:cs="Times New Roman"/>
        </w:rPr>
        <w:t>масса  пленки  нефтепродуктов на 1 м</w:t>
      </w:r>
      <w:r w:rsidRPr="00D6147B">
        <w:rPr>
          <w:rFonts w:ascii="Times New Roman" w:hAnsi="Times New Roman" w:cs="Times New Roman"/>
          <w:vertAlign w:val="superscript"/>
        </w:rPr>
        <w:t>2</w:t>
      </w:r>
      <w:r w:rsidRPr="00D6147B">
        <w:rPr>
          <w:rFonts w:ascii="Times New Roman" w:hAnsi="Times New Roman" w:cs="Times New Roman"/>
        </w:rPr>
        <w:t xml:space="preserve"> акватории водного  объекта,  определена  по результатам лабораторных анализов, г/м</w:t>
      </w:r>
      <w:r w:rsidRPr="00D6147B">
        <w:rPr>
          <w:rFonts w:ascii="Times New Roman" w:hAnsi="Times New Roman" w:cs="Times New Roman"/>
          <w:vertAlign w:val="superscript"/>
        </w:rPr>
        <w:t>2</w:t>
      </w:r>
      <w:r w:rsidRPr="00D6147B">
        <w:rPr>
          <w:rFonts w:ascii="Times New Roman" w:hAnsi="Times New Roman" w:cs="Times New Roman"/>
        </w:rPr>
        <w:t xml:space="preserve">; </w:t>
      </w:r>
      <w:r w:rsidRPr="00B5069D">
        <w:rPr>
          <w:rFonts w:ascii="Times New Roman" w:hAnsi="Times New Roman" w:cs="Times New Roman"/>
          <w:i/>
        </w:rPr>
        <w:t>S</w:t>
      </w:r>
      <w:r w:rsidRPr="00D6147B">
        <w:rPr>
          <w:rFonts w:ascii="Times New Roman" w:hAnsi="Times New Roman" w:cs="Times New Roman"/>
        </w:rPr>
        <w:t xml:space="preserve"> </w:t>
      </w:r>
      <w:r>
        <w:rPr>
          <w:rFonts w:ascii="Times New Roman" w:hAnsi="Times New Roman" w:cs="Times New Roman"/>
        </w:rPr>
        <w:t xml:space="preserve">− </w:t>
      </w:r>
      <w:r w:rsidRPr="00D6147B">
        <w:rPr>
          <w:rFonts w:ascii="Times New Roman" w:hAnsi="Times New Roman" w:cs="Times New Roman"/>
        </w:rPr>
        <w:t>площадь акватории водного объекта воды, покрытой разлитыми нефтепродуктами, м</w:t>
      </w:r>
      <w:r w:rsidRPr="00D6147B">
        <w:rPr>
          <w:rFonts w:ascii="Times New Roman" w:hAnsi="Times New Roman" w:cs="Times New Roman"/>
          <w:vertAlign w:val="superscript"/>
        </w:rPr>
        <w:t>2</w:t>
      </w:r>
      <w:r w:rsidRPr="00D6147B">
        <w:rPr>
          <w:rFonts w:ascii="Times New Roman" w:hAnsi="Times New Roman" w:cs="Times New Roman"/>
        </w:rPr>
        <w:t>.</w:t>
      </w:r>
    </w:p>
    <w:p w:rsidR="00C73501" w:rsidRPr="00D6147B" w:rsidRDefault="00C73501" w:rsidP="00C73501">
      <w:pPr>
        <w:pStyle w:val="ConsPlusNormal"/>
        <w:ind w:firstLine="284"/>
        <w:jc w:val="both"/>
        <w:rPr>
          <w:rFonts w:ascii="Times New Roman" w:hAnsi="Times New Roman" w:cs="Times New Roman"/>
        </w:rPr>
      </w:pPr>
      <w:r w:rsidRPr="00D6147B">
        <w:rPr>
          <w:rFonts w:ascii="Times New Roman" w:hAnsi="Times New Roman" w:cs="Times New Roman"/>
        </w:rPr>
        <w:t>Масса растворенных в воде водного объекта нефтепродуктов определяется по формуле</w:t>
      </w:r>
      <w:r>
        <w:rPr>
          <w:rFonts w:ascii="Times New Roman" w:hAnsi="Times New Roman" w:cs="Times New Roman"/>
        </w:rPr>
        <w:t xml:space="preserve"> (</w:t>
      </w:r>
      <w:proofErr w:type="spellStart"/>
      <w:r w:rsidRPr="00D6147B">
        <w:rPr>
          <w:rFonts w:ascii="Times New Roman" w:hAnsi="Times New Roman" w:cs="Times New Roman"/>
        </w:rPr>
        <w:t>М</w:t>
      </w:r>
      <w:r w:rsidRPr="00D6147B">
        <w:rPr>
          <w:rFonts w:ascii="Times New Roman" w:hAnsi="Times New Roman" w:cs="Times New Roman"/>
          <w:vertAlign w:val="subscript"/>
        </w:rPr>
        <w:t>раст</w:t>
      </w:r>
      <w:proofErr w:type="spellEnd"/>
      <w:r w:rsidRPr="00D6147B">
        <w:rPr>
          <w:rFonts w:ascii="Times New Roman" w:hAnsi="Times New Roman" w:cs="Times New Roman"/>
          <w:vertAlign w:val="subscript"/>
        </w:rPr>
        <w:t xml:space="preserve"> н/п</w:t>
      </w:r>
      <w:r>
        <w:rPr>
          <w:rFonts w:ascii="Times New Roman" w:hAnsi="Times New Roman" w:cs="Times New Roman"/>
        </w:rPr>
        <w:t>, т)</w:t>
      </w:r>
      <w:r w:rsidRPr="00D6147B">
        <w:rPr>
          <w:rFonts w:ascii="Times New Roman" w:hAnsi="Times New Roman" w:cs="Times New Roman"/>
        </w:rPr>
        <w:t>:</w:t>
      </w:r>
    </w:p>
    <w:p w:rsidR="00C73501" w:rsidRPr="00D6147B" w:rsidRDefault="00C73501" w:rsidP="00C73501">
      <w:pPr>
        <w:pStyle w:val="ConsPlusNonformat"/>
        <w:jc w:val="center"/>
        <w:rPr>
          <w:rFonts w:ascii="Times New Roman" w:hAnsi="Times New Roman" w:cs="Times New Roman"/>
        </w:rPr>
      </w:pPr>
      <w:r>
        <w:rPr>
          <w:rFonts w:ascii="Times New Roman" w:hAnsi="Times New Roman" w:cs="Times New Roman"/>
        </w:rPr>
        <w:t xml:space="preserve">                                     </w:t>
      </w:r>
      <w:r w:rsidR="00D91F53">
        <w:rPr>
          <w:rFonts w:ascii="Times New Roman" w:hAnsi="Times New Roman" w:cs="Times New Roman"/>
        </w:rPr>
        <w:t xml:space="preserve">      </w:t>
      </w:r>
      <w:r>
        <w:rPr>
          <w:rFonts w:ascii="Times New Roman" w:hAnsi="Times New Roman" w:cs="Times New Roman"/>
        </w:rPr>
        <w:t xml:space="preserve">  </w:t>
      </w:r>
      <w:proofErr w:type="spellStart"/>
      <w:r w:rsidRPr="00D6147B">
        <w:rPr>
          <w:rFonts w:ascii="Times New Roman" w:hAnsi="Times New Roman" w:cs="Times New Roman"/>
        </w:rPr>
        <w:t>М</w:t>
      </w:r>
      <w:r w:rsidRPr="00D6147B">
        <w:rPr>
          <w:rFonts w:ascii="Times New Roman" w:hAnsi="Times New Roman" w:cs="Times New Roman"/>
          <w:vertAlign w:val="subscript"/>
        </w:rPr>
        <w:t>раст</w:t>
      </w:r>
      <w:proofErr w:type="spellEnd"/>
      <w:r w:rsidRPr="00D6147B">
        <w:rPr>
          <w:rFonts w:ascii="Times New Roman" w:hAnsi="Times New Roman" w:cs="Times New Roman"/>
          <w:vertAlign w:val="subscript"/>
        </w:rPr>
        <w:t xml:space="preserve"> н/п   </w:t>
      </w:r>
      <w:r w:rsidRPr="00D6147B">
        <w:rPr>
          <w:rFonts w:ascii="Times New Roman" w:hAnsi="Times New Roman" w:cs="Times New Roman"/>
        </w:rPr>
        <w:t xml:space="preserve">= </w:t>
      </w:r>
      <w:r>
        <w:rPr>
          <w:rFonts w:ascii="Times New Roman" w:hAnsi="Times New Roman" w:cs="Times New Roman"/>
        </w:rPr>
        <w:t>С</w:t>
      </w:r>
      <w:r w:rsidRPr="00D6147B">
        <w:rPr>
          <w:rFonts w:ascii="Times New Roman" w:hAnsi="Times New Roman" w:cs="Times New Roman"/>
          <w:vertAlign w:val="subscript"/>
        </w:rPr>
        <w:t xml:space="preserve"> </w:t>
      </w:r>
      <w:proofErr w:type="spellStart"/>
      <w:r w:rsidRPr="00D6147B">
        <w:rPr>
          <w:rFonts w:ascii="Times New Roman" w:hAnsi="Times New Roman" w:cs="Times New Roman"/>
          <w:vertAlign w:val="subscript"/>
        </w:rPr>
        <w:t>раст</w:t>
      </w:r>
      <w:proofErr w:type="spellEnd"/>
      <w:r w:rsidRPr="00D6147B">
        <w:rPr>
          <w:rFonts w:ascii="Times New Roman" w:hAnsi="Times New Roman" w:cs="Times New Roman"/>
          <w:vertAlign w:val="subscript"/>
        </w:rPr>
        <w:t xml:space="preserve"> н/</w:t>
      </w:r>
      <w:proofErr w:type="gramStart"/>
      <w:r w:rsidRPr="00D6147B">
        <w:rPr>
          <w:rFonts w:ascii="Times New Roman" w:hAnsi="Times New Roman" w:cs="Times New Roman"/>
          <w:vertAlign w:val="subscript"/>
        </w:rPr>
        <w:t>п</w:t>
      </w:r>
      <w:r>
        <w:rPr>
          <w:rFonts w:ascii="Times New Roman" w:hAnsi="Times New Roman" w:cs="Times New Roman"/>
          <w:vertAlign w:val="subscript"/>
        </w:rPr>
        <w:t xml:space="preserve">  </w:t>
      </w:r>
      <w:r w:rsidRPr="00B5069D">
        <w:rPr>
          <w:rFonts w:ascii="Times New Roman" w:hAnsi="Times New Roman" w:cs="Times New Roman"/>
        </w:rPr>
        <w:t>·</w:t>
      </w:r>
      <w:proofErr w:type="gramEnd"/>
      <w:r w:rsidRPr="00B5069D">
        <w:rPr>
          <w:rFonts w:ascii="Times New Roman" w:hAnsi="Times New Roman" w:cs="Times New Roman"/>
        </w:rPr>
        <w:t xml:space="preserve"> </w:t>
      </w:r>
      <w:r w:rsidRPr="00B5069D">
        <w:rPr>
          <w:rFonts w:ascii="Times New Roman" w:hAnsi="Times New Roman" w:cs="Times New Roman"/>
          <w:i/>
        </w:rPr>
        <w:t>V</w:t>
      </w:r>
      <w:r w:rsidRPr="00D6147B">
        <w:rPr>
          <w:rFonts w:ascii="Times New Roman" w:hAnsi="Times New Roman" w:cs="Times New Roman"/>
        </w:rPr>
        <w:t xml:space="preserve"> </w:t>
      </w:r>
      <w:r w:rsidRPr="00B5069D">
        <w:rPr>
          <w:rFonts w:ascii="Times New Roman" w:hAnsi="Times New Roman" w:cs="Times New Roman"/>
        </w:rPr>
        <w:t xml:space="preserve">· </w:t>
      </w:r>
      <w:r w:rsidRPr="00D6147B">
        <w:rPr>
          <w:rFonts w:ascii="Times New Roman" w:hAnsi="Times New Roman" w:cs="Times New Roman"/>
        </w:rPr>
        <w:t>10</w:t>
      </w:r>
      <w:r>
        <w:rPr>
          <w:rFonts w:ascii="Times New Roman" w:hAnsi="Times New Roman" w:cs="Times New Roman"/>
          <w:vertAlign w:val="superscript"/>
        </w:rPr>
        <w:t>−</w:t>
      </w:r>
      <w:r w:rsidRPr="00D6147B">
        <w:rPr>
          <w:rFonts w:ascii="Times New Roman" w:hAnsi="Times New Roman" w:cs="Times New Roman"/>
          <w:vertAlign w:val="superscript"/>
        </w:rPr>
        <w:t>6</w:t>
      </w:r>
      <w:r>
        <w:rPr>
          <w:rFonts w:ascii="Times New Roman" w:hAnsi="Times New Roman" w:cs="Times New Roman"/>
        </w:rPr>
        <w:t xml:space="preserve">         </w:t>
      </w:r>
      <w:r w:rsidRPr="00D6147B">
        <w:rPr>
          <w:rFonts w:ascii="Times New Roman" w:hAnsi="Times New Roman" w:cs="Times New Roman"/>
        </w:rPr>
        <w:t xml:space="preserve"> </w:t>
      </w:r>
      <w:r>
        <w:rPr>
          <w:rFonts w:ascii="Times New Roman" w:hAnsi="Times New Roman" w:cs="Times New Roman"/>
        </w:rPr>
        <w:t xml:space="preserve">            </w:t>
      </w:r>
      <w:r w:rsidR="00D91F53">
        <w:rPr>
          <w:rFonts w:ascii="Times New Roman" w:hAnsi="Times New Roman" w:cs="Times New Roman"/>
        </w:rPr>
        <w:t xml:space="preserve">          </w:t>
      </w:r>
      <w:r>
        <w:rPr>
          <w:rFonts w:ascii="Times New Roman" w:hAnsi="Times New Roman" w:cs="Times New Roman"/>
        </w:rPr>
        <w:t xml:space="preserve">     (</w:t>
      </w:r>
      <w:r w:rsidRPr="00D91F53">
        <w:rPr>
          <w:rFonts w:ascii="Times New Roman" w:hAnsi="Times New Roman" w:cs="Times New Roman"/>
          <w:color w:val="FF0000"/>
        </w:rPr>
        <w:t>73</w:t>
      </w:r>
      <w:r>
        <w:rPr>
          <w:rFonts w:ascii="Times New Roman" w:hAnsi="Times New Roman" w:cs="Times New Roman"/>
        </w:rPr>
        <w:t>)</w:t>
      </w:r>
    </w:p>
    <w:p w:rsidR="00C73501" w:rsidRPr="00B5069D" w:rsidRDefault="00C73501" w:rsidP="00C73501">
      <w:pPr>
        <w:pStyle w:val="ConsPlusNonformat"/>
        <w:jc w:val="both"/>
        <w:rPr>
          <w:rFonts w:ascii="Times New Roman" w:hAnsi="Times New Roman" w:cs="Times New Roman"/>
        </w:rPr>
      </w:pPr>
      <w:r>
        <w:rPr>
          <w:rFonts w:ascii="Times New Roman" w:hAnsi="Times New Roman" w:cs="Times New Roman"/>
        </w:rPr>
        <w:t>где</w:t>
      </w:r>
      <w:r w:rsidRPr="00D6147B">
        <w:rPr>
          <w:rFonts w:ascii="Times New Roman" w:hAnsi="Times New Roman" w:cs="Times New Roman"/>
        </w:rPr>
        <w:t xml:space="preserve"> </w:t>
      </w:r>
      <w:r>
        <w:rPr>
          <w:rFonts w:ascii="Times New Roman" w:hAnsi="Times New Roman" w:cs="Times New Roman"/>
        </w:rPr>
        <w:t>С</w:t>
      </w:r>
      <w:r w:rsidRPr="00D6147B">
        <w:rPr>
          <w:rFonts w:ascii="Times New Roman" w:hAnsi="Times New Roman" w:cs="Times New Roman"/>
          <w:vertAlign w:val="subscript"/>
        </w:rPr>
        <w:t xml:space="preserve"> </w:t>
      </w:r>
      <w:proofErr w:type="spellStart"/>
      <w:r w:rsidRPr="00D6147B">
        <w:rPr>
          <w:rFonts w:ascii="Times New Roman" w:hAnsi="Times New Roman" w:cs="Times New Roman"/>
          <w:vertAlign w:val="subscript"/>
        </w:rPr>
        <w:t>раст</w:t>
      </w:r>
      <w:proofErr w:type="spellEnd"/>
      <w:r w:rsidRPr="00D6147B">
        <w:rPr>
          <w:rFonts w:ascii="Times New Roman" w:hAnsi="Times New Roman" w:cs="Times New Roman"/>
          <w:vertAlign w:val="subscript"/>
        </w:rPr>
        <w:t xml:space="preserve"> н/</w:t>
      </w:r>
      <w:r>
        <w:rPr>
          <w:rFonts w:ascii="Times New Roman" w:hAnsi="Times New Roman" w:cs="Times New Roman"/>
          <w:vertAlign w:val="subscript"/>
        </w:rPr>
        <w:t>п</w:t>
      </w:r>
      <w:r w:rsidRPr="00D6147B">
        <w:rPr>
          <w:rFonts w:ascii="Times New Roman" w:hAnsi="Times New Roman" w:cs="Times New Roman"/>
        </w:rPr>
        <w:t xml:space="preserve"> </w:t>
      </w:r>
      <w:r>
        <w:rPr>
          <w:rFonts w:ascii="Times New Roman" w:hAnsi="Times New Roman" w:cs="Times New Roman"/>
        </w:rPr>
        <w:t xml:space="preserve">− </w:t>
      </w:r>
      <w:r w:rsidRPr="00D6147B">
        <w:rPr>
          <w:rFonts w:ascii="Times New Roman" w:hAnsi="Times New Roman" w:cs="Times New Roman"/>
        </w:rPr>
        <w:t xml:space="preserve">концентрация   </w:t>
      </w:r>
      <w:proofErr w:type="gramStart"/>
      <w:r w:rsidRPr="00D6147B">
        <w:rPr>
          <w:rFonts w:ascii="Times New Roman" w:hAnsi="Times New Roman" w:cs="Times New Roman"/>
        </w:rPr>
        <w:t>растворенных  в</w:t>
      </w:r>
      <w:proofErr w:type="gramEnd"/>
      <w:r w:rsidRPr="00D6147B">
        <w:rPr>
          <w:rFonts w:ascii="Times New Roman" w:hAnsi="Times New Roman" w:cs="Times New Roman"/>
        </w:rPr>
        <w:t xml:space="preserve">  воде  водного  объекта</w:t>
      </w:r>
      <w:r>
        <w:rPr>
          <w:rFonts w:ascii="Times New Roman" w:hAnsi="Times New Roman" w:cs="Times New Roman"/>
        </w:rPr>
        <w:t xml:space="preserve"> </w:t>
      </w:r>
      <w:r w:rsidRPr="00D6147B">
        <w:rPr>
          <w:rFonts w:ascii="Times New Roman" w:hAnsi="Times New Roman" w:cs="Times New Roman"/>
        </w:rPr>
        <w:t>нефтепродуктов  под  слоем  разлива,  определена  в результате лабораторных</w:t>
      </w:r>
      <w:r>
        <w:rPr>
          <w:rFonts w:ascii="Times New Roman" w:hAnsi="Times New Roman" w:cs="Times New Roman"/>
        </w:rPr>
        <w:t xml:space="preserve"> </w:t>
      </w:r>
      <w:r w:rsidRPr="00D6147B">
        <w:rPr>
          <w:rFonts w:ascii="Times New Roman" w:hAnsi="Times New Roman" w:cs="Times New Roman"/>
        </w:rPr>
        <w:t>анализов, мг/дм</w:t>
      </w:r>
      <w:r w:rsidRPr="00D6147B">
        <w:rPr>
          <w:rFonts w:ascii="Times New Roman" w:hAnsi="Times New Roman" w:cs="Times New Roman"/>
          <w:vertAlign w:val="superscript"/>
        </w:rPr>
        <w:t>3</w:t>
      </w:r>
      <w:r>
        <w:rPr>
          <w:rFonts w:ascii="Times New Roman" w:hAnsi="Times New Roman" w:cs="Times New Roman"/>
        </w:rPr>
        <w:t>;</w:t>
      </w:r>
      <w:r w:rsidRPr="00D6147B">
        <w:rPr>
          <w:rFonts w:ascii="Times New Roman" w:hAnsi="Times New Roman" w:cs="Times New Roman"/>
        </w:rPr>
        <w:t xml:space="preserve"> </w:t>
      </w:r>
      <w:r w:rsidRPr="00B5069D">
        <w:rPr>
          <w:rFonts w:ascii="Times New Roman" w:hAnsi="Times New Roman" w:cs="Times New Roman"/>
          <w:i/>
        </w:rPr>
        <w:t>V</w:t>
      </w:r>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объем</w:t>
      </w:r>
      <w:r>
        <w:rPr>
          <w:rFonts w:ascii="Times New Roman" w:hAnsi="Times New Roman" w:cs="Times New Roman"/>
        </w:rPr>
        <w:t xml:space="preserve"> </w:t>
      </w:r>
      <w:r w:rsidRPr="00D6147B">
        <w:rPr>
          <w:rFonts w:ascii="Times New Roman" w:hAnsi="Times New Roman" w:cs="Times New Roman"/>
        </w:rPr>
        <w:t>загрязненной воды, м</w:t>
      </w:r>
      <w:r w:rsidRPr="00D6147B">
        <w:rPr>
          <w:rFonts w:ascii="Times New Roman" w:hAnsi="Times New Roman" w:cs="Times New Roman"/>
          <w:vertAlign w:val="superscript"/>
        </w:rPr>
        <w:t>3</w:t>
      </w:r>
      <w:r>
        <w:rPr>
          <w:rFonts w:ascii="Times New Roman" w:hAnsi="Times New Roman" w:cs="Times New Roman"/>
        </w:rPr>
        <w:t>, который рассчитывается по формуле:</w:t>
      </w:r>
    </w:p>
    <w:p w:rsidR="00C73501" w:rsidRPr="00D6147B" w:rsidRDefault="00C73501" w:rsidP="00C73501">
      <w:pPr>
        <w:pStyle w:val="ConsPlusNormal"/>
        <w:jc w:val="center"/>
        <w:rPr>
          <w:rFonts w:ascii="Times New Roman" w:hAnsi="Times New Roman" w:cs="Times New Roman"/>
        </w:rPr>
      </w:pPr>
      <w:r>
        <w:rPr>
          <w:rFonts w:ascii="Times New Roman" w:hAnsi="Times New Roman" w:cs="Times New Roman"/>
          <w:i/>
        </w:rPr>
        <w:t xml:space="preserve">                                                </w:t>
      </w:r>
      <w:r w:rsidR="00D91F53">
        <w:rPr>
          <w:rFonts w:ascii="Times New Roman" w:hAnsi="Times New Roman" w:cs="Times New Roman"/>
          <w:i/>
        </w:rPr>
        <w:t xml:space="preserve">            </w:t>
      </w:r>
      <w:r>
        <w:rPr>
          <w:rFonts w:ascii="Times New Roman" w:hAnsi="Times New Roman" w:cs="Times New Roman"/>
          <w:i/>
        </w:rPr>
        <w:t xml:space="preserve">    </w:t>
      </w:r>
      <w:r w:rsidRPr="00580FB3">
        <w:rPr>
          <w:rFonts w:ascii="Times New Roman" w:hAnsi="Times New Roman" w:cs="Times New Roman"/>
          <w:i/>
        </w:rPr>
        <w:t>V</w:t>
      </w:r>
      <w:r w:rsidRPr="00D6147B">
        <w:rPr>
          <w:rFonts w:ascii="Times New Roman" w:hAnsi="Times New Roman" w:cs="Times New Roman"/>
        </w:rPr>
        <w:t xml:space="preserve"> = </w:t>
      </w:r>
      <w:r w:rsidRPr="00580FB3">
        <w:rPr>
          <w:rFonts w:ascii="Times New Roman" w:hAnsi="Times New Roman" w:cs="Times New Roman"/>
          <w:i/>
        </w:rPr>
        <w:t xml:space="preserve">h </w:t>
      </w:r>
      <w:r>
        <w:rPr>
          <w:rFonts w:ascii="Times New Roman" w:hAnsi="Times New Roman" w:cs="Times New Roman"/>
        </w:rPr>
        <w:t>·</w:t>
      </w:r>
      <w:r w:rsidRPr="00D6147B">
        <w:rPr>
          <w:rFonts w:ascii="Times New Roman" w:hAnsi="Times New Roman" w:cs="Times New Roman"/>
        </w:rPr>
        <w:t xml:space="preserve"> </w:t>
      </w:r>
      <w:r w:rsidRPr="00580FB3">
        <w:rPr>
          <w:rFonts w:ascii="Times New Roman" w:hAnsi="Times New Roman" w:cs="Times New Roman"/>
          <w:i/>
        </w:rPr>
        <w:t>S</w:t>
      </w:r>
      <w:r w:rsidRPr="00D6147B">
        <w:rPr>
          <w:rFonts w:ascii="Times New Roman" w:hAnsi="Times New Roman" w:cs="Times New Roman"/>
        </w:rPr>
        <w:t xml:space="preserve"> </w:t>
      </w:r>
      <w:r>
        <w:rPr>
          <w:rFonts w:ascii="Times New Roman" w:hAnsi="Times New Roman" w:cs="Times New Roman"/>
        </w:rPr>
        <w:t xml:space="preserve"> </w:t>
      </w:r>
      <w:r w:rsidRPr="00D6147B">
        <w:rPr>
          <w:rFonts w:ascii="Times New Roman" w:hAnsi="Times New Roman" w:cs="Times New Roman"/>
        </w:rPr>
        <w:t xml:space="preserve"> </w:t>
      </w:r>
      <w:r>
        <w:rPr>
          <w:rFonts w:ascii="Times New Roman" w:hAnsi="Times New Roman" w:cs="Times New Roman"/>
        </w:rPr>
        <w:t xml:space="preserve">                </w:t>
      </w:r>
      <w:r w:rsidR="00D91F53">
        <w:rPr>
          <w:rFonts w:ascii="Times New Roman" w:hAnsi="Times New Roman" w:cs="Times New Roman"/>
        </w:rPr>
        <w:t xml:space="preserve">           </w:t>
      </w:r>
      <w:r>
        <w:rPr>
          <w:rFonts w:ascii="Times New Roman" w:hAnsi="Times New Roman" w:cs="Times New Roman"/>
        </w:rPr>
        <w:t xml:space="preserve">                      </w:t>
      </w:r>
      <w:r w:rsidR="00D91F53">
        <w:rPr>
          <w:rFonts w:ascii="Times New Roman" w:hAnsi="Times New Roman" w:cs="Times New Roman"/>
        </w:rPr>
        <w:t xml:space="preserve">       </w:t>
      </w:r>
      <w:r>
        <w:rPr>
          <w:rFonts w:ascii="Times New Roman" w:hAnsi="Times New Roman" w:cs="Times New Roman"/>
        </w:rPr>
        <w:t xml:space="preserve">    (</w:t>
      </w:r>
      <w:r w:rsidRPr="00D91F53">
        <w:rPr>
          <w:rFonts w:ascii="Times New Roman" w:hAnsi="Times New Roman" w:cs="Times New Roman"/>
          <w:color w:val="FF0000"/>
        </w:rPr>
        <w:t>74</w:t>
      </w:r>
      <w:r>
        <w:rPr>
          <w:rFonts w:ascii="Times New Roman" w:hAnsi="Times New Roman" w:cs="Times New Roman"/>
        </w:rPr>
        <w:t>)</w:t>
      </w:r>
    </w:p>
    <w:p w:rsidR="00C73501" w:rsidRDefault="00C73501" w:rsidP="00C73501">
      <w:pPr>
        <w:pStyle w:val="ConsPlusNormal"/>
        <w:ind w:firstLine="284"/>
        <w:jc w:val="both"/>
        <w:rPr>
          <w:rFonts w:ascii="Times New Roman" w:hAnsi="Times New Roman" w:cs="Times New Roman"/>
        </w:rPr>
      </w:pPr>
      <w:r>
        <w:rPr>
          <w:rFonts w:ascii="Times New Roman" w:hAnsi="Times New Roman" w:cs="Times New Roman"/>
        </w:rPr>
        <w:t>Общая масса нефтепродуктов составит (</w:t>
      </w:r>
      <w:proofErr w:type="spellStart"/>
      <w:r w:rsidRPr="000F7350">
        <w:rPr>
          <w:rFonts w:ascii="Times New Roman" w:hAnsi="Times New Roman" w:cs="Times New Roman"/>
          <w:color w:val="000000"/>
        </w:rPr>
        <w:t>M</w:t>
      </w:r>
      <w:r w:rsidRPr="00D16741">
        <w:rPr>
          <w:rFonts w:ascii="Times New Roman" w:hAnsi="Times New Roman" w:cs="Times New Roman"/>
          <w:color w:val="000000"/>
          <w:vertAlign w:val="subscript"/>
        </w:rPr>
        <w:t>общ</w:t>
      </w:r>
      <w:proofErr w:type="spellEnd"/>
      <w:r>
        <w:rPr>
          <w:rFonts w:ascii="Times New Roman" w:hAnsi="Times New Roman" w:cs="Times New Roman"/>
        </w:rPr>
        <w:t>, т):</w:t>
      </w:r>
    </w:p>
    <w:p w:rsidR="00C73501" w:rsidRDefault="00C73501" w:rsidP="00C73501">
      <w:pPr>
        <w:pStyle w:val="ConsPlusNormal"/>
        <w:jc w:val="center"/>
        <w:rPr>
          <w:rFonts w:ascii="Times New Roman" w:hAnsi="Times New Roman" w:cs="Times New Roman"/>
        </w:rPr>
      </w:pPr>
      <w:r>
        <w:rPr>
          <w:rFonts w:ascii="Times New Roman" w:hAnsi="Times New Roman" w:cs="Times New Roman"/>
          <w:color w:val="000000"/>
        </w:rPr>
        <w:t xml:space="preserve">                                   </w:t>
      </w:r>
      <w:r w:rsidR="00D91F53">
        <w:rPr>
          <w:rFonts w:ascii="Times New Roman" w:hAnsi="Times New Roman" w:cs="Times New Roman"/>
          <w:color w:val="000000"/>
        </w:rPr>
        <w:t xml:space="preserve">    </w:t>
      </w:r>
      <w:r>
        <w:rPr>
          <w:rFonts w:ascii="Times New Roman" w:hAnsi="Times New Roman" w:cs="Times New Roman"/>
          <w:color w:val="000000"/>
        </w:rPr>
        <w:t xml:space="preserve">   </w:t>
      </w:r>
      <w:r w:rsidR="00D91F53">
        <w:rPr>
          <w:rFonts w:ascii="Times New Roman" w:hAnsi="Times New Roman" w:cs="Times New Roman"/>
          <w:color w:val="000000"/>
        </w:rPr>
        <w:t xml:space="preserve">           </w:t>
      </w:r>
      <w:r>
        <w:rPr>
          <w:rFonts w:ascii="Times New Roman" w:hAnsi="Times New Roman" w:cs="Times New Roman"/>
          <w:color w:val="000000"/>
        </w:rPr>
        <w:t xml:space="preserve">   </w:t>
      </w:r>
      <w:proofErr w:type="spellStart"/>
      <w:r w:rsidRPr="000F7350">
        <w:rPr>
          <w:rFonts w:ascii="Times New Roman" w:hAnsi="Times New Roman" w:cs="Times New Roman"/>
          <w:color w:val="000000"/>
        </w:rPr>
        <w:t>M</w:t>
      </w:r>
      <w:r w:rsidRPr="00D16741">
        <w:rPr>
          <w:rFonts w:ascii="Times New Roman" w:hAnsi="Times New Roman" w:cs="Times New Roman"/>
          <w:color w:val="000000"/>
          <w:vertAlign w:val="subscript"/>
        </w:rPr>
        <w:t>общ</w:t>
      </w:r>
      <w:proofErr w:type="spellEnd"/>
      <w:r>
        <w:rPr>
          <w:rFonts w:ascii="Times New Roman" w:hAnsi="Times New Roman" w:cs="Times New Roman"/>
          <w:color w:val="000000"/>
        </w:rPr>
        <w:t xml:space="preserve"> = </w:t>
      </w:r>
      <w:proofErr w:type="spellStart"/>
      <w:r>
        <w:rPr>
          <w:rFonts w:ascii="Times New Roman" w:hAnsi="Times New Roman" w:cs="Times New Roman"/>
        </w:rPr>
        <w:t>М</w:t>
      </w:r>
      <w:r w:rsidRPr="00B5069D">
        <w:rPr>
          <w:rFonts w:ascii="Times New Roman" w:hAnsi="Times New Roman" w:cs="Times New Roman"/>
          <w:vertAlign w:val="subscript"/>
        </w:rPr>
        <w:t>пл</w:t>
      </w:r>
      <w:proofErr w:type="spellEnd"/>
      <w:r>
        <w:rPr>
          <w:rFonts w:ascii="Times New Roman" w:hAnsi="Times New Roman" w:cs="Times New Roman"/>
        </w:rPr>
        <w:t xml:space="preserve"> + </w:t>
      </w:r>
      <w:proofErr w:type="spellStart"/>
      <w:r w:rsidRPr="00D6147B">
        <w:rPr>
          <w:rFonts w:ascii="Times New Roman" w:hAnsi="Times New Roman" w:cs="Times New Roman"/>
        </w:rPr>
        <w:t>М</w:t>
      </w:r>
      <w:r w:rsidRPr="00D6147B">
        <w:rPr>
          <w:rFonts w:ascii="Times New Roman" w:hAnsi="Times New Roman" w:cs="Times New Roman"/>
          <w:vertAlign w:val="subscript"/>
        </w:rPr>
        <w:t>раст</w:t>
      </w:r>
      <w:proofErr w:type="spellEnd"/>
      <w:r w:rsidRPr="00D6147B">
        <w:rPr>
          <w:rFonts w:ascii="Times New Roman" w:hAnsi="Times New Roman" w:cs="Times New Roman"/>
          <w:vertAlign w:val="subscript"/>
        </w:rPr>
        <w:t xml:space="preserve"> н/п   </w:t>
      </w:r>
      <w:r>
        <w:rPr>
          <w:rFonts w:ascii="Times New Roman" w:hAnsi="Times New Roman" w:cs="Times New Roman"/>
        </w:rPr>
        <w:t xml:space="preserve">                                </w:t>
      </w:r>
      <w:r w:rsidR="00D91F53">
        <w:rPr>
          <w:rFonts w:ascii="Times New Roman" w:hAnsi="Times New Roman" w:cs="Times New Roman"/>
        </w:rPr>
        <w:t xml:space="preserve">                </w:t>
      </w:r>
      <w:proofErr w:type="gramStart"/>
      <w:r w:rsidR="00D91F53">
        <w:rPr>
          <w:rFonts w:ascii="Times New Roman" w:hAnsi="Times New Roman" w:cs="Times New Roman"/>
        </w:rPr>
        <w:t xml:space="preserve">   </w:t>
      </w:r>
      <w:r w:rsidRPr="00D91F53">
        <w:rPr>
          <w:rFonts w:ascii="Times New Roman" w:hAnsi="Times New Roman" w:cs="Times New Roman"/>
          <w:color w:val="FF0000"/>
        </w:rPr>
        <w:t>(</w:t>
      </w:r>
      <w:proofErr w:type="gramEnd"/>
      <w:r w:rsidRPr="00D91F53">
        <w:rPr>
          <w:rFonts w:ascii="Times New Roman" w:hAnsi="Times New Roman" w:cs="Times New Roman"/>
          <w:color w:val="FF0000"/>
        </w:rPr>
        <w:t>75</w:t>
      </w:r>
      <w:r>
        <w:rPr>
          <w:rFonts w:ascii="Times New Roman" w:hAnsi="Times New Roman" w:cs="Times New Roman"/>
        </w:rPr>
        <w:t>)</w:t>
      </w:r>
    </w:p>
    <w:p w:rsidR="00C73501" w:rsidRDefault="00C73501" w:rsidP="00C73501">
      <w:pPr>
        <w:pStyle w:val="ConsPlusNormal"/>
        <w:ind w:firstLine="284"/>
        <w:jc w:val="both"/>
        <w:rPr>
          <w:rFonts w:ascii="Times New Roman" w:hAnsi="Times New Roman" w:cs="Times New Roman"/>
        </w:rPr>
      </w:pPr>
      <w:r w:rsidRPr="00D6147B">
        <w:rPr>
          <w:rFonts w:ascii="Times New Roman" w:hAnsi="Times New Roman" w:cs="Times New Roman"/>
        </w:rPr>
        <w:lastRenderedPageBreak/>
        <w:t xml:space="preserve">Размер вреда от аварийного загрязнения водного объекта нефтепродуктами определяется </w:t>
      </w:r>
    </w:p>
    <w:p w:rsidR="00C73501" w:rsidRPr="0092500E" w:rsidRDefault="00C73501" w:rsidP="00C73501">
      <w:pPr>
        <w:jc w:val="center"/>
        <w:rPr>
          <w:color w:val="000000"/>
        </w:rPr>
      </w:pPr>
      <w:r w:rsidRPr="0092500E">
        <w:t xml:space="preserve">                                     </w:t>
      </w:r>
      <w:r w:rsidR="00D91F53">
        <w:t xml:space="preserve">         </w:t>
      </w:r>
      <w:r w:rsidRPr="0092500E">
        <w:t>У = К</w:t>
      </w:r>
      <w:r w:rsidRPr="0092500E">
        <w:rPr>
          <w:vertAlign w:val="subscript"/>
        </w:rPr>
        <w:t>ВГ</w:t>
      </w:r>
      <w:r w:rsidRPr="0092500E">
        <w:t xml:space="preserve"> · К</w:t>
      </w:r>
      <w:r w:rsidRPr="0092500E">
        <w:rPr>
          <w:vertAlign w:val="subscript"/>
        </w:rPr>
        <w:t xml:space="preserve">В </w:t>
      </w:r>
      <w:r w:rsidRPr="0092500E">
        <w:t>· К</w:t>
      </w:r>
      <w:r w:rsidRPr="0092500E">
        <w:rPr>
          <w:vertAlign w:val="subscript"/>
        </w:rPr>
        <w:t xml:space="preserve">ИН </w:t>
      </w:r>
      <w:r w:rsidRPr="0092500E">
        <w:t>· К</w:t>
      </w:r>
      <w:r w:rsidRPr="0092500E">
        <w:rPr>
          <w:vertAlign w:val="subscript"/>
        </w:rPr>
        <w:t xml:space="preserve">ДЛ </w:t>
      </w:r>
      <w:r w:rsidRPr="0092500E">
        <w:rPr>
          <w:color w:val="000000"/>
        </w:rPr>
        <w:t xml:space="preserve">· </w:t>
      </w:r>
      <w:proofErr w:type="spellStart"/>
      <w:r w:rsidRPr="0092500E">
        <w:rPr>
          <w:color w:val="000000"/>
        </w:rPr>
        <w:t>Н</w:t>
      </w:r>
      <w:r w:rsidRPr="0092500E">
        <w:rPr>
          <w:color w:val="000000"/>
          <w:vertAlign w:val="subscript"/>
        </w:rPr>
        <w:t>н</w:t>
      </w:r>
      <w:proofErr w:type="spellEnd"/>
      <w:r w:rsidRPr="0092500E">
        <w:rPr>
          <w:color w:val="000000"/>
          <w:vertAlign w:val="subscript"/>
        </w:rPr>
        <w:t>/п</w:t>
      </w:r>
      <w:r w:rsidRPr="0092500E">
        <w:rPr>
          <w:color w:val="000000"/>
        </w:rPr>
        <w:t xml:space="preserve">  </w:t>
      </w:r>
      <w:r w:rsidRPr="0092500E">
        <w:rPr>
          <w:color w:val="000000"/>
          <w:vertAlign w:val="subscript"/>
        </w:rPr>
        <w:t xml:space="preserve">            </w:t>
      </w:r>
      <w:r w:rsidR="00D91F53">
        <w:rPr>
          <w:color w:val="000000"/>
          <w:vertAlign w:val="subscript"/>
        </w:rPr>
        <w:t xml:space="preserve">      </w:t>
      </w:r>
      <w:r w:rsidRPr="0092500E">
        <w:rPr>
          <w:color w:val="000000"/>
          <w:vertAlign w:val="subscript"/>
        </w:rPr>
        <w:t xml:space="preserve">            </w:t>
      </w:r>
      <w:r w:rsidR="00D91F53">
        <w:rPr>
          <w:color w:val="000000"/>
          <w:vertAlign w:val="subscript"/>
        </w:rPr>
        <w:t xml:space="preserve">                                  </w:t>
      </w:r>
      <w:r w:rsidRPr="0092500E">
        <w:rPr>
          <w:color w:val="000000"/>
          <w:vertAlign w:val="subscript"/>
        </w:rPr>
        <w:t xml:space="preserve">         </w:t>
      </w:r>
      <w:proofErr w:type="gramStart"/>
      <w:r w:rsidRPr="0092500E">
        <w:rPr>
          <w:color w:val="000000"/>
          <w:vertAlign w:val="subscript"/>
        </w:rPr>
        <w:t xml:space="preserve">   </w:t>
      </w:r>
      <w:r w:rsidRPr="0092500E">
        <w:rPr>
          <w:color w:val="000000"/>
        </w:rPr>
        <w:t>(</w:t>
      </w:r>
      <w:proofErr w:type="gramEnd"/>
      <w:r w:rsidRPr="00D91F53">
        <w:rPr>
          <w:color w:val="FF0000"/>
        </w:rPr>
        <w:t>76</w:t>
      </w:r>
      <w:r w:rsidRPr="0092500E">
        <w:rPr>
          <w:color w:val="000000"/>
        </w:rPr>
        <w:t>)</w:t>
      </w:r>
    </w:p>
    <w:p w:rsidR="00C73501" w:rsidRDefault="00C73501" w:rsidP="00C73501">
      <w:pPr>
        <w:pStyle w:val="ConsPlusNonformat"/>
        <w:jc w:val="both"/>
        <w:rPr>
          <w:rFonts w:ascii="Times New Roman" w:hAnsi="Times New Roman" w:cs="Times New Roman"/>
          <w:color w:val="000000"/>
        </w:rPr>
      </w:pPr>
      <w:r w:rsidRPr="00D74AAD">
        <w:rPr>
          <w:rFonts w:ascii="Times New Roman" w:hAnsi="Times New Roman" w:cs="Times New Roman"/>
          <w:color w:val="000000"/>
        </w:rPr>
        <w:t>где У − размер вреда, млн. руб.; К</w:t>
      </w:r>
      <w:r w:rsidRPr="00D74AAD">
        <w:rPr>
          <w:rFonts w:ascii="Times New Roman" w:hAnsi="Times New Roman" w:cs="Times New Roman"/>
          <w:color w:val="000000"/>
          <w:vertAlign w:val="subscript"/>
        </w:rPr>
        <w:t>ВГ</w:t>
      </w:r>
      <w:r w:rsidRPr="00D74AAD">
        <w:rPr>
          <w:rFonts w:ascii="Times New Roman" w:hAnsi="Times New Roman" w:cs="Times New Roman"/>
          <w:color w:val="000000"/>
        </w:rPr>
        <w:t xml:space="preserve"> – коэффициент, учитывающий природно</w:t>
      </w:r>
      <w:r w:rsidRPr="00F77D1F">
        <w:rPr>
          <w:rFonts w:ascii="Times New Roman" w:hAnsi="Times New Roman" w:cs="Times New Roman"/>
        </w:rPr>
        <w:t>-</w:t>
      </w:r>
      <w:r w:rsidRPr="000967E7">
        <w:rPr>
          <w:rFonts w:ascii="Times New Roman" w:hAnsi="Times New Roman" w:cs="Times New Roman"/>
          <w:color w:val="000000"/>
        </w:rPr>
        <w:t>климатические условия в зависимости от времени года, определяется в соответствии с табл. 57; К</w:t>
      </w:r>
      <w:r w:rsidRPr="000967E7">
        <w:rPr>
          <w:rFonts w:ascii="Times New Roman" w:hAnsi="Times New Roman" w:cs="Times New Roman"/>
          <w:color w:val="000000"/>
          <w:vertAlign w:val="subscript"/>
        </w:rPr>
        <w:t>В</w:t>
      </w:r>
      <w:r w:rsidRPr="000967E7">
        <w:rPr>
          <w:rFonts w:ascii="Times New Roman" w:hAnsi="Times New Roman" w:cs="Times New Roman"/>
          <w:color w:val="000000"/>
        </w:rPr>
        <w:t xml:space="preserve"> – коэффициент, учитывающий экологические факторы (состояние водных объектов), определяется в соответствии с табл. 58; К</w:t>
      </w:r>
      <w:r w:rsidRPr="000967E7">
        <w:rPr>
          <w:rFonts w:ascii="Times New Roman" w:hAnsi="Times New Roman" w:cs="Times New Roman"/>
          <w:color w:val="000000"/>
          <w:vertAlign w:val="subscript"/>
        </w:rPr>
        <w:t xml:space="preserve">ИН </w:t>
      </w:r>
      <w:r w:rsidRPr="000967E7">
        <w:rPr>
          <w:rFonts w:ascii="Times New Roman" w:hAnsi="Times New Roman" w:cs="Times New Roman"/>
          <w:color w:val="000000"/>
        </w:rPr>
        <w:t>– коэффициент индексации, учитывающий инфляционную составляющую экономического развития; К</w:t>
      </w:r>
      <w:r w:rsidRPr="000967E7">
        <w:rPr>
          <w:rFonts w:ascii="Times New Roman" w:hAnsi="Times New Roman" w:cs="Times New Roman"/>
          <w:color w:val="000000"/>
          <w:vertAlign w:val="subscript"/>
        </w:rPr>
        <w:t xml:space="preserve">ДЛ </w:t>
      </w:r>
      <w:r w:rsidRPr="000967E7">
        <w:rPr>
          <w:rFonts w:ascii="Times New Roman" w:hAnsi="Times New Roman" w:cs="Times New Roman"/>
          <w:color w:val="000000"/>
        </w:rPr>
        <w:t xml:space="preserve">– коэффициент,  учитывающий  длительность негативного воздействия   вредных  (загрязняющих)  веществ на водный объект при непринятии мер по его ликвидации,  определяется  в  соответствии  с  </w:t>
      </w:r>
      <w:r w:rsidRPr="000967E7">
        <w:rPr>
          <w:rFonts w:ascii="Times New Roman" w:hAnsi="Times New Roman" w:cs="Times New Roman"/>
          <w:bCs/>
          <w:color w:val="000000"/>
        </w:rPr>
        <w:t>табл. 65</w:t>
      </w:r>
      <w:r w:rsidRPr="000967E7">
        <w:rPr>
          <w:rFonts w:ascii="Times New Roman" w:hAnsi="Times New Roman" w:cs="Times New Roman"/>
          <w:color w:val="000000"/>
        </w:rPr>
        <w:t xml:space="preserve">.  </w:t>
      </w:r>
      <w:proofErr w:type="spellStart"/>
      <w:r w:rsidRPr="000967E7">
        <w:rPr>
          <w:rFonts w:ascii="Times New Roman" w:hAnsi="Times New Roman" w:cs="Times New Roman"/>
          <w:color w:val="000000"/>
        </w:rPr>
        <w:t>H</w:t>
      </w:r>
      <w:r w:rsidRPr="000967E7">
        <w:rPr>
          <w:rFonts w:ascii="Times New Roman" w:hAnsi="Times New Roman" w:cs="Times New Roman"/>
          <w:color w:val="000000"/>
          <w:vertAlign w:val="subscript"/>
        </w:rPr>
        <w:t>н</w:t>
      </w:r>
      <w:proofErr w:type="spellEnd"/>
      <w:r w:rsidRPr="000967E7">
        <w:rPr>
          <w:rFonts w:ascii="Times New Roman" w:hAnsi="Times New Roman" w:cs="Times New Roman"/>
          <w:color w:val="000000"/>
          <w:vertAlign w:val="subscript"/>
        </w:rPr>
        <w:t>/п</w:t>
      </w:r>
      <w:r w:rsidRPr="000F7350">
        <w:rPr>
          <w:rFonts w:ascii="Times New Roman" w:hAnsi="Times New Roman" w:cs="Times New Roman"/>
          <w:color w:val="000000"/>
        </w:rPr>
        <w:t xml:space="preserve">   </w:t>
      </w:r>
      <w:r w:rsidRPr="00F77D1F">
        <w:rPr>
          <w:rFonts w:ascii="Times New Roman" w:hAnsi="Times New Roman" w:cs="Times New Roman"/>
          <w:color w:val="000000"/>
        </w:rPr>
        <w:t>–</w:t>
      </w:r>
      <w:r w:rsidRPr="000F7350">
        <w:rPr>
          <w:rFonts w:ascii="Times New Roman" w:hAnsi="Times New Roman" w:cs="Times New Roman"/>
          <w:color w:val="000000"/>
        </w:rPr>
        <w:t xml:space="preserve">  </w:t>
      </w:r>
      <w:proofErr w:type="gramStart"/>
      <w:r w:rsidRPr="000F7350">
        <w:rPr>
          <w:rFonts w:ascii="Times New Roman" w:hAnsi="Times New Roman" w:cs="Times New Roman"/>
          <w:color w:val="000000"/>
        </w:rPr>
        <w:t>такса  для</w:t>
      </w:r>
      <w:proofErr w:type="gramEnd"/>
      <w:r w:rsidRPr="000F7350">
        <w:rPr>
          <w:rFonts w:ascii="Times New Roman" w:hAnsi="Times New Roman" w:cs="Times New Roman"/>
          <w:color w:val="000000"/>
        </w:rPr>
        <w:t xml:space="preserve"> исчисления размера вреда при загрязнении в результате аварий  водных объектов i-м вредным (загрязняющим) веществом определяется в зависимости  от его массы (</w:t>
      </w:r>
      <w:proofErr w:type="spellStart"/>
      <w:r w:rsidRPr="000F7350">
        <w:rPr>
          <w:rFonts w:ascii="Times New Roman" w:hAnsi="Times New Roman" w:cs="Times New Roman"/>
          <w:color w:val="000000"/>
        </w:rPr>
        <w:t>M</w:t>
      </w:r>
      <w:r w:rsidRPr="00D16741">
        <w:rPr>
          <w:rFonts w:ascii="Times New Roman" w:hAnsi="Times New Roman" w:cs="Times New Roman"/>
          <w:color w:val="000000"/>
          <w:vertAlign w:val="subscript"/>
        </w:rPr>
        <w:t>общ</w:t>
      </w:r>
      <w:proofErr w:type="spellEnd"/>
      <w:r w:rsidRPr="000F7350">
        <w:rPr>
          <w:rFonts w:ascii="Times New Roman" w:hAnsi="Times New Roman" w:cs="Times New Roman"/>
          <w:color w:val="000000"/>
        </w:rPr>
        <w:t xml:space="preserve">) в соответствии с </w:t>
      </w:r>
      <w:r w:rsidRPr="00580FB3">
        <w:rPr>
          <w:rFonts w:ascii="Times New Roman" w:hAnsi="Times New Roman" w:cs="Times New Roman"/>
          <w:bCs/>
          <w:color w:val="000000"/>
        </w:rPr>
        <w:t xml:space="preserve">табл. </w:t>
      </w:r>
      <w:r>
        <w:rPr>
          <w:rFonts w:ascii="Times New Roman" w:hAnsi="Times New Roman" w:cs="Times New Roman"/>
          <w:bCs/>
          <w:color w:val="000000"/>
        </w:rPr>
        <w:t>66</w:t>
      </w:r>
      <w:r w:rsidRPr="00580FB3">
        <w:rPr>
          <w:rFonts w:ascii="Times New Roman" w:hAnsi="Times New Roman" w:cs="Times New Roman"/>
          <w:color w:val="000000"/>
        </w:rPr>
        <w:t>.</w:t>
      </w:r>
      <w:r>
        <w:rPr>
          <w:rFonts w:ascii="Times New Roman" w:hAnsi="Times New Roman" w:cs="Times New Roman"/>
          <w:color w:val="000000"/>
        </w:rPr>
        <w:t xml:space="preserve"> </w:t>
      </w:r>
    </w:p>
    <w:p w:rsidR="00C73501" w:rsidRPr="00D6147B" w:rsidRDefault="00C73501" w:rsidP="00C73501">
      <w:pPr>
        <w:pStyle w:val="ConsPlusNormal"/>
        <w:ind w:firstLine="284"/>
        <w:jc w:val="both"/>
        <w:outlineLvl w:val="2"/>
        <w:rPr>
          <w:rFonts w:ascii="Times New Roman" w:hAnsi="Times New Roman" w:cs="Times New Roman"/>
        </w:rPr>
      </w:pPr>
      <w:r w:rsidRPr="00580FB3">
        <w:rPr>
          <w:rFonts w:ascii="Times New Roman" w:hAnsi="Times New Roman" w:cs="Times New Roman"/>
          <w:bCs/>
          <w:i/>
          <w:spacing w:val="20"/>
        </w:rPr>
        <w:t>Пример</w:t>
      </w:r>
      <w:r>
        <w:rPr>
          <w:rFonts w:ascii="Times New Roman" w:hAnsi="Times New Roman" w:cs="Times New Roman"/>
          <w:bCs/>
          <w:i/>
          <w:spacing w:val="20"/>
        </w:rPr>
        <w:t xml:space="preserve"> </w:t>
      </w:r>
      <w:r w:rsidRPr="00580FB3">
        <w:rPr>
          <w:rFonts w:ascii="Times New Roman" w:hAnsi="Times New Roman" w:cs="Times New Roman"/>
          <w:bCs/>
          <w:i/>
          <w:spacing w:val="20"/>
        </w:rPr>
        <w:t>решения</w:t>
      </w:r>
      <w:r w:rsidRPr="00D6147B">
        <w:rPr>
          <w:rFonts w:ascii="Times New Roman" w:hAnsi="Times New Roman" w:cs="Times New Roman"/>
        </w:rPr>
        <w:t xml:space="preserve">. В результате аварийного разлива нефтепродуктов </w:t>
      </w:r>
      <w:r>
        <w:rPr>
          <w:rFonts w:ascii="Times New Roman" w:hAnsi="Times New Roman" w:cs="Times New Roman"/>
        </w:rPr>
        <w:t xml:space="preserve">в январе </w:t>
      </w:r>
      <w:r w:rsidRPr="00D6147B">
        <w:rPr>
          <w:rFonts w:ascii="Times New Roman" w:hAnsi="Times New Roman" w:cs="Times New Roman"/>
        </w:rPr>
        <w:t>на реке Амур (Хабаровский край) наблюдается пленка нефтепродуктов площадью 315 м</w:t>
      </w:r>
      <w:r w:rsidRPr="00D6147B">
        <w:rPr>
          <w:rFonts w:ascii="Times New Roman" w:hAnsi="Times New Roman" w:cs="Times New Roman"/>
          <w:vertAlign w:val="superscript"/>
        </w:rPr>
        <w:t>2</w:t>
      </w:r>
      <w:r w:rsidRPr="00D6147B">
        <w:rPr>
          <w:rFonts w:ascii="Times New Roman" w:hAnsi="Times New Roman" w:cs="Times New Roman"/>
        </w:rPr>
        <w:t>. Меры по ликвидации разлива нефтепродуктов стали приниматься через 20 часов. По результатам лабораторных анализов определен</w:t>
      </w:r>
      <w:r>
        <w:rPr>
          <w:rFonts w:ascii="Times New Roman" w:hAnsi="Times New Roman" w:cs="Times New Roman"/>
        </w:rPr>
        <w:t>ы</w:t>
      </w:r>
      <w:r w:rsidRPr="00D6147B">
        <w:rPr>
          <w:rFonts w:ascii="Times New Roman" w:hAnsi="Times New Roman" w:cs="Times New Roman"/>
        </w:rPr>
        <w:t>:</w:t>
      </w:r>
    </w:p>
    <w:p w:rsidR="00C73501" w:rsidRPr="00D6147B" w:rsidRDefault="00C73501" w:rsidP="00C73501">
      <w:pPr>
        <w:pStyle w:val="ConsPlusNormal"/>
        <w:ind w:firstLine="284"/>
        <w:jc w:val="both"/>
        <w:rPr>
          <w:rFonts w:ascii="Times New Roman" w:hAnsi="Times New Roman" w:cs="Times New Roman"/>
        </w:rPr>
      </w:pPr>
      <w:r>
        <w:rPr>
          <w:rFonts w:ascii="Times New Roman" w:hAnsi="Times New Roman" w:cs="Times New Roman"/>
        </w:rPr>
        <w:t xml:space="preserve">− </w:t>
      </w:r>
      <w:r w:rsidRPr="00D6147B">
        <w:rPr>
          <w:rFonts w:ascii="Times New Roman" w:hAnsi="Times New Roman" w:cs="Times New Roman"/>
        </w:rPr>
        <w:t>удельная масса пленки нефтепродуктов на 1 м</w:t>
      </w:r>
      <w:r w:rsidRPr="00D6147B">
        <w:rPr>
          <w:rFonts w:ascii="Times New Roman" w:hAnsi="Times New Roman" w:cs="Times New Roman"/>
          <w:vertAlign w:val="superscript"/>
        </w:rPr>
        <w:t>2</w:t>
      </w:r>
      <w:r w:rsidRPr="00D6147B">
        <w:rPr>
          <w:rFonts w:ascii="Times New Roman" w:hAnsi="Times New Roman" w:cs="Times New Roman"/>
        </w:rPr>
        <w:t xml:space="preserve"> акватории водного объекта (М</w:t>
      </w:r>
      <w:r w:rsidRPr="00D6147B">
        <w:rPr>
          <w:rFonts w:ascii="Times New Roman" w:hAnsi="Times New Roman" w:cs="Times New Roman"/>
          <w:vertAlign w:val="subscript"/>
        </w:rPr>
        <w:t>уд</w:t>
      </w:r>
      <w:r w:rsidRPr="00D6147B">
        <w:rPr>
          <w:rFonts w:ascii="Times New Roman" w:hAnsi="Times New Roman" w:cs="Times New Roman"/>
        </w:rPr>
        <w:t>) равна 795 г/м</w:t>
      </w:r>
      <w:r w:rsidRPr="00D6147B">
        <w:rPr>
          <w:rFonts w:ascii="Times New Roman" w:hAnsi="Times New Roman" w:cs="Times New Roman"/>
          <w:vertAlign w:val="superscript"/>
        </w:rPr>
        <w:t>2</w:t>
      </w:r>
      <w:r w:rsidRPr="00D6147B">
        <w:rPr>
          <w:rFonts w:ascii="Times New Roman" w:hAnsi="Times New Roman" w:cs="Times New Roman"/>
        </w:rPr>
        <w:t>;</w:t>
      </w:r>
    </w:p>
    <w:p w:rsidR="00C73501" w:rsidRPr="00D6147B" w:rsidRDefault="00C73501" w:rsidP="00C73501">
      <w:pPr>
        <w:pStyle w:val="ConsPlusNormal"/>
        <w:ind w:firstLine="284"/>
        <w:jc w:val="both"/>
        <w:rPr>
          <w:rFonts w:ascii="Times New Roman" w:hAnsi="Times New Roman" w:cs="Times New Roman"/>
        </w:rPr>
      </w:pPr>
      <w:r>
        <w:rPr>
          <w:rFonts w:ascii="Times New Roman" w:hAnsi="Times New Roman" w:cs="Times New Roman"/>
        </w:rPr>
        <w:t xml:space="preserve">− </w:t>
      </w:r>
      <w:r w:rsidRPr="00D6147B">
        <w:rPr>
          <w:rFonts w:ascii="Times New Roman" w:hAnsi="Times New Roman" w:cs="Times New Roman"/>
        </w:rPr>
        <w:t>концентрация растворенных в воде нефтепродуктов под слоем разлива равна 18,7 мг/дм</w:t>
      </w:r>
      <w:r w:rsidRPr="00F969E8">
        <w:rPr>
          <w:rFonts w:ascii="Times New Roman" w:hAnsi="Times New Roman" w:cs="Times New Roman"/>
          <w:vertAlign w:val="superscript"/>
        </w:rPr>
        <w:t>3</w:t>
      </w:r>
      <w:r w:rsidRPr="00D6147B">
        <w:rPr>
          <w:rFonts w:ascii="Times New Roman" w:hAnsi="Times New Roman" w:cs="Times New Roman"/>
        </w:rPr>
        <w:t xml:space="preserve"> с учетом фоновой концентрации.</w:t>
      </w:r>
    </w:p>
    <w:p w:rsidR="00C73501" w:rsidRPr="007A4558" w:rsidRDefault="00C73501" w:rsidP="00C73501">
      <w:pPr>
        <w:pStyle w:val="ConsPlusNonformat"/>
        <w:ind w:firstLine="284"/>
        <w:jc w:val="both"/>
        <w:rPr>
          <w:rFonts w:ascii="Times New Roman" w:hAnsi="Times New Roman" w:cs="Times New Roman"/>
        </w:rPr>
      </w:pPr>
      <w:r>
        <w:rPr>
          <w:rFonts w:ascii="Times New Roman" w:hAnsi="Times New Roman" w:cs="Times New Roman"/>
          <w:color w:val="000000"/>
        </w:rPr>
        <w:t>К</w:t>
      </w:r>
      <w:r w:rsidRPr="000F7350">
        <w:rPr>
          <w:rFonts w:ascii="Times New Roman" w:hAnsi="Times New Roman" w:cs="Times New Roman"/>
          <w:color w:val="000000"/>
        </w:rPr>
        <w:t xml:space="preserve">оэффициент </w:t>
      </w:r>
      <w:r w:rsidRPr="00F77D1F">
        <w:rPr>
          <w:rFonts w:ascii="Times New Roman" w:hAnsi="Times New Roman" w:cs="Times New Roman"/>
          <w:color w:val="000000"/>
        </w:rPr>
        <w:t>К</w:t>
      </w:r>
      <w:r w:rsidRPr="00F77D1F">
        <w:rPr>
          <w:rFonts w:ascii="Times New Roman" w:hAnsi="Times New Roman" w:cs="Times New Roman"/>
          <w:color w:val="000000"/>
          <w:vertAlign w:val="subscript"/>
        </w:rPr>
        <w:t>ДЛ</w:t>
      </w:r>
      <w:r w:rsidRPr="000F7350">
        <w:rPr>
          <w:rFonts w:ascii="Times New Roman" w:hAnsi="Times New Roman" w:cs="Times New Roman"/>
          <w:color w:val="000000"/>
        </w:rPr>
        <w:t xml:space="preserve"> принимается равным </w:t>
      </w:r>
      <w:r>
        <w:rPr>
          <w:rFonts w:ascii="Times New Roman" w:hAnsi="Times New Roman" w:cs="Times New Roman"/>
          <w:color w:val="000000"/>
        </w:rPr>
        <w:t>1,4</w:t>
      </w:r>
      <w:r w:rsidRPr="000F7350">
        <w:rPr>
          <w:rFonts w:ascii="Times New Roman" w:hAnsi="Times New Roman" w:cs="Times New Roman"/>
          <w:color w:val="000000"/>
        </w:rPr>
        <w:t xml:space="preserve"> для вредн</w:t>
      </w:r>
      <w:r>
        <w:rPr>
          <w:rFonts w:ascii="Times New Roman" w:hAnsi="Times New Roman" w:cs="Times New Roman"/>
          <w:color w:val="000000"/>
        </w:rPr>
        <w:t>ого</w:t>
      </w:r>
      <w:r w:rsidRPr="000F7350">
        <w:rPr>
          <w:rFonts w:ascii="Times New Roman" w:hAnsi="Times New Roman" w:cs="Times New Roman"/>
          <w:color w:val="000000"/>
        </w:rPr>
        <w:t xml:space="preserve"> (загрязняющ</w:t>
      </w:r>
      <w:r>
        <w:rPr>
          <w:rFonts w:ascii="Times New Roman" w:hAnsi="Times New Roman" w:cs="Times New Roman"/>
          <w:color w:val="000000"/>
        </w:rPr>
        <w:t>его</w:t>
      </w:r>
      <w:r w:rsidRPr="000F7350">
        <w:rPr>
          <w:rFonts w:ascii="Times New Roman" w:hAnsi="Times New Roman" w:cs="Times New Roman"/>
          <w:color w:val="000000"/>
        </w:rPr>
        <w:t>) веществ</w:t>
      </w:r>
      <w:r>
        <w:rPr>
          <w:rFonts w:ascii="Times New Roman" w:hAnsi="Times New Roman" w:cs="Times New Roman"/>
          <w:color w:val="000000"/>
        </w:rPr>
        <w:t>а</w:t>
      </w:r>
      <w:r w:rsidRPr="000F7350">
        <w:rPr>
          <w:rFonts w:ascii="Times New Roman" w:hAnsi="Times New Roman" w:cs="Times New Roman"/>
          <w:color w:val="000000"/>
        </w:rPr>
        <w:t xml:space="preserve">, в силу растворимости которых в воде водного объекта не могут быть предприняты меры по ликвидации негативного воздействия; </w:t>
      </w:r>
      <w:r>
        <w:rPr>
          <w:rFonts w:ascii="Times New Roman" w:hAnsi="Times New Roman" w:cs="Times New Roman"/>
          <w:color w:val="000000"/>
        </w:rPr>
        <w:t>к</w:t>
      </w:r>
      <w:r w:rsidRPr="00F77D1F">
        <w:rPr>
          <w:rFonts w:ascii="Times New Roman" w:hAnsi="Times New Roman" w:cs="Times New Roman"/>
          <w:color w:val="000000"/>
        </w:rPr>
        <w:t>оэффициент</w:t>
      </w:r>
      <w:r w:rsidRPr="00F77D1F">
        <w:rPr>
          <w:rFonts w:ascii="Times New Roman" w:hAnsi="Times New Roman" w:cs="Times New Roman"/>
        </w:rPr>
        <w:t xml:space="preserve"> К</w:t>
      </w:r>
      <w:r w:rsidRPr="00F77D1F">
        <w:rPr>
          <w:rFonts w:ascii="Times New Roman" w:hAnsi="Times New Roman" w:cs="Times New Roman"/>
          <w:vertAlign w:val="subscript"/>
        </w:rPr>
        <w:t>ВГ</w:t>
      </w:r>
      <w:r w:rsidRPr="00F77D1F">
        <w:rPr>
          <w:rFonts w:ascii="Times New Roman" w:hAnsi="Times New Roman" w:cs="Times New Roman"/>
        </w:rPr>
        <w:t>, учитывающий природно-климатические условия в зависимости от времени года составляет 1,15</w:t>
      </w:r>
      <w:r>
        <w:rPr>
          <w:rFonts w:ascii="Times New Roman" w:hAnsi="Times New Roman" w:cs="Times New Roman"/>
        </w:rPr>
        <w:t>. К</w:t>
      </w:r>
      <w:r w:rsidRPr="00F77D1F">
        <w:rPr>
          <w:rFonts w:ascii="Times New Roman" w:hAnsi="Times New Roman" w:cs="Times New Roman"/>
          <w:color w:val="000000"/>
        </w:rPr>
        <w:t>оэффициент</w:t>
      </w:r>
      <w:r>
        <w:rPr>
          <w:rFonts w:ascii="Times New Roman" w:hAnsi="Times New Roman" w:cs="Times New Roman"/>
          <w:color w:val="000000"/>
        </w:rPr>
        <w:t xml:space="preserve"> </w:t>
      </w:r>
      <w:r w:rsidRPr="00F77D1F">
        <w:rPr>
          <w:rFonts w:ascii="Times New Roman" w:hAnsi="Times New Roman" w:cs="Times New Roman"/>
          <w:color w:val="000000"/>
        </w:rPr>
        <w:t>К</w:t>
      </w:r>
      <w:r w:rsidRPr="00F77D1F">
        <w:rPr>
          <w:rFonts w:ascii="Times New Roman" w:hAnsi="Times New Roman" w:cs="Times New Roman"/>
          <w:color w:val="000000"/>
          <w:vertAlign w:val="subscript"/>
        </w:rPr>
        <w:t>В</w:t>
      </w:r>
      <w:r w:rsidRPr="00F77D1F">
        <w:rPr>
          <w:rFonts w:ascii="Times New Roman" w:hAnsi="Times New Roman" w:cs="Times New Roman"/>
          <w:color w:val="000000"/>
        </w:rPr>
        <w:t>, учитывающий экологические факторы (состояние водных объектов)</w:t>
      </w:r>
      <w:r>
        <w:rPr>
          <w:rFonts w:ascii="Times New Roman" w:hAnsi="Times New Roman" w:cs="Times New Roman"/>
          <w:color w:val="000000"/>
        </w:rPr>
        <w:t xml:space="preserve"> = 1,27. </w:t>
      </w:r>
      <w:r w:rsidRPr="00F77D1F">
        <w:rPr>
          <w:rFonts w:ascii="Times New Roman" w:hAnsi="Times New Roman" w:cs="Times New Roman"/>
          <w:color w:val="000000"/>
        </w:rPr>
        <w:t>Коэффициент</w:t>
      </w:r>
      <w:r w:rsidRPr="00F77D1F">
        <w:rPr>
          <w:rFonts w:ascii="Times New Roman" w:hAnsi="Times New Roman" w:cs="Times New Roman"/>
        </w:rPr>
        <w:t xml:space="preserve"> К</w:t>
      </w:r>
      <w:r w:rsidRPr="00F77D1F">
        <w:rPr>
          <w:rFonts w:ascii="Times New Roman" w:hAnsi="Times New Roman" w:cs="Times New Roman"/>
          <w:vertAlign w:val="subscript"/>
        </w:rPr>
        <w:t xml:space="preserve">ИН </w:t>
      </w:r>
      <w:r w:rsidRPr="00F77D1F">
        <w:rPr>
          <w:rFonts w:ascii="Times New Roman" w:hAnsi="Times New Roman" w:cs="Times New Roman"/>
        </w:rPr>
        <w:t>– коэффициент индексации, учитывающий инфляционную составляющую</w:t>
      </w:r>
      <w:r>
        <w:rPr>
          <w:rFonts w:ascii="Times New Roman" w:hAnsi="Times New Roman" w:cs="Times New Roman"/>
        </w:rPr>
        <w:t xml:space="preserve"> = 1. </w:t>
      </w:r>
      <w:proofErr w:type="spellStart"/>
      <w:r w:rsidRPr="000F7350">
        <w:rPr>
          <w:rFonts w:ascii="Times New Roman" w:hAnsi="Times New Roman" w:cs="Times New Roman"/>
          <w:color w:val="000000"/>
        </w:rPr>
        <w:t>H</w:t>
      </w:r>
      <w:r>
        <w:rPr>
          <w:rFonts w:ascii="Times New Roman" w:hAnsi="Times New Roman" w:cs="Times New Roman"/>
          <w:color w:val="000000"/>
          <w:vertAlign w:val="subscript"/>
        </w:rPr>
        <w:t>н</w:t>
      </w:r>
      <w:proofErr w:type="spellEnd"/>
      <w:r>
        <w:rPr>
          <w:rFonts w:ascii="Times New Roman" w:hAnsi="Times New Roman" w:cs="Times New Roman"/>
          <w:color w:val="000000"/>
          <w:vertAlign w:val="subscript"/>
        </w:rPr>
        <w:t>/п</w:t>
      </w:r>
      <w:r w:rsidRPr="000F7350">
        <w:rPr>
          <w:rFonts w:ascii="Times New Roman" w:hAnsi="Times New Roman" w:cs="Times New Roman"/>
          <w:color w:val="000000"/>
        </w:rPr>
        <w:t xml:space="preserve">   </w:t>
      </w:r>
      <w:r w:rsidRPr="00F77D1F">
        <w:rPr>
          <w:rFonts w:ascii="Times New Roman" w:hAnsi="Times New Roman" w:cs="Times New Roman"/>
          <w:color w:val="000000"/>
        </w:rPr>
        <w:t>–</w:t>
      </w:r>
      <w:r w:rsidRPr="000F7350">
        <w:rPr>
          <w:rFonts w:ascii="Times New Roman" w:hAnsi="Times New Roman" w:cs="Times New Roman"/>
          <w:color w:val="000000"/>
        </w:rPr>
        <w:t xml:space="preserve">  такса  для исчисления размера вреда при загрязнении в результате аварий  водных объектов </w:t>
      </w:r>
      <w:r w:rsidRPr="00811DF4">
        <w:rPr>
          <w:rFonts w:ascii="Times New Roman" w:hAnsi="Times New Roman" w:cs="Times New Roman"/>
          <w:i/>
          <w:color w:val="000000"/>
        </w:rPr>
        <w:t>i</w:t>
      </w:r>
      <w:r w:rsidRPr="000F7350">
        <w:rPr>
          <w:rFonts w:ascii="Times New Roman" w:hAnsi="Times New Roman" w:cs="Times New Roman"/>
          <w:color w:val="000000"/>
        </w:rPr>
        <w:t xml:space="preserve">-м вредным </w:t>
      </w:r>
      <w:r w:rsidRPr="007A4558">
        <w:rPr>
          <w:rFonts w:ascii="Times New Roman" w:hAnsi="Times New Roman" w:cs="Times New Roman"/>
          <w:color w:val="000000"/>
        </w:rPr>
        <w:t xml:space="preserve">(загрязняющим) веществом равна (для рассчитанной  массы </w:t>
      </w:r>
      <w:r w:rsidRPr="007A4558">
        <w:rPr>
          <w:rFonts w:ascii="Times New Roman" w:hAnsi="Times New Roman" w:cs="Times New Roman"/>
        </w:rPr>
        <w:t>0,252 т) 706 тыс. руб.</w:t>
      </w:r>
    </w:p>
    <w:p w:rsidR="00C73501" w:rsidRPr="00D6147B" w:rsidRDefault="00C73501" w:rsidP="00C73501">
      <w:pPr>
        <w:pStyle w:val="ConsPlusNormal"/>
        <w:jc w:val="both"/>
        <w:rPr>
          <w:rFonts w:ascii="Times New Roman" w:hAnsi="Times New Roman" w:cs="Times New Roman"/>
        </w:rPr>
      </w:pPr>
      <w:r>
        <w:rPr>
          <w:rFonts w:ascii="Times New Roman" w:hAnsi="Times New Roman" w:cs="Times New Roman"/>
        </w:rPr>
        <w:t>М</w:t>
      </w:r>
      <w:r w:rsidRPr="00240A96">
        <w:rPr>
          <w:rFonts w:ascii="Times New Roman" w:hAnsi="Times New Roman" w:cs="Times New Roman"/>
        </w:rPr>
        <w:t>асса пленки нефтепродуктов</w:t>
      </w:r>
      <w:r>
        <w:rPr>
          <w:rFonts w:ascii="Times New Roman" w:hAnsi="Times New Roman" w:cs="Times New Roman"/>
        </w:rPr>
        <w:t xml:space="preserve">: </w:t>
      </w:r>
      <w:proofErr w:type="spellStart"/>
      <w:r>
        <w:rPr>
          <w:rFonts w:ascii="Times New Roman" w:hAnsi="Times New Roman" w:cs="Times New Roman"/>
        </w:rPr>
        <w:t>М</w:t>
      </w:r>
      <w:r w:rsidRPr="00B5069D">
        <w:rPr>
          <w:rFonts w:ascii="Times New Roman" w:hAnsi="Times New Roman" w:cs="Times New Roman"/>
          <w:vertAlign w:val="subscript"/>
        </w:rPr>
        <w:t>пл</w:t>
      </w:r>
      <w:proofErr w:type="spellEnd"/>
      <w:r w:rsidRPr="00D6147B">
        <w:rPr>
          <w:rFonts w:ascii="Times New Roman" w:hAnsi="Times New Roman" w:cs="Times New Roman"/>
        </w:rPr>
        <w:t xml:space="preserve"> = 795 г/м</w:t>
      </w:r>
      <w:r w:rsidRPr="00D6147B">
        <w:rPr>
          <w:rFonts w:ascii="Times New Roman" w:hAnsi="Times New Roman" w:cs="Times New Roman"/>
          <w:vertAlign w:val="superscript"/>
        </w:rPr>
        <w:t>2</w:t>
      </w:r>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315 м</w:t>
      </w:r>
      <w:r w:rsidRPr="00D6147B">
        <w:rPr>
          <w:rFonts w:ascii="Times New Roman" w:hAnsi="Times New Roman" w:cs="Times New Roman"/>
          <w:vertAlign w:val="superscript"/>
        </w:rPr>
        <w:t xml:space="preserve">2 </w:t>
      </w:r>
      <w:r>
        <w:rPr>
          <w:rFonts w:ascii="Times New Roman" w:hAnsi="Times New Roman" w:cs="Times New Roman"/>
        </w:rPr>
        <w:t>·</w:t>
      </w:r>
      <w:r w:rsidRPr="00D6147B">
        <w:rPr>
          <w:rFonts w:ascii="Times New Roman" w:hAnsi="Times New Roman" w:cs="Times New Roman"/>
        </w:rPr>
        <w:t xml:space="preserve"> 10</w:t>
      </w:r>
      <w:r>
        <w:rPr>
          <w:rFonts w:ascii="Times New Roman" w:hAnsi="Times New Roman" w:cs="Times New Roman"/>
          <w:vertAlign w:val="superscript"/>
        </w:rPr>
        <w:t>−</w:t>
      </w:r>
      <w:proofErr w:type="gramStart"/>
      <w:r w:rsidRPr="00D6147B">
        <w:rPr>
          <w:rFonts w:ascii="Times New Roman" w:hAnsi="Times New Roman" w:cs="Times New Roman"/>
          <w:vertAlign w:val="superscript"/>
        </w:rPr>
        <w:t>6</w:t>
      </w:r>
      <w:r w:rsidRPr="00D6147B">
        <w:rPr>
          <w:rFonts w:ascii="Times New Roman" w:hAnsi="Times New Roman" w:cs="Times New Roman"/>
        </w:rPr>
        <w:t xml:space="preserve">  =</w:t>
      </w:r>
      <w:proofErr w:type="gramEnd"/>
      <w:r w:rsidRPr="00D6147B">
        <w:rPr>
          <w:rFonts w:ascii="Times New Roman" w:hAnsi="Times New Roman" w:cs="Times New Roman"/>
        </w:rPr>
        <w:t xml:space="preserve"> 0,25 т.</w:t>
      </w:r>
    </w:p>
    <w:p w:rsidR="00C73501" w:rsidRPr="00D6147B" w:rsidRDefault="00C73501" w:rsidP="00C73501">
      <w:pPr>
        <w:pStyle w:val="ConsPlusNormal"/>
        <w:ind w:firstLine="284"/>
        <w:jc w:val="both"/>
        <w:rPr>
          <w:rFonts w:ascii="Times New Roman" w:hAnsi="Times New Roman" w:cs="Times New Roman"/>
        </w:rPr>
      </w:pPr>
      <w:r w:rsidRPr="00D6147B">
        <w:rPr>
          <w:rFonts w:ascii="Times New Roman" w:hAnsi="Times New Roman" w:cs="Times New Roman"/>
        </w:rPr>
        <w:t>Например, глубина отбора проб составляет 0,3 м.</w:t>
      </w:r>
      <w:r>
        <w:rPr>
          <w:rFonts w:ascii="Times New Roman" w:hAnsi="Times New Roman" w:cs="Times New Roman"/>
        </w:rPr>
        <w:t xml:space="preserve"> </w:t>
      </w:r>
      <w:r w:rsidRPr="00D6147B">
        <w:rPr>
          <w:rFonts w:ascii="Times New Roman" w:hAnsi="Times New Roman" w:cs="Times New Roman"/>
        </w:rPr>
        <w:t xml:space="preserve">Объем загрязненной воды, составит: </w:t>
      </w:r>
      <w:r w:rsidRPr="00D16741">
        <w:rPr>
          <w:rFonts w:ascii="Times New Roman" w:hAnsi="Times New Roman" w:cs="Times New Roman"/>
          <w:i/>
        </w:rPr>
        <w:t>V</w:t>
      </w:r>
      <w:r w:rsidRPr="00D6147B">
        <w:rPr>
          <w:rFonts w:ascii="Times New Roman" w:hAnsi="Times New Roman" w:cs="Times New Roman"/>
        </w:rPr>
        <w:t xml:space="preserve"> = 0,3 м </w:t>
      </w:r>
      <w:r>
        <w:rPr>
          <w:rFonts w:ascii="Times New Roman" w:hAnsi="Times New Roman" w:cs="Times New Roman"/>
        </w:rPr>
        <w:t>·</w:t>
      </w:r>
      <w:r w:rsidRPr="00D6147B">
        <w:rPr>
          <w:rFonts w:ascii="Times New Roman" w:hAnsi="Times New Roman" w:cs="Times New Roman"/>
        </w:rPr>
        <w:t xml:space="preserve"> 315 м</w:t>
      </w:r>
      <w:r w:rsidRPr="00D6147B">
        <w:rPr>
          <w:rFonts w:ascii="Times New Roman" w:hAnsi="Times New Roman" w:cs="Times New Roman"/>
          <w:vertAlign w:val="superscript"/>
        </w:rPr>
        <w:t>2</w:t>
      </w:r>
      <w:r w:rsidRPr="00D6147B">
        <w:rPr>
          <w:rFonts w:ascii="Times New Roman" w:hAnsi="Times New Roman" w:cs="Times New Roman"/>
        </w:rPr>
        <w:t xml:space="preserve"> = 94,5 м</w:t>
      </w:r>
      <w:r w:rsidRPr="00D6147B">
        <w:rPr>
          <w:rFonts w:ascii="Times New Roman" w:hAnsi="Times New Roman" w:cs="Times New Roman"/>
          <w:vertAlign w:val="superscript"/>
        </w:rPr>
        <w:t>3</w:t>
      </w:r>
      <w:r w:rsidRPr="00D6147B">
        <w:rPr>
          <w:rFonts w:ascii="Times New Roman" w:hAnsi="Times New Roman" w:cs="Times New Roman"/>
        </w:rPr>
        <w:t>.</w:t>
      </w:r>
    </w:p>
    <w:p w:rsidR="00C73501" w:rsidRPr="00D6147B" w:rsidRDefault="00C73501" w:rsidP="00C73501">
      <w:pPr>
        <w:pStyle w:val="ConsPlusNormal"/>
        <w:ind w:firstLine="284"/>
        <w:jc w:val="both"/>
        <w:rPr>
          <w:rFonts w:ascii="Times New Roman" w:hAnsi="Times New Roman" w:cs="Times New Roman"/>
        </w:rPr>
      </w:pPr>
      <w:r w:rsidRPr="00D6147B">
        <w:rPr>
          <w:rFonts w:ascii="Times New Roman" w:hAnsi="Times New Roman" w:cs="Times New Roman"/>
        </w:rPr>
        <w:t xml:space="preserve">Отсюда, </w:t>
      </w:r>
      <w:r w:rsidRPr="00D16741">
        <w:rPr>
          <w:rFonts w:ascii="Times New Roman" w:hAnsi="Times New Roman" w:cs="Times New Roman"/>
        </w:rPr>
        <w:t xml:space="preserve">масса растворенных в воде водного объекта нефтепродуктов </w:t>
      </w:r>
      <w:r w:rsidRPr="00D6147B">
        <w:rPr>
          <w:rFonts w:ascii="Times New Roman" w:hAnsi="Times New Roman" w:cs="Times New Roman"/>
        </w:rPr>
        <w:t>составит:</w:t>
      </w:r>
      <w:r>
        <w:rPr>
          <w:rFonts w:ascii="Times New Roman" w:hAnsi="Times New Roman" w:cs="Times New Roman"/>
        </w:rPr>
        <w:t xml:space="preserve"> </w:t>
      </w:r>
      <w:proofErr w:type="spellStart"/>
      <w:r w:rsidRPr="00D6147B">
        <w:rPr>
          <w:rFonts w:ascii="Times New Roman" w:hAnsi="Times New Roman" w:cs="Times New Roman"/>
        </w:rPr>
        <w:t>М</w:t>
      </w:r>
      <w:r w:rsidRPr="00D6147B">
        <w:rPr>
          <w:rFonts w:ascii="Times New Roman" w:hAnsi="Times New Roman" w:cs="Times New Roman"/>
          <w:vertAlign w:val="subscript"/>
        </w:rPr>
        <w:t>раст</w:t>
      </w:r>
      <w:proofErr w:type="spellEnd"/>
      <w:r w:rsidRPr="00D6147B">
        <w:rPr>
          <w:rFonts w:ascii="Times New Roman" w:hAnsi="Times New Roman" w:cs="Times New Roman"/>
          <w:vertAlign w:val="subscript"/>
        </w:rPr>
        <w:t xml:space="preserve"> н/п</w:t>
      </w:r>
      <w:r w:rsidRPr="00D6147B">
        <w:rPr>
          <w:rFonts w:ascii="Times New Roman" w:hAnsi="Times New Roman" w:cs="Times New Roman"/>
        </w:rPr>
        <w:t xml:space="preserve"> = 18,7 мг/дм</w:t>
      </w:r>
      <w:r w:rsidRPr="00D6147B">
        <w:rPr>
          <w:rFonts w:ascii="Times New Roman" w:hAnsi="Times New Roman" w:cs="Times New Roman"/>
          <w:vertAlign w:val="superscript"/>
        </w:rPr>
        <w:t>3</w:t>
      </w:r>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94,5 м</w:t>
      </w:r>
      <w:r w:rsidRPr="00D6147B">
        <w:rPr>
          <w:rFonts w:ascii="Times New Roman" w:hAnsi="Times New Roman" w:cs="Times New Roman"/>
          <w:vertAlign w:val="superscript"/>
        </w:rPr>
        <w:t>3</w:t>
      </w:r>
      <w:r w:rsidRPr="00D6147B">
        <w:rPr>
          <w:rFonts w:ascii="Times New Roman" w:hAnsi="Times New Roman" w:cs="Times New Roman"/>
        </w:rPr>
        <w:t xml:space="preserve"> </w:t>
      </w:r>
      <w:r>
        <w:rPr>
          <w:rFonts w:ascii="Times New Roman" w:hAnsi="Times New Roman" w:cs="Times New Roman"/>
        </w:rPr>
        <w:t>·</w:t>
      </w:r>
      <w:r w:rsidRPr="00D6147B">
        <w:rPr>
          <w:rFonts w:ascii="Times New Roman" w:hAnsi="Times New Roman" w:cs="Times New Roman"/>
        </w:rPr>
        <w:t xml:space="preserve"> 10</w:t>
      </w:r>
      <w:r>
        <w:rPr>
          <w:rFonts w:ascii="Times New Roman" w:hAnsi="Times New Roman" w:cs="Times New Roman"/>
          <w:vertAlign w:val="superscript"/>
        </w:rPr>
        <w:t>−6</w:t>
      </w:r>
      <w:r w:rsidRPr="00D6147B">
        <w:rPr>
          <w:rFonts w:ascii="Times New Roman" w:hAnsi="Times New Roman" w:cs="Times New Roman"/>
        </w:rPr>
        <w:t xml:space="preserve">   = 0,0018 т.</w:t>
      </w:r>
    </w:p>
    <w:p w:rsidR="00C73501" w:rsidRPr="007A4558" w:rsidRDefault="00C73501" w:rsidP="00C73501">
      <w:pPr>
        <w:pStyle w:val="ConsPlusNormal"/>
        <w:ind w:firstLine="284"/>
        <w:jc w:val="both"/>
        <w:rPr>
          <w:rFonts w:ascii="Times New Roman" w:hAnsi="Times New Roman" w:cs="Times New Roman"/>
        </w:rPr>
      </w:pPr>
      <w:r w:rsidRPr="00D6147B">
        <w:rPr>
          <w:rFonts w:ascii="Times New Roman" w:hAnsi="Times New Roman" w:cs="Times New Roman"/>
        </w:rPr>
        <w:t xml:space="preserve">Таким образом, </w:t>
      </w:r>
      <w:r w:rsidRPr="00D16741">
        <w:rPr>
          <w:rFonts w:ascii="Times New Roman" w:hAnsi="Times New Roman" w:cs="Times New Roman"/>
        </w:rPr>
        <w:t>вся масса сброшенных нефтепродуктов равна</w:t>
      </w:r>
      <w:r w:rsidRPr="000C724F">
        <w:rPr>
          <w:rFonts w:ascii="Times New Roman" w:hAnsi="Times New Roman" w:cs="Times New Roman"/>
          <w:color w:val="000000"/>
        </w:rPr>
        <w:t xml:space="preserve"> </w:t>
      </w:r>
      <w:proofErr w:type="spellStart"/>
      <w:r w:rsidRPr="000F7350">
        <w:rPr>
          <w:rFonts w:ascii="Times New Roman" w:hAnsi="Times New Roman" w:cs="Times New Roman"/>
          <w:color w:val="000000"/>
        </w:rPr>
        <w:t>M</w:t>
      </w:r>
      <w:proofErr w:type="gramStart"/>
      <w:r w:rsidRPr="00D16741">
        <w:rPr>
          <w:rFonts w:ascii="Times New Roman" w:hAnsi="Times New Roman" w:cs="Times New Roman"/>
          <w:color w:val="000000"/>
          <w:vertAlign w:val="subscript"/>
        </w:rPr>
        <w:t>общ</w:t>
      </w:r>
      <w:proofErr w:type="spellEnd"/>
      <w:r w:rsidRPr="00D16741">
        <w:rPr>
          <w:rFonts w:ascii="Times New Roman" w:hAnsi="Times New Roman" w:cs="Times New Roman"/>
        </w:rPr>
        <w:t>:</w:t>
      </w:r>
      <w:r>
        <w:rPr>
          <w:rFonts w:ascii="Times New Roman" w:hAnsi="Times New Roman" w:cs="Times New Roman"/>
        </w:rPr>
        <w:t xml:space="preserve">  </w:t>
      </w:r>
      <w:r w:rsidRPr="00D6147B">
        <w:rPr>
          <w:rFonts w:ascii="Times New Roman" w:hAnsi="Times New Roman" w:cs="Times New Roman"/>
        </w:rPr>
        <w:t>0</w:t>
      </w:r>
      <w:proofErr w:type="gramEnd"/>
      <w:r w:rsidRPr="00D6147B">
        <w:rPr>
          <w:rFonts w:ascii="Times New Roman" w:hAnsi="Times New Roman" w:cs="Times New Roman"/>
        </w:rPr>
        <w:t>,25 т + 0,0018 т =</w:t>
      </w:r>
      <w:r w:rsidRPr="00D16741">
        <w:rPr>
          <w:rFonts w:ascii="Times New Roman" w:hAnsi="Times New Roman" w:cs="Times New Roman"/>
        </w:rPr>
        <w:t xml:space="preserve"> </w:t>
      </w:r>
      <w:r w:rsidRPr="00D16741">
        <w:rPr>
          <w:rFonts w:ascii="Times New Roman" w:hAnsi="Times New Roman" w:cs="Times New Roman"/>
          <w:bCs/>
        </w:rPr>
        <w:t>0,252 т.</w:t>
      </w:r>
      <w:r>
        <w:rPr>
          <w:rFonts w:ascii="Times New Roman" w:hAnsi="Times New Roman" w:cs="Times New Roman"/>
          <w:bCs/>
        </w:rPr>
        <w:t xml:space="preserve"> </w:t>
      </w:r>
      <w:r>
        <w:rPr>
          <w:rFonts w:ascii="Times New Roman" w:hAnsi="Times New Roman" w:cs="Times New Roman"/>
        </w:rPr>
        <w:t>Р</w:t>
      </w:r>
      <w:r w:rsidRPr="007A4558">
        <w:rPr>
          <w:rFonts w:ascii="Times New Roman" w:hAnsi="Times New Roman" w:cs="Times New Roman"/>
        </w:rPr>
        <w:t>азмер вреда, причиненного водному объекту аварийным загрязнением нефтепродуктами, составляет:</w:t>
      </w:r>
    </w:p>
    <w:p w:rsidR="00C73501" w:rsidRPr="007A4558" w:rsidRDefault="00C73501" w:rsidP="00C73501">
      <w:pPr>
        <w:pStyle w:val="ConsPlusNormal"/>
        <w:ind w:firstLine="540"/>
        <w:jc w:val="center"/>
        <w:rPr>
          <w:rFonts w:ascii="Times New Roman" w:hAnsi="Times New Roman" w:cs="Times New Roman"/>
        </w:rPr>
      </w:pPr>
      <w:r w:rsidRPr="007A4558">
        <w:rPr>
          <w:rFonts w:ascii="Times New Roman" w:hAnsi="Times New Roman" w:cs="Times New Roman"/>
        </w:rPr>
        <w:t xml:space="preserve">У = 706 тыс. руб. </w:t>
      </w:r>
      <w:r>
        <w:rPr>
          <w:rFonts w:ascii="Times New Roman" w:hAnsi="Times New Roman" w:cs="Times New Roman"/>
        </w:rPr>
        <w:t>·</w:t>
      </w:r>
      <w:r w:rsidRPr="007A4558">
        <w:rPr>
          <w:rFonts w:ascii="Times New Roman" w:hAnsi="Times New Roman" w:cs="Times New Roman"/>
        </w:rPr>
        <w:t xml:space="preserve"> 1,15 </w:t>
      </w:r>
      <w:r>
        <w:rPr>
          <w:rFonts w:ascii="Times New Roman" w:hAnsi="Times New Roman" w:cs="Times New Roman"/>
        </w:rPr>
        <w:t xml:space="preserve">· </w:t>
      </w:r>
      <w:r w:rsidRPr="007A4558">
        <w:rPr>
          <w:rFonts w:ascii="Times New Roman" w:hAnsi="Times New Roman" w:cs="Times New Roman"/>
        </w:rPr>
        <w:t xml:space="preserve">1,4 </w:t>
      </w:r>
      <w:r>
        <w:rPr>
          <w:rFonts w:ascii="Times New Roman" w:hAnsi="Times New Roman" w:cs="Times New Roman"/>
        </w:rPr>
        <w:t>·</w:t>
      </w:r>
      <w:r w:rsidRPr="007A4558">
        <w:rPr>
          <w:rFonts w:ascii="Times New Roman" w:hAnsi="Times New Roman" w:cs="Times New Roman"/>
        </w:rPr>
        <w:t xml:space="preserve"> 1,27 </w:t>
      </w:r>
      <w:r>
        <w:rPr>
          <w:rFonts w:ascii="Times New Roman" w:hAnsi="Times New Roman" w:cs="Times New Roman"/>
        </w:rPr>
        <w:t>·</w:t>
      </w:r>
      <w:r w:rsidRPr="007A4558">
        <w:rPr>
          <w:rFonts w:ascii="Times New Roman" w:hAnsi="Times New Roman" w:cs="Times New Roman"/>
        </w:rPr>
        <w:t xml:space="preserve"> 1 = 1443,6 тыс. руб.</w:t>
      </w:r>
    </w:p>
    <w:p w:rsidR="00C73501" w:rsidRPr="00D16741" w:rsidRDefault="00C73501" w:rsidP="00C73501">
      <w:pPr>
        <w:pStyle w:val="ConsPlusNonformat"/>
        <w:jc w:val="center"/>
        <w:rPr>
          <w:rStyle w:val="s10"/>
          <w:i/>
          <w:iCs/>
          <w:sz w:val="14"/>
        </w:rPr>
      </w:pPr>
      <w:bookmarkStart w:id="11" w:name="Par852"/>
      <w:bookmarkEnd w:id="11"/>
    </w:p>
    <w:p w:rsidR="00D91F53" w:rsidRDefault="00D91F53" w:rsidP="00C73501">
      <w:pPr>
        <w:pStyle w:val="ConsPlusNonformat"/>
        <w:jc w:val="center"/>
        <w:rPr>
          <w:rStyle w:val="s10"/>
          <w:rFonts w:ascii="Times New Roman" w:hAnsi="Times New Roman" w:cs="Times New Roman"/>
          <w:i/>
          <w:iCs/>
        </w:rPr>
      </w:pPr>
    </w:p>
    <w:p w:rsidR="00D91F53" w:rsidRDefault="00D91F53" w:rsidP="00C73501">
      <w:pPr>
        <w:pStyle w:val="ConsPlusNonformat"/>
        <w:jc w:val="center"/>
        <w:rPr>
          <w:rStyle w:val="s10"/>
          <w:rFonts w:ascii="Times New Roman" w:hAnsi="Times New Roman" w:cs="Times New Roman"/>
          <w:i/>
          <w:iCs/>
        </w:rPr>
      </w:pPr>
    </w:p>
    <w:p w:rsidR="00D91F53" w:rsidRDefault="00D91F53" w:rsidP="00C73501">
      <w:pPr>
        <w:pStyle w:val="ConsPlusNonformat"/>
        <w:jc w:val="center"/>
        <w:rPr>
          <w:rStyle w:val="s10"/>
          <w:rFonts w:ascii="Times New Roman" w:hAnsi="Times New Roman" w:cs="Times New Roman"/>
          <w:i/>
          <w:iCs/>
        </w:rPr>
      </w:pPr>
    </w:p>
    <w:p w:rsidR="00D91F53" w:rsidRDefault="00D91F53" w:rsidP="00C73501">
      <w:pPr>
        <w:pStyle w:val="ConsPlusNonformat"/>
        <w:jc w:val="center"/>
        <w:rPr>
          <w:rStyle w:val="s10"/>
          <w:rFonts w:ascii="Times New Roman" w:hAnsi="Times New Roman" w:cs="Times New Roman"/>
          <w:i/>
          <w:iCs/>
        </w:rPr>
      </w:pPr>
    </w:p>
    <w:p w:rsidR="00D91F53" w:rsidRDefault="00D91F53" w:rsidP="00C73501">
      <w:pPr>
        <w:pStyle w:val="ConsPlusNonformat"/>
        <w:jc w:val="center"/>
        <w:rPr>
          <w:rStyle w:val="s10"/>
          <w:rFonts w:ascii="Times New Roman" w:hAnsi="Times New Roman" w:cs="Times New Roman"/>
          <w:i/>
          <w:iCs/>
        </w:rPr>
      </w:pPr>
    </w:p>
    <w:p w:rsidR="00C73501" w:rsidRDefault="00C73501" w:rsidP="00C73501">
      <w:pPr>
        <w:pStyle w:val="ConsPlusNonformat"/>
        <w:jc w:val="center"/>
        <w:rPr>
          <w:rFonts w:ascii="Times New Roman" w:hAnsi="Times New Roman" w:cs="Times New Roman"/>
          <w:b/>
        </w:rPr>
      </w:pPr>
      <w:r w:rsidRPr="00D16741">
        <w:rPr>
          <w:rStyle w:val="s10"/>
          <w:rFonts w:ascii="Times New Roman" w:hAnsi="Times New Roman" w:cs="Times New Roman"/>
          <w:i/>
          <w:iCs/>
        </w:rPr>
        <w:t xml:space="preserve">Таблица </w:t>
      </w:r>
      <w:r>
        <w:rPr>
          <w:rStyle w:val="s10"/>
          <w:rFonts w:ascii="Times New Roman" w:hAnsi="Times New Roman" w:cs="Times New Roman"/>
          <w:i/>
          <w:iCs/>
        </w:rPr>
        <w:t>65</w:t>
      </w:r>
      <w:r w:rsidRPr="00D16741">
        <w:rPr>
          <w:rStyle w:val="s10"/>
          <w:rFonts w:ascii="Times New Roman" w:hAnsi="Times New Roman" w:cs="Times New Roman"/>
          <w:i/>
          <w:iCs/>
        </w:rPr>
        <w:t>.</w:t>
      </w:r>
      <w:r w:rsidRPr="00D16741">
        <w:rPr>
          <w:rFonts w:ascii="Times New Roman" w:hAnsi="Times New Roman" w:cs="Times New Roman"/>
          <w:b/>
          <w:bCs/>
        </w:rPr>
        <w:t xml:space="preserve"> </w:t>
      </w:r>
      <w:r w:rsidRPr="00D16741">
        <w:rPr>
          <w:rFonts w:ascii="Times New Roman" w:hAnsi="Times New Roman" w:cs="Times New Roman"/>
          <w:b/>
        </w:rPr>
        <w:t>Коэффициенты, учитывающие длительность негативного воздействия вредных (загрязняющих) веществ на водный объект при непринятии мер по его ликвидации (</w:t>
      </w:r>
      <w:proofErr w:type="spellStart"/>
      <w:r w:rsidRPr="00D16741">
        <w:rPr>
          <w:rFonts w:ascii="Times New Roman" w:hAnsi="Times New Roman" w:cs="Times New Roman"/>
          <w:b/>
        </w:rPr>
        <w:t>Кдл</w:t>
      </w:r>
      <w:proofErr w:type="spellEnd"/>
      <w:r w:rsidRPr="00D16741">
        <w:rPr>
          <w:rFonts w:ascii="Times New Roman" w:hAnsi="Times New Roman" w:cs="Times New Roman"/>
          <w:b/>
        </w:rPr>
        <w:t>)</w:t>
      </w:r>
    </w:p>
    <w:p w:rsidR="00C73501" w:rsidRPr="00E12D49" w:rsidRDefault="00C73501" w:rsidP="00C73501">
      <w:pPr>
        <w:pStyle w:val="ConsPlusNonformat"/>
        <w:jc w:val="center"/>
        <w:rPr>
          <w:rFonts w:ascii="Times New Roman" w:hAnsi="Times New Roman" w:cs="Times New Roman"/>
          <w:b/>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842"/>
      </w:tblGrid>
      <w:tr w:rsidR="00C73501" w:rsidRPr="00D74AAD" w:rsidTr="009D76F1">
        <w:tc>
          <w:tcPr>
            <w:tcW w:w="4503"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Время непринятия мер по ликвидации загрязнений, часы</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 xml:space="preserve">Коэффициент </w:t>
            </w:r>
            <w:proofErr w:type="spellStart"/>
            <w:r w:rsidRPr="00D74AAD">
              <w:rPr>
                <w:rFonts w:ascii="Times New Roman" w:hAnsi="Times New Roman" w:cs="Times New Roman"/>
                <w:sz w:val="16"/>
                <w:szCs w:val="16"/>
              </w:rPr>
              <w:t>Кдл</w:t>
            </w:r>
            <w:proofErr w:type="spellEnd"/>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До 6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1,1</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6 до 12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1,2</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13 до 18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1,3</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19 до 24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1,4</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25 до 30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1,5</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31 до 36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1,6</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37 до 48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1,7</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49 до 60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1,8</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61 до 72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1,9</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73 до 84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2,0</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85 до 96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2,1</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97 до 108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2,2</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109 до 120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2,3</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121 до 132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2,4</w:t>
            </w:r>
          </w:p>
        </w:tc>
      </w:tr>
      <w:tr w:rsidR="00C73501" w:rsidRPr="00D74AAD" w:rsidTr="009D76F1">
        <w:tc>
          <w:tcPr>
            <w:tcW w:w="4503" w:type="dxa"/>
            <w:shd w:val="clear" w:color="auto" w:fill="auto"/>
          </w:tcPr>
          <w:p w:rsidR="00C73501" w:rsidRPr="00D74AAD" w:rsidRDefault="00C73501" w:rsidP="009D76F1">
            <w:pPr>
              <w:pStyle w:val="ConsPlusNonformat"/>
              <w:rPr>
                <w:rFonts w:ascii="Times New Roman" w:hAnsi="Times New Roman" w:cs="Times New Roman"/>
                <w:sz w:val="16"/>
                <w:szCs w:val="16"/>
              </w:rPr>
            </w:pPr>
            <w:r w:rsidRPr="00D74AAD">
              <w:rPr>
                <w:rFonts w:ascii="Times New Roman" w:hAnsi="Times New Roman" w:cs="Times New Roman"/>
                <w:sz w:val="16"/>
                <w:szCs w:val="16"/>
              </w:rPr>
              <w:t>Более 133 до 144 включительно</w:t>
            </w:r>
          </w:p>
        </w:tc>
        <w:tc>
          <w:tcPr>
            <w:tcW w:w="1842" w:type="dxa"/>
            <w:shd w:val="clear" w:color="auto" w:fill="auto"/>
          </w:tcPr>
          <w:p w:rsidR="00C73501" w:rsidRPr="00D74AAD" w:rsidRDefault="00C73501" w:rsidP="009D76F1">
            <w:pPr>
              <w:pStyle w:val="ConsPlusNonformat"/>
              <w:jc w:val="center"/>
              <w:rPr>
                <w:rFonts w:ascii="Times New Roman" w:hAnsi="Times New Roman" w:cs="Times New Roman"/>
                <w:sz w:val="16"/>
                <w:szCs w:val="16"/>
              </w:rPr>
            </w:pPr>
            <w:r w:rsidRPr="00D74AAD">
              <w:rPr>
                <w:rFonts w:ascii="Times New Roman" w:hAnsi="Times New Roman" w:cs="Times New Roman"/>
                <w:sz w:val="16"/>
                <w:szCs w:val="16"/>
              </w:rPr>
              <w:t>2,5</w:t>
            </w:r>
          </w:p>
        </w:tc>
      </w:tr>
    </w:tbl>
    <w:p w:rsidR="00C73501" w:rsidRDefault="00C73501" w:rsidP="00C73501">
      <w:pPr>
        <w:pStyle w:val="ConsPlusCell"/>
        <w:jc w:val="both"/>
      </w:pPr>
      <w:r>
        <w:t xml:space="preserve">   </w:t>
      </w:r>
    </w:p>
    <w:p w:rsidR="00C73501" w:rsidRDefault="00C73501" w:rsidP="00AE1961">
      <w:pPr>
        <w:pStyle w:val="ConsPlusCell"/>
        <w:jc w:val="center"/>
        <w:rPr>
          <w:rFonts w:ascii="Times New Roman" w:hAnsi="Times New Roman" w:cs="Times New Roman"/>
          <w:b/>
        </w:rPr>
      </w:pPr>
      <w:r w:rsidRPr="00F77D1F">
        <w:rPr>
          <w:rFonts w:ascii="Times New Roman" w:hAnsi="Times New Roman" w:cs="Times New Roman"/>
          <w:i/>
          <w:iCs/>
        </w:rPr>
        <w:t xml:space="preserve">Таблица </w:t>
      </w:r>
      <w:r>
        <w:rPr>
          <w:rFonts w:ascii="Times New Roman" w:hAnsi="Times New Roman" w:cs="Times New Roman"/>
          <w:i/>
          <w:iCs/>
        </w:rPr>
        <w:t>66</w:t>
      </w:r>
      <w:r w:rsidRPr="00F77D1F">
        <w:rPr>
          <w:rFonts w:ascii="Times New Roman" w:hAnsi="Times New Roman" w:cs="Times New Roman"/>
        </w:rPr>
        <w:t xml:space="preserve">. </w:t>
      </w:r>
      <w:bookmarkStart w:id="12" w:name="Par1015"/>
      <w:bookmarkEnd w:id="12"/>
      <w:r w:rsidRPr="00E12D49">
        <w:rPr>
          <w:rFonts w:ascii="Times New Roman" w:hAnsi="Times New Roman" w:cs="Times New Roman"/>
          <w:b/>
        </w:rPr>
        <w:t>Таксы для исчисления размера вреда при загрязнении в результате аварий водных объектов нефтепродуктами (</w:t>
      </w:r>
      <w:proofErr w:type="spellStart"/>
      <w:r w:rsidRPr="00E12D49">
        <w:rPr>
          <w:rFonts w:ascii="Times New Roman" w:hAnsi="Times New Roman" w:cs="Times New Roman"/>
          <w:b/>
        </w:rPr>
        <w:t>H</w:t>
      </w:r>
      <w:r w:rsidRPr="00E12D49">
        <w:rPr>
          <w:rFonts w:ascii="Times New Roman" w:hAnsi="Times New Roman" w:cs="Times New Roman"/>
          <w:b/>
          <w:vertAlign w:val="subscript"/>
        </w:rPr>
        <w:t>н</w:t>
      </w:r>
      <w:proofErr w:type="spellEnd"/>
      <w:r w:rsidRPr="00E12D49">
        <w:rPr>
          <w:rFonts w:ascii="Times New Roman" w:hAnsi="Times New Roman" w:cs="Times New Roman"/>
          <w:b/>
          <w:vertAlign w:val="subscript"/>
        </w:rPr>
        <w:t>/п</w:t>
      </w:r>
      <w:r>
        <w:rPr>
          <w:rFonts w:ascii="Times New Roman" w:hAnsi="Times New Roman" w:cs="Times New Roman"/>
          <w:b/>
        </w:rPr>
        <w:t>)</w:t>
      </w:r>
    </w:p>
    <w:p w:rsidR="00C73501" w:rsidRPr="000C724F" w:rsidRDefault="00C73501" w:rsidP="00C73501">
      <w:pPr>
        <w:pStyle w:val="ConsPlusNormal"/>
        <w:jc w:val="center"/>
        <w:outlineLvl w:val="2"/>
        <w:rPr>
          <w:rFonts w:ascii="Times New Roman" w:hAnsi="Times New Roman" w:cs="Times New Roman"/>
          <w:b/>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947"/>
        <w:gridCol w:w="1180"/>
        <w:gridCol w:w="992"/>
        <w:gridCol w:w="1276"/>
      </w:tblGrid>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proofErr w:type="spellStart"/>
            <w:r w:rsidRPr="00D74AAD">
              <w:rPr>
                <w:rFonts w:ascii="Times New Roman" w:hAnsi="Times New Roman" w:cs="Times New Roman"/>
                <w:sz w:val="16"/>
              </w:rPr>
              <w:t>М</w:t>
            </w:r>
            <w:r w:rsidRPr="00D74AAD">
              <w:rPr>
                <w:rFonts w:ascii="Times New Roman" w:hAnsi="Times New Roman" w:cs="Times New Roman"/>
                <w:sz w:val="16"/>
                <w:vertAlign w:val="subscript"/>
              </w:rPr>
              <w:t>общ</w:t>
            </w:r>
            <w:proofErr w:type="spellEnd"/>
            <w:r w:rsidRPr="00D74AAD">
              <w:rPr>
                <w:rFonts w:ascii="Times New Roman" w:hAnsi="Times New Roman" w:cs="Times New Roman"/>
                <w:sz w:val="16"/>
              </w:rPr>
              <w:t>, т</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proofErr w:type="spellStart"/>
            <w:r w:rsidRPr="00D74AAD">
              <w:rPr>
                <w:rFonts w:ascii="Times New Roman" w:hAnsi="Times New Roman" w:cs="Times New Roman"/>
                <w:sz w:val="16"/>
              </w:rPr>
              <w:t>Нн</w:t>
            </w:r>
            <w:proofErr w:type="spellEnd"/>
            <w:r w:rsidRPr="00D74AAD">
              <w:rPr>
                <w:rFonts w:ascii="Times New Roman" w:hAnsi="Times New Roman" w:cs="Times New Roman"/>
                <w:sz w:val="16"/>
              </w:rPr>
              <w:t>/п, млн. руб.</w:t>
            </w:r>
          </w:p>
        </w:tc>
        <w:tc>
          <w:tcPr>
            <w:tcW w:w="947"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proofErr w:type="spellStart"/>
            <w:r w:rsidRPr="00D74AAD">
              <w:rPr>
                <w:rFonts w:ascii="Times New Roman" w:hAnsi="Times New Roman" w:cs="Times New Roman"/>
                <w:sz w:val="16"/>
              </w:rPr>
              <w:t>М</w:t>
            </w:r>
            <w:r w:rsidRPr="00D74AAD">
              <w:rPr>
                <w:rFonts w:ascii="Times New Roman" w:hAnsi="Times New Roman" w:cs="Times New Roman"/>
                <w:sz w:val="16"/>
                <w:vertAlign w:val="subscript"/>
              </w:rPr>
              <w:t>общ</w:t>
            </w:r>
            <w:proofErr w:type="spellEnd"/>
            <w:r w:rsidRPr="00D74AAD">
              <w:rPr>
                <w:rFonts w:ascii="Times New Roman" w:hAnsi="Times New Roman" w:cs="Times New Roman"/>
                <w:sz w:val="16"/>
              </w:rPr>
              <w:t>, т</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proofErr w:type="spellStart"/>
            <w:r w:rsidRPr="00D74AAD">
              <w:rPr>
                <w:rFonts w:ascii="Times New Roman" w:hAnsi="Times New Roman" w:cs="Times New Roman"/>
                <w:sz w:val="16"/>
              </w:rPr>
              <w:t>Нн</w:t>
            </w:r>
            <w:proofErr w:type="spellEnd"/>
            <w:r w:rsidRPr="00D74AAD">
              <w:rPr>
                <w:rFonts w:ascii="Times New Roman" w:hAnsi="Times New Roman" w:cs="Times New Roman"/>
                <w:sz w:val="16"/>
              </w:rPr>
              <w:t>/п, млн. руб.</w:t>
            </w:r>
          </w:p>
        </w:tc>
        <w:tc>
          <w:tcPr>
            <w:tcW w:w="992"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proofErr w:type="spellStart"/>
            <w:r w:rsidRPr="00D74AAD">
              <w:rPr>
                <w:rFonts w:ascii="Times New Roman" w:hAnsi="Times New Roman" w:cs="Times New Roman"/>
                <w:sz w:val="16"/>
              </w:rPr>
              <w:t>М</w:t>
            </w:r>
            <w:r w:rsidRPr="00D74AAD">
              <w:rPr>
                <w:rFonts w:ascii="Times New Roman" w:hAnsi="Times New Roman" w:cs="Times New Roman"/>
                <w:sz w:val="16"/>
                <w:vertAlign w:val="subscript"/>
              </w:rPr>
              <w:t>общ</w:t>
            </w:r>
            <w:proofErr w:type="spellEnd"/>
            <w:r w:rsidRPr="00D74AAD">
              <w:rPr>
                <w:rFonts w:ascii="Times New Roman" w:hAnsi="Times New Roman" w:cs="Times New Roman"/>
                <w:sz w:val="16"/>
              </w:rPr>
              <w:t>, т</w:t>
            </w:r>
          </w:p>
        </w:tc>
        <w:tc>
          <w:tcPr>
            <w:tcW w:w="1276"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proofErr w:type="spellStart"/>
            <w:r w:rsidRPr="00D74AAD">
              <w:rPr>
                <w:rFonts w:ascii="Times New Roman" w:hAnsi="Times New Roman" w:cs="Times New Roman"/>
                <w:sz w:val="16"/>
              </w:rPr>
              <w:t>Нн</w:t>
            </w:r>
            <w:proofErr w:type="spellEnd"/>
            <w:r w:rsidRPr="00D74AAD">
              <w:rPr>
                <w:rFonts w:ascii="Times New Roman" w:hAnsi="Times New Roman" w:cs="Times New Roman"/>
                <w:sz w:val="16"/>
              </w:rPr>
              <w:t>/п, млн. руб.</w:t>
            </w:r>
          </w:p>
        </w:tc>
      </w:tr>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0,1−0,2</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0,5−0,6</w:t>
            </w:r>
          </w:p>
        </w:tc>
        <w:tc>
          <w:tcPr>
            <w:tcW w:w="947"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6,0−16,0</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6,1−11,0</w:t>
            </w:r>
          </w:p>
        </w:tc>
        <w:tc>
          <w:tcPr>
            <w:tcW w:w="992"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350−550</w:t>
            </w:r>
          </w:p>
        </w:tc>
        <w:tc>
          <w:tcPr>
            <w:tcW w:w="1276" w:type="dxa"/>
            <w:shd w:val="clear" w:color="auto" w:fill="auto"/>
          </w:tcPr>
          <w:p w:rsidR="00C73501" w:rsidRPr="00D74AAD" w:rsidRDefault="00C73501" w:rsidP="009D76F1">
            <w:pPr>
              <w:pStyle w:val="ConsPlusCell"/>
              <w:jc w:val="center"/>
              <w:rPr>
                <w:rFonts w:ascii="Times New Roman" w:hAnsi="Times New Roman" w:cs="Times New Roman"/>
                <w:sz w:val="16"/>
              </w:rPr>
            </w:pPr>
            <w:r w:rsidRPr="00D74AAD">
              <w:rPr>
                <w:rFonts w:ascii="Times New Roman" w:hAnsi="Times New Roman" w:cs="Times New Roman"/>
                <w:sz w:val="16"/>
              </w:rPr>
              <w:t>229−349</w:t>
            </w:r>
          </w:p>
        </w:tc>
      </w:tr>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0,2−0,4</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0,6−1,0</w:t>
            </w:r>
          </w:p>
        </w:tc>
        <w:tc>
          <w:tcPr>
            <w:tcW w:w="947" w:type="dxa"/>
            <w:shd w:val="clear" w:color="auto" w:fill="auto"/>
          </w:tcPr>
          <w:p w:rsidR="00C73501" w:rsidRDefault="00C73501" w:rsidP="009D76F1">
            <w:pPr>
              <w:jc w:val="center"/>
            </w:pPr>
            <w:r w:rsidRPr="00D74AAD">
              <w:rPr>
                <w:sz w:val="16"/>
              </w:rPr>
              <w:t>16,0−30,0</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11,0−22,0</w:t>
            </w:r>
          </w:p>
        </w:tc>
        <w:tc>
          <w:tcPr>
            <w:tcW w:w="992"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550−750</w:t>
            </w:r>
          </w:p>
        </w:tc>
        <w:tc>
          <w:tcPr>
            <w:tcW w:w="1276"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349−464</w:t>
            </w:r>
          </w:p>
        </w:tc>
      </w:tr>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0,4−0,9</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1,0−1,4</w:t>
            </w:r>
          </w:p>
        </w:tc>
        <w:tc>
          <w:tcPr>
            <w:tcW w:w="947" w:type="dxa"/>
            <w:shd w:val="clear" w:color="auto" w:fill="auto"/>
          </w:tcPr>
          <w:p w:rsidR="00C73501" w:rsidRDefault="00C73501" w:rsidP="009D76F1">
            <w:pPr>
              <w:jc w:val="center"/>
            </w:pPr>
            <w:r w:rsidRPr="00D74AAD">
              <w:rPr>
                <w:sz w:val="16"/>
              </w:rPr>
              <w:t>30,0−40,0</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22,0−28,0</w:t>
            </w:r>
          </w:p>
        </w:tc>
        <w:tc>
          <w:tcPr>
            <w:tcW w:w="992"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750−1100</w:t>
            </w:r>
          </w:p>
        </w:tc>
        <w:tc>
          <w:tcPr>
            <w:tcW w:w="1276"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464−574</w:t>
            </w:r>
          </w:p>
        </w:tc>
      </w:tr>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0,9−2,0</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1,4−2,3</w:t>
            </w:r>
          </w:p>
        </w:tc>
        <w:tc>
          <w:tcPr>
            <w:tcW w:w="947" w:type="dxa"/>
            <w:shd w:val="clear" w:color="auto" w:fill="auto"/>
          </w:tcPr>
          <w:p w:rsidR="00C73501" w:rsidRDefault="00C73501" w:rsidP="009D76F1">
            <w:pPr>
              <w:jc w:val="center"/>
            </w:pPr>
            <w:r w:rsidRPr="00D74AAD">
              <w:rPr>
                <w:sz w:val="16"/>
              </w:rPr>
              <w:t>40,0−75,0</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28,0−52,0</w:t>
            </w:r>
          </w:p>
        </w:tc>
        <w:tc>
          <w:tcPr>
            <w:tcW w:w="992" w:type="dxa"/>
            <w:shd w:val="clear" w:color="auto" w:fill="auto"/>
          </w:tcPr>
          <w:p w:rsidR="00C73501" w:rsidRPr="00D74AAD" w:rsidRDefault="00C73501" w:rsidP="009D76F1">
            <w:pPr>
              <w:pStyle w:val="ConsPlusCell"/>
              <w:jc w:val="center"/>
              <w:rPr>
                <w:rFonts w:ascii="Times New Roman" w:hAnsi="Times New Roman" w:cs="Times New Roman"/>
                <w:sz w:val="16"/>
              </w:rPr>
            </w:pPr>
            <w:r w:rsidRPr="00D74AAD">
              <w:rPr>
                <w:rFonts w:ascii="Times New Roman" w:hAnsi="Times New Roman" w:cs="Times New Roman"/>
                <w:sz w:val="16"/>
              </w:rPr>
              <w:t>1100−1800</w:t>
            </w:r>
          </w:p>
        </w:tc>
        <w:tc>
          <w:tcPr>
            <w:tcW w:w="1276" w:type="dxa"/>
            <w:shd w:val="clear" w:color="auto" w:fill="auto"/>
          </w:tcPr>
          <w:p w:rsidR="00C73501" w:rsidRPr="00D74AAD" w:rsidRDefault="00C73501" w:rsidP="009D76F1">
            <w:pPr>
              <w:pStyle w:val="ConsPlusCell"/>
              <w:jc w:val="center"/>
              <w:rPr>
                <w:rFonts w:ascii="Times New Roman" w:hAnsi="Times New Roman" w:cs="Times New Roman"/>
                <w:sz w:val="16"/>
              </w:rPr>
            </w:pPr>
            <w:r w:rsidRPr="00D74AAD">
              <w:rPr>
                <w:rFonts w:ascii="Times New Roman" w:hAnsi="Times New Roman" w:cs="Times New Roman"/>
                <w:bCs/>
                <w:sz w:val="16"/>
              </w:rPr>
              <w:t>574</w:t>
            </w:r>
            <w:r w:rsidRPr="00D74AAD">
              <w:rPr>
                <w:rFonts w:ascii="Times New Roman" w:hAnsi="Times New Roman" w:cs="Times New Roman"/>
                <w:sz w:val="16"/>
              </w:rPr>
              <w:t>−</w:t>
            </w:r>
            <w:r w:rsidRPr="00D74AAD">
              <w:rPr>
                <w:rFonts w:ascii="Times New Roman" w:hAnsi="Times New Roman" w:cs="Times New Roman"/>
                <w:bCs/>
                <w:sz w:val="16"/>
              </w:rPr>
              <w:t>840</w:t>
            </w:r>
          </w:p>
        </w:tc>
      </w:tr>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2,0−4,0</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2,3−3,7</w:t>
            </w:r>
          </w:p>
        </w:tc>
        <w:tc>
          <w:tcPr>
            <w:tcW w:w="947" w:type="dxa"/>
            <w:shd w:val="clear" w:color="auto" w:fill="auto"/>
          </w:tcPr>
          <w:p w:rsidR="00C73501" w:rsidRDefault="00C73501" w:rsidP="009D76F1">
            <w:pPr>
              <w:jc w:val="center"/>
            </w:pPr>
            <w:r w:rsidRPr="00D74AAD">
              <w:rPr>
                <w:sz w:val="16"/>
              </w:rPr>
              <w:t>75,0−130,0</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52,0−84,0</w:t>
            </w:r>
          </w:p>
        </w:tc>
        <w:tc>
          <w:tcPr>
            <w:tcW w:w="992" w:type="dxa"/>
            <w:shd w:val="clear" w:color="auto" w:fill="auto"/>
          </w:tcPr>
          <w:p w:rsidR="00C73501" w:rsidRPr="00D74AAD" w:rsidRDefault="00C73501" w:rsidP="009D76F1">
            <w:pPr>
              <w:pStyle w:val="ConsPlusCell"/>
              <w:jc w:val="center"/>
              <w:rPr>
                <w:rFonts w:ascii="Times New Roman" w:hAnsi="Times New Roman" w:cs="Times New Roman"/>
                <w:sz w:val="16"/>
              </w:rPr>
            </w:pPr>
            <w:r w:rsidRPr="00D74AAD">
              <w:rPr>
                <w:rFonts w:ascii="Times New Roman" w:hAnsi="Times New Roman" w:cs="Times New Roman"/>
                <w:sz w:val="16"/>
              </w:rPr>
              <w:t>1800−3000</w:t>
            </w:r>
          </w:p>
        </w:tc>
        <w:tc>
          <w:tcPr>
            <w:tcW w:w="1276"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 xml:space="preserve"> 840−1344</w:t>
            </w:r>
          </w:p>
        </w:tc>
      </w:tr>
      <w:tr w:rsidR="00C73501" w:rsidRPr="00D74AAD" w:rsidTr="009D76F1">
        <w:tc>
          <w:tcPr>
            <w:tcW w:w="851"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4,0−9,0</w:t>
            </w:r>
          </w:p>
        </w:tc>
        <w:tc>
          <w:tcPr>
            <w:tcW w:w="85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3,7−6,1</w:t>
            </w:r>
          </w:p>
        </w:tc>
        <w:tc>
          <w:tcPr>
            <w:tcW w:w="947" w:type="dxa"/>
            <w:shd w:val="clear" w:color="auto" w:fill="auto"/>
          </w:tcPr>
          <w:p w:rsidR="00C73501" w:rsidRDefault="00C73501" w:rsidP="009D76F1">
            <w:pPr>
              <w:jc w:val="center"/>
            </w:pPr>
            <w:r w:rsidRPr="00D74AAD">
              <w:rPr>
                <w:sz w:val="16"/>
              </w:rPr>
              <w:t>130,0−350</w:t>
            </w:r>
          </w:p>
        </w:tc>
        <w:tc>
          <w:tcPr>
            <w:tcW w:w="1180" w:type="dxa"/>
            <w:shd w:val="clear" w:color="auto" w:fill="auto"/>
          </w:tcPr>
          <w:p w:rsidR="00C73501" w:rsidRPr="00D74AAD" w:rsidRDefault="00C73501" w:rsidP="009D76F1">
            <w:pPr>
              <w:pStyle w:val="ConsPlusNormal"/>
              <w:jc w:val="center"/>
              <w:outlineLvl w:val="2"/>
              <w:rPr>
                <w:rFonts w:ascii="Times New Roman" w:hAnsi="Times New Roman" w:cs="Times New Roman"/>
                <w:sz w:val="16"/>
              </w:rPr>
            </w:pPr>
            <w:r w:rsidRPr="00D74AAD">
              <w:rPr>
                <w:rFonts w:ascii="Times New Roman" w:hAnsi="Times New Roman" w:cs="Times New Roman"/>
                <w:sz w:val="16"/>
              </w:rPr>
              <w:t>84,0−229</w:t>
            </w:r>
          </w:p>
        </w:tc>
        <w:tc>
          <w:tcPr>
            <w:tcW w:w="992" w:type="dxa"/>
            <w:shd w:val="clear" w:color="auto" w:fill="auto"/>
          </w:tcPr>
          <w:p w:rsidR="00C73501" w:rsidRPr="00D74AAD" w:rsidRDefault="00C73501" w:rsidP="009D76F1">
            <w:pPr>
              <w:pStyle w:val="ConsPlusCell"/>
              <w:jc w:val="both"/>
              <w:rPr>
                <w:rFonts w:ascii="Times New Roman" w:hAnsi="Times New Roman" w:cs="Times New Roman"/>
                <w:sz w:val="16"/>
              </w:rPr>
            </w:pPr>
            <w:r w:rsidRPr="00D74AAD">
              <w:rPr>
                <w:rFonts w:ascii="Times New Roman" w:hAnsi="Times New Roman" w:cs="Times New Roman"/>
                <w:sz w:val="16"/>
              </w:rPr>
              <w:t xml:space="preserve">3000−5000  </w:t>
            </w:r>
          </w:p>
        </w:tc>
        <w:tc>
          <w:tcPr>
            <w:tcW w:w="1276" w:type="dxa"/>
            <w:shd w:val="clear" w:color="auto" w:fill="auto"/>
          </w:tcPr>
          <w:p w:rsidR="00C73501" w:rsidRPr="00D74AAD" w:rsidRDefault="00C73501" w:rsidP="009D76F1">
            <w:pPr>
              <w:pStyle w:val="ConsPlusCell"/>
              <w:jc w:val="both"/>
              <w:rPr>
                <w:rFonts w:ascii="Times New Roman" w:hAnsi="Times New Roman" w:cs="Times New Roman"/>
                <w:sz w:val="16"/>
              </w:rPr>
            </w:pPr>
            <w:r w:rsidRPr="00D74AAD">
              <w:rPr>
                <w:rFonts w:ascii="Times New Roman" w:hAnsi="Times New Roman" w:cs="Times New Roman"/>
                <w:sz w:val="16"/>
              </w:rPr>
              <w:t xml:space="preserve">   1344−2016</w:t>
            </w:r>
          </w:p>
        </w:tc>
      </w:tr>
    </w:tbl>
    <w:p w:rsidR="00C73501" w:rsidRPr="009E11C8" w:rsidRDefault="00C73501" w:rsidP="00C73501">
      <w:pPr>
        <w:pStyle w:val="ConsPlusNormal"/>
        <w:jc w:val="center"/>
        <w:outlineLvl w:val="2"/>
        <w:rPr>
          <w:rFonts w:ascii="Times New Roman" w:hAnsi="Times New Roman" w:cs="Times New Roman"/>
          <w:b/>
          <w:sz w:val="8"/>
        </w:rPr>
      </w:pPr>
    </w:p>
    <w:p w:rsidR="00C73501" w:rsidRPr="000A32D6" w:rsidRDefault="00C73501" w:rsidP="00C73501">
      <w:pPr>
        <w:pStyle w:val="ConsPlusNonformat"/>
        <w:jc w:val="both"/>
        <w:rPr>
          <w:rFonts w:ascii="Times New Roman" w:hAnsi="Times New Roman" w:cs="Times New Roman"/>
        </w:rPr>
      </w:pPr>
      <w:r w:rsidRPr="00F77D1F">
        <w:rPr>
          <w:rFonts w:ascii="Times New Roman" w:hAnsi="Times New Roman" w:cs="Times New Roman"/>
        </w:rPr>
        <w:lastRenderedPageBreak/>
        <w:t xml:space="preserve">    </w:t>
      </w:r>
      <w:proofErr w:type="gramStart"/>
      <w:r w:rsidRPr="00F77D1F">
        <w:rPr>
          <w:rFonts w:ascii="Times New Roman" w:hAnsi="Times New Roman" w:cs="Times New Roman"/>
        </w:rPr>
        <w:t>Для  определения</w:t>
      </w:r>
      <w:proofErr w:type="gramEnd"/>
      <w:r w:rsidRPr="00F77D1F">
        <w:rPr>
          <w:rFonts w:ascii="Times New Roman" w:hAnsi="Times New Roman" w:cs="Times New Roman"/>
        </w:rPr>
        <w:t xml:space="preserve">  промежуточных значений </w:t>
      </w:r>
      <w:proofErr w:type="spellStart"/>
      <w:r w:rsidRPr="00F77D1F">
        <w:rPr>
          <w:rFonts w:ascii="Times New Roman" w:hAnsi="Times New Roman" w:cs="Times New Roman"/>
        </w:rPr>
        <w:t>H</w:t>
      </w:r>
      <w:r w:rsidRPr="00344F80">
        <w:rPr>
          <w:rFonts w:ascii="Times New Roman" w:hAnsi="Times New Roman" w:cs="Times New Roman"/>
          <w:vertAlign w:val="subscript"/>
        </w:rPr>
        <w:t>н</w:t>
      </w:r>
      <w:proofErr w:type="spellEnd"/>
      <w:r w:rsidRPr="00344F80">
        <w:rPr>
          <w:rFonts w:ascii="Times New Roman" w:hAnsi="Times New Roman" w:cs="Times New Roman"/>
          <w:vertAlign w:val="subscript"/>
        </w:rPr>
        <w:t>/п</w:t>
      </w:r>
      <w:r w:rsidRPr="00F77D1F">
        <w:rPr>
          <w:rFonts w:ascii="Times New Roman" w:hAnsi="Times New Roman" w:cs="Times New Roman"/>
        </w:rPr>
        <w:t>, не вошедших в</w:t>
      </w:r>
      <w:r>
        <w:rPr>
          <w:rFonts w:ascii="Times New Roman" w:hAnsi="Times New Roman" w:cs="Times New Roman"/>
        </w:rPr>
        <w:t xml:space="preserve"> </w:t>
      </w:r>
      <w:r w:rsidRPr="00F77D1F">
        <w:rPr>
          <w:rFonts w:ascii="Times New Roman" w:hAnsi="Times New Roman" w:cs="Times New Roman"/>
        </w:rPr>
        <w:t>таблицу,  рекомендуется  применять интерполяцию между ближайши</w:t>
      </w:r>
      <w:r w:rsidRPr="000A32D6">
        <w:rPr>
          <w:rFonts w:ascii="Times New Roman" w:hAnsi="Times New Roman" w:cs="Times New Roman"/>
        </w:rPr>
        <w:t xml:space="preserve">ми значениями </w:t>
      </w:r>
      <w:proofErr w:type="spellStart"/>
      <w:r w:rsidRPr="000A32D6">
        <w:rPr>
          <w:rFonts w:ascii="Times New Roman" w:hAnsi="Times New Roman" w:cs="Times New Roman"/>
          <w:color w:val="000000"/>
        </w:rPr>
        <w:t>H</w:t>
      </w:r>
      <w:r w:rsidRPr="000A32D6">
        <w:rPr>
          <w:rFonts w:ascii="Times New Roman" w:hAnsi="Times New Roman" w:cs="Times New Roman"/>
          <w:color w:val="000000"/>
          <w:vertAlign w:val="subscript"/>
        </w:rPr>
        <w:t>н</w:t>
      </w:r>
      <w:proofErr w:type="spellEnd"/>
      <w:r w:rsidRPr="000A32D6">
        <w:rPr>
          <w:rFonts w:ascii="Times New Roman" w:hAnsi="Times New Roman" w:cs="Times New Roman"/>
          <w:color w:val="000000"/>
          <w:vertAlign w:val="subscript"/>
        </w:rPr>
        <w:t>/п</w:t>
      </w:r>
      <w:r w:rsidRPr="000A32D6">
        <w:rPr>
          <w:rFonts w:ascii="Times New Roman" w:hAnsi="Times New Roman" w:cs="Times New Roman"/>
        </w:rPr>
        <w:t xml:space="preserve">. При значении </w:t>
      </w:r>
      <w:proofErr w:type="spellStart"/>
      <w:r w:rsidRPr="000A32D6">
        <w:rPr>
          <w:rFonts w:ascii="Times New Roman" w:hAnsi="Times New Roman" w:cs="Times New Roman"/>
          <w:color w:val="000000"/>
        </w:rPr>
        <w:t>M</w:t>
      </w:r>
      <w:r w:rsidRPr="000A32D6">
        <w:rPr>
          <w:rFonts w:ascii="Times New Roman" w:hAnsi="Times New Roman" w:cs="Times New Roman"/>
          <w:color w:val="000000"/>
          <w:vertAlign w:val="subscript"/>
        </w:rPr>
        <w:t>общ</w:t>
      </w:r>
      <w:proofErr w:type="spellEnd"/>
      <w:r w:rsidRPr="000A32D6">
        <w:rPr>
          <w:rFonts w:ascii="Times New Roman" w:hAnsi="Times New Roman" w:cs="Times New Roman"/>
        </w:rPr>
        <w:t xml:space="preserve"> нефтепродуктов менее 0,10 т величину </w:t>
      </w:r>
      <w:proofErr w:type="spellStart"/>
      <w:r w:rsidRPr="000A32D6">
        <w:rPr>
          <w:rFonts w:ascii="Times New Roman" w:hAnsi="Times New Roman" w:cs="Times New Roman"/>
        </w:rPr>
        <w:t>H</w:t>
      </w:r>
      <w:r w:rsidRPr="000A32D6">
        <w:rPr>
          <w:rFonts w:ascii="Times New Roman" w:hAnsi="Times New Roman" w:cs="Times New Roman"/>
          <w:vertAlign w:val="subscript"/>
        </w:rPr>
        <w:t>н</w:t>
      </w:r>
      <w:proofErr w:type="spellEnd"/>
      <w:r w:rsidRPr="000A32D6">
        <w:rPr>
          <w:rFonts w:ascii="Times New Roman" w:hAnsi="Times New Roman" w:cs="Times New Roman"/>
          <w:vertAlign w:val="subscript"/>
        </w:rPr>
        <w:t>/п</w:t>
      </w:r>
      <w:r w:rsidRPr="000A32D6">
        <w:rPr>
          <w:rFonts w:ascii="Times New Roman" w:hAnsi="Times New Roman" w:cs="Times New Roman"/>
        </w:rPr>
        <w:t xml:space="preserve"> (млн. руб./т) следует определять по формуле:</w:t>
      </w:r>
    </w:p>
    <w:p w:rsidR="00C73501" w:rsidRPr="000A32D6" w:rsidRDefault="00C73501" w:rsidP="00C73501">
      <w:pPr>
        <w:pStyle w:val="ConsPlusNonformat"/>
        <w:jc w:val="center"/>
        <w:rPr>
          <w:rFonts w:ascii="Times New Roman" w:hAnsi="Times New Roman" w:cs="Times New Roman"/>
        </w:rPr>
      </w:pPr>
      <w:r w:rsidRPr="000A32D6">
        <w:rPr>
          <w:rFonts w:ascii="Times New Roman" w:hAnsi="Times New Roman" w:cs="Times New Roman"/>
        </w:rPr>
        <w:t xml:space="preserve">                                             </w:t>
      </w:r>
      <w:proofErr w:type="spellStart"/>
      <w:r w:rsidRPr="000A32D6">
        <w:rPr>
          <w:rFonts w:ascii="Times New Roman" w:hAnsi="Times New Roman" w:cs="Times New Roman"/>
        </w:rPr>
        <w:t>H</w:t>
      </w:r>
      <w:r w:rsidRPr="000A32D6">
        <w:rPr>
          <w:rFonts w:ascii="Times New Roman" w:hAnsi="Times New Roman" w:cs="Times New Roman"/>
          <w:vertAlign w:val="subscript"/>
        </w:rPr>
        <w:t>н</w:t>
      </w:r>
      <w:proofErr w:type="spellEnd"/>
      <w:r w:rsidRPr="000A32D6">
        <w:rPr>
          <w:rFonts w:ascii="Times New Roman" w:hAnsi="Times New Roman" w:cs="Times New Roman"/>
          <w:vertAlign w:val="subscript"/>
        </w:rPr>
        <w:t>/п</w:t>
      </w:r>
      <w:r w:rsidRPr="000A32D6">
        <w:rPr>
          <w:rFonts w:ascii="Times New Roman" w:hAnsi="Times New Roman" w:cs="Times New Roman"/>
        </w:rPr>
        <w:t xml:space="preserve"> </w:t>
      </w:r>
      <w:proofErr w:type="gramStart"/>
      <w:r w:rsidRPr="000A32D6">
        <w:rPr>
          <w:rFonts w:ascii="Times New Roman" w:hAnsi="Times New Roman" w:cs="Times New Roman"/>
        </w:rPr>
        <w:t>=  3</w:t>
      </w:r>
      <w:proofErr w:type="gramEnd"/>
      <w:r w:rsidRPr="000A32D6">
        <w:rPr>
          <w:rFonts w:ascii="Times New Roman" w:hAnsi="Times New Roman" w:cs="Times New Roman"/>
        </w:rPr>
        <w:t xml:space="preserve">,5 · </w:t>
      </w:r>
      <w:proofErr w:type="spellStart"/>
      <w:r w:rsidRPr="000A32D6">
        <w:rPr>
          <w:rFonts w:ascii="Times New Roman" w:hAnsi="Times New Roman" w:cs="Times New Roman"/>
          <w:color w:val="000000"/>
        </w:rPr>
        <w:t>M</w:t>
      </w:r>
      <w:r w:rsidRPr="000A32D6">
        <w:rPr>
          <w:rFonts w:ascii="Times New Roman" w:hAnsi="Times New Roman" w:cs="Times New Roman"/>
          <w:color w:val="000000"/>
          <w:vertAlign w:val="subscript"/>
        </w:rPr>
        <w:t>общ</w:t>
      </w:r>
      <w:proofErr w:type="spellEnd"/>
      <w:r w:rsidRPr="000A32D6">
        <w:rPr>
          <w:rFonts w:ascii="Times New Roman" w:hAnsi="Times New Roman" w:cs="Times New Roman"/>
        </w:rPr>
        <w:t xml:space="preserve"> </w:t>
      </w:r>
      <w:r w:rsidRPr="000A32D6">
        <w:rPr>
          <w:rFonts w:ascii="Times New Roman" w:hAnsi="Times New Roman" w:cs="Times New Roman"/>
          <w:color w:val="000000"/>
          <w:vertAlign w:val="subscript"/>
        </w:rPr>
        <w:t xml:space="preserve">                                                                </w:t>
      </w:r>
      <w:r w:rsidRPr="000A32D6">
        <w:rPr>
          <w:rFonts w:ascii="Times New Roman" w:hAnsi="Times New Roman" w:cs="Times New Roman"/>
          <w:color w:val="000000"/>
        </w:rPr>
        <w:t>(</w:t>
      </w:r>
      <w:r>
        <w:rPr>
          <w:rFonts w:ascii="Times New Roman" w:hAnsi="Times New Roman" w:cs="Times New Roman"/>
          <w:color w:val="000000"/>
        </w:rPr>
        <w:t>77</w:t>
      </w:r>
      <w:r w:rsidRPr="000A32D6">
        <w:rPr>
          <w:rFonts w:ascii="Times New Roman" w:hAnsi="Times New Roman" w:cs="Times New Roman"/>
          <w:color w:val="000000"/>
        </w:rPr>
        <w:t>)</w:t>
      </w:r>
    </w:p>
    <w:p w:rsidR="00C73501" w:rsidRPr="000A32D6" w:rsidRDefault="00C73501" w:rsidP="00C73501">
      <w:pPr>
        <w:pStyle w:val="ConsPlusNonformat"/>
        <w:jc w:val="both"/>
        <w:rPr>
          <w:rFonts w:ascii="Times New Roman" w:hAnsi="Times New Roman" w:cs="Times New Roman"/>
        </w:rPr>
      </w:pPr>
      <w:r w:rsidRPr="000A32D6">
        <w:rPr>
          <w:rFonts w:ascii="Times New Roman" w:hAnsi="Times New Roman" w:cs="Times New Roman"/>
        </w:rPr>
        <w:t xml:space="preserve">    При значениях </w:t>
      </w:r>
      <w:proofErr w:type="spellStart"/>
      <w:r w:rsidRPr="000A32D6">
        <w:rPr>
          <w:rFonts w:ascii="Times New Roman" w:hAnsi="Times New Roman" w:cs="Times New Roman"/>
          <w:color w:val="000000"/>
        </w:rPr>
        <w:t>M</w:t>
      </w:r>
      <w:r w:rsidRPr="000A32D6">
        <w:rPr>
          <w:rFonts w:ascii="Times New Roman" w:hAnsi="Times New Roman" w:cs="Times New Roman"/>
          <w:color w:val="000000"/>
          <w:vertAlign w:val="subscript"/>
        </w:rPr>
        <w:t>общ</w:t>
      </w:r>
      <w:proofErr w:type="spellEnd"/>
      <w:r w:rsidRPr="000A32D6">
        <w:rPr>
          <w:rFonts w:ascii="Times New Roman" w:hAnsi="Times New Roman" w:cs="Times New Roman"/>
        </w:rPr>
        <w:t xml:space="preserve"> </w:t>
      </w:r>
      <w:proofErr w:type="gramStart"/>
      <w:r w:rsidRPr="000A32D6">
        <w:rPr>
          <w:rFonts w:ascii="Times New Roman" w:hAnsi="Times New Roman" w:cs="Times New Roman"/>
        </w:rPr>
        <w:t>нефтепродуктов &gt;</w:t>
      </w:r>
      <w:proofErr w:type="gramEnd"/>
      <w:r w:rsidRPr="000A32D6">
        <w:rPr>
          <w:rFonts w:ascii="Times New Roman" w:hAnsi="Times New Roman" w:cs="Times New Roman"/>
        </w:rPr>
        <w:t xml:space="preserve"> 5000 т величину </w:t>
      </w:r>
      <w:proofErr w:type="spellStart"/>
      <w:r w:rsidRPr="000A32D6">
        <w:rPr>
          <w:rFonts w:ascii="Times New Roman" w:hAnsi="Times New Roman" w:cs="Times New Roman"/>
          <w:color w:val="000000"/>
        </w:rPr>
        <w:t>H</w:t>
      </w:r>
      <w:r w:rsidRPr="000A32D6">
        <w:rPr>
          <w:rFonts w:ascii="Times New Roman" w:hAnsi="Times New Roman" w:cs="Times New Roman"/>
          <w:color w:val="000000"/>
          <w:vertAlign w:val="subscript"/>
        </w:rPr>
        <w:t>н</w:t>
      </w:r>
      <w:proofErr w:type="spellEnd"/>
      <w:r w:rsidRPr="000A32D6">
        <w:rPr>
          <w:rFonts w:ascii="Times New Roman" w:hAnsi="Times New Roman" w:cs="Times New Roman"/>
          <w:color w:val="000000"/>
          <w:vertAlign w:val="subscript"/>
        </w:rPr>
        <w:t>/п</w:t>
      </w:r>
      <w:r w:rsidRPr="000A32D6">
        <w:rPr>
          <w:rFonts w:ascii="Times New Roman" w:hAnsi="Times New Roman" w:cs="Times New Roman"/>
        </w:rPr>
        <w:t xml:space="preserve"> (млн. руб./т) следует определять по формуле:</w:t>
      </w:r>
    </w:p>
    <w:p w:rsidR="00C73501" w:rsidRPr="000A32D6" w:rsidRDefault="00C73501" w:rsidP="00C73501">
      <w:pPr>
        <w:pStyle w:val="ConsPlusNonformat"/>
        <w:jc w:val="center"/>
        <w:rPr>
          <w:rFonts w:ascii="Times New Roman" w:hAnsi="Times New Roman" w:cs="Times New Roman"/>
        </w:rPr>
      </w:pPr>
      <w:r w:rsidRPr="000A32D6">
        <w:rPr>
          <w:rFonts w:ascii="Times New Roman" w:hAnsi="Times New Roman" w:cs="Times New Roman"/>
        </w:rPr>
        <w:t xml:space="preserve">                                             </w:t>
      </w:r>
      <w:proofErr w:type="spellStart"/>
      <w:r w:rsidRPr="000A32D6">
        <w:rPr>
          <w:rFonts w:ascii="Times New Roman" w:hAnsi="Times New Roman" w:cs="Times New Roman"/>
        </w:rPr>
        <w:t>H</w:t>
      </w:r>
      <w:r w:rsidRPr="000A32D6">
        <w:rPr>
          <w:rFonts w:ascii="Times New Roman" w:hAnsi="Times New Roman" w:cs="Times New Roman"/>
          <w:vertAlign w:val="subscript"/>
        </w:rPr>
        <w:t>н</w:t>
      </w:r>
      <w:proofErr w:type="spellEnd"/>
      <w:r w:rsidRPr="000A32D6">
        <w:rPr>
          <w:rFonts w:ascii="Times New Roman" w:hAnsi="Times New Roman" w:cs="Times New Roman"/>
          <w:vertAlign w:val="subscript"/>
        </w:rPr>
        <w:t>/п</w:t>
      </w:r>
      <w:r w:rsidRPr="000A32D6">
        <w:rPr>
          <w:rFonts w:ascii="Times New Roman" w:hAnsi="Times New Roman" w:cs="Times New Roman"/>
        </w:rPr>
        <w:t xml:space="preserve"> </w:t>
      </w:r>
      <w:proofErr w:type="gramStart"/>
      <w:r w:rsidRPr="000A32D6">
        <w:rPr>
          <w:rFonts w:ascii="Times New Roman" w:hAnsi="Times New Roman" w:cs="Times New Roman"/>
        </w:rPr>
        <w:t>=  0</w:t>
      </w:r>
      <w:proofErr w:type="gramEnd"/>
      <w:r w:rsidRPr="000A32D6">
        <w:rPr>
          <w:rFonts w:ascii="Times New Roman" w:hAnsi="Times New Roman" w:cs="Times New Roman"/>
        </w:rPr>
        <w:t xml:space="preserve">,4 · </w:t>
      </w:r>
      <w:proofErr w:type="spellStart"/>
      <w:r w:rsidRPr="000A32D6">
        <w:rPr>
          <w:rFonts w:ascii="Times New Roman" w:hAnsi="Times New Roman" w:cs="Times New Roman"/>
          <w:color w:val="000000"/>
        </w:rPr>
        <w:t>M</w:t>
      </w:r>
      <w:r w:rsidRPr="000A32D6">
        <w:rPr>
          <w:rFonts w:ascii="Times New Roman" w:hAnsi="Times New Roman" w:cs="Times New Roman"/>
          <w:color w:val="000000"/>
          <w:vertAlign w:val="subscript"/>
        </w:rPr>
        <w:t>общ</w:t>
      </w:r>
      <w:proofErr w:type="spellEnd"/>
      <w:r w:rsidRPr="000A32D6">
        <w:rPr>
          <w:rFonts w:ascii="Times New Roman" w:hAnsi="Times New Roman" w:cs="Times New Roman"/>
        </w:rPr>
        <w:t xml:space="preserve"> </w:t>
      </w:r>
      <w:r w:rsidRPr="000A32D6">
        <w:rPr>
          <w:rFonts w:ascii="Times New Roman" w:hAnsi="Times New Roman" w:cs="Times New Roman"/>
          <w:color w:val="000000"/>
          <w:vertAlign w:val="subscript"/>
        </w:rPr>
        <w:t xml:space="preserve">                                                               </w:t>
      </w:r>
      <w:r w:rsidRPr="000A32D6">
        <w:rPr>
          <w:rFonts w:ascii="Times New Roman" w:hAnsi="Times New Roman" w:cs="Times New Roman"/>
          <w:color w:val="000000"/>
        </w:rPr>
        <w:t>(</w:t>
      </w:r>
      <w:r>
        <w:rPr>
          <w:rFonts w:ascii="Times New Roman" w:hAnsi="Times New Roman" w:cs="Times New Roman"/>
          <w:color w:val="000000"/>
        </w:rPr>
        <w:t>78</w:t>
      </w:r>
      <w:r w:rsidRPr="000A32D6">
        <w:rPr>
          <w:rFonts w:ascii="Times New Roman" w:hAnsi="Times New Roman" w:cs="Times New Roman"/>
          <w:color w:val="000000"/>
        </w:rPr>
        <w:t>)</w:t>
      </w:r>
    </w:p>
    <w:p w:rsidR="00C73501" w:rsidRPr="000967E7" w:rsidRDefault="00C73501" w:rsidP="00C73501">
      <w:pPr>
        <w:ind w:firstLine="284"/>
        <w:jc w:val="both"/>
        <w:rPr>
          <w:color w:val="000000"/>
        </w:rPr>
      </w:pPr>
      <w:r w:rsidRPr="000A32D6">
        <w:rPr>
          <w:bCs/>
          <w:i/>
          <w:spacing w:val="1"/>
        </w:rPr>
        <w:t>Исходные данные для расчета</w:t>
      </w:r>
      <w:r>
        <w:rPr>
          <w:bCs/>
          <w:i/>
          <w:spacing w:val="1"/>
        </w:rPr>
        <w:t xml:space="preserve"> 2</w:t>
      </w:r>
      <w:r w:rsidRPr="000A32D6">
        <w:t>. Исх</w:t>
      </w:r>
      <w:r>
        <w:t>одные данные приведены в табл. 67</w:t>
      </w:r>
      <w:r w:rsidRPr="000A32D6">
        <w:t>. В результате аварийного разлива нефтепродуктов в бассейне (указать название) наблюдается пленка нефтепродуктов. Меры по ликвидации разлива нефтепродуктов стали приниматься через</w:t>
      </w:r>
      <w:proofErr w:type="gramStart"/>
      <w:r w:rsidRPr="000A32D6">
        <w:t xml:space="preserve"> ….</w:t>
      </w:r>
      <w:proofErr w:type="gramEnd"/>
      <w:r w:rsidRPr="000A32D6">
        <w:t xml:space="preserve"> часов. Природно-</w:t>
      </w:r>
      <w:r w:rsidRPr="000967E7">
        <w:rPr>
          <w:color w:val="000000"/>
        </w:rPr>
        <w:t>климатические условия (месяц года) выбрать самостоятельно по табл. 57. По результатам лабораторных анализов определены:</w:t>
      </w:r>
    </w:p>
    <w:p w:rsidR="00C73501" w:rsidRPr="000A32D6" w:rsidRDefault="00C73501" w:rsidP="00C73501">
      <w:pPr>
        <w:pStyle w:val="ConsPlusNormal"/>
        <w:ind w:firstLine="284"/>
        <w:jc w:val="both"/>
        <w:rPr>
          <w:rFonts w:ascii="Times New Roman" w:hAnsi="Times New Roman" w:cs="Times New Roman"/>
        </w:rPr>
      </w:pPr>
      <w:r w:rsidRPr="000967E7">
        <w:rPr>
          <w:rFonts w:ascii="Times New Roman" w:hAnsi="Times New Roman" w:cs="Times New Roman"/>
          <w:color w:val="000000"/>
        </w:rPr>
        <w:t xml:space="preserve">− площадь пленки </w:t>
      </w:r>
      <w:proofErr w:type="gramStart"/>
      <w:r w:rsidRPr="000A32D6">
        <w:rPr>
          <w:rFonts w:ascii="Times New Roman" w:hAnsi="Times New Roman" w:cs="Times New Roman"/>
        </w:rPr>
        <w:t>нефтепродуктов, ….</w:t>
      </w:r>
      <w:proofErr w:type="gramEnd"/>
      <w:r w:rsidRPr="000A32D6">
        <w:rPr>
          <w:rFonts w:ascii="Times New Roman" w:hAnsi="Times New Roman" w:cs="Times New Roman"/>
        </w:rPr>
        <w:t xml:space="preserve"> м</w:t>
      </w:r>
      <w:r w:rsidRPr="000A32D6">
        <w:rPr>
          <w:rFonts w:ascii="Times New Roman" w:hAnsi="Times New Roman" w:cs="Times New Roman"/>
          <w:vertAlign w:val="superscript"/>
        </w:rPr>
        <w:t>2</w:t>
      </w:r>
      <w:r w:rsidRPr="000A32D6">
        <w:rPr>
          <w:rFonts w:ascii="Times New Roman" w:hAnsi="Times New Roman" w:cs="Times New Roman"/>
        </w:rPr>
        <w:t>;</w:t>
      </w:r>
    </w:p>
    <w:p w:rsidR="00C73501" w:rsidRPr="00D6147B" w:rsidRDefault="00C73501" w:rsidP="00C73501">
      <w:pPr>
        <w:pStyle w:val="ConsPlusNormal"/>
        <w:ind w:firstLine="284"/>
        <w:jc w:val="both"/>
        <w:rPr>
          <w:rFonts w:ascii="Times New Roman" w:hAnsi="Times New Roman" w:cs="Times New Roman"/>
        </w:rPr>
      </w:pPr>
      <w:r>
        <w:rPr>
          <w:rFonts w:ascii="Times New Roman" w:hAnsi="Times New Roman" w:cs="Times New Roman"/>
        </w:rPr>
        <w:t xml:space="preserve">− </w:t>
      </w:r>
      <w:r w:rsidRPr="00D6147B">
        <w:rPr>
          <w:rFonts w:ascii="Times New Roman" w:hAnsi="Times New Roman" w:cs="Times New Roman"/>
        </w:rPr>
        <w:t>удельная масса пленки нефтепродуктов на 1 м</w:t>
      </w:r>
      <w:r w:rsidRPr="00D6147B">
        <w:rPr>
          <w:rFonts w:ascii="Times New Roman" w:hAnsi="Times New Roman" w:cs="Times New Roman"/>
          <w:vertAlign w:val="superscript"/>
        </w:rPr>
        <w:t>2</w:t>
      </w:r>
      <w:r w:rsidRPr="00D6147B">
        <w:rPr>
          <w:rFonts w:ascii="Times New Roman" w:hAnsi="Times New Roman" w:cs="Times New Roman"/>
        </w:rPr>
        <w:t xml:space="preserve"> акватории водного объекта (М</w:t>
      </w:r>
      <w:r w:rsidRPr="00D6147B">
        <w:rPr>
          <w:rFonts w:ascii="Times New Roman" w:hAnsi="Times New Roman" w:cs="Times New Roman"/>
          <w:vertAlign w:val="subscript"/>
        </w:rPr>
        <w:t>уд</w:t>
      </w:r>
      <w:r w:rsidRPr="00D6147B">
        <w:rPr>
          <w:rFonts w:ascii="Times New Roman" w:hAnsi="Times New Roman" w:cs="Times New Roman"/>
        </w:rPr>
        <w:t>)</w:t>
      </w:r>
      <w:r>
        <w:rPr>
          <w:rFonts w:ascii="Times New Roman" w:hAnsi="Times New Roman" w:cs="Times New Roman"/>
        </w:rPr>
        <w:t>, которая</w:t>
      </w:r>
      <w:r w:rsidRPr="00D6147B">
        <w:rPr>
          <w:rFonts w:ascii="Times New Roman" w:hAnsi="Times New Roman" w:cs="Times New Roman"/>
        </w:rPr>
        <w:t xml:space="preserve"> равна </w:t>
      </w:r>
      <w:r>
        <w:rPr>
          <w:rFonts w:ascii="Times New Roman" w:hAnsi="Times New Roman" w:cs="Times New Roman"/>
        </w:rPr>
        <w:t>…</w:t>
      </w:r>
      <w:r w:rsidRPr="00D6147B">
        <w:rPr>
          <w:rFonts w:ascii="Times New Roman" w:hAnsi="Times New Roman" w:cs="Times New Roman"/>
        </w:rPr>
        <w:t xml:space="preserve"> г/м</w:t>
      </w:r>
      <w:r w:rsidRPr="00D6147B">
        <w:rPr>
          <w:rFonts w:ascii="Times New Roman" w:hAnsi="Times New Roman" w:cs="Times New Roman"/>
          <w:vertAlign w:val="superscript"/>
        </w:rPr>
        <w:t>2</w:t>
      </w:r>
      <w:r w:rsidRPr="00D6147B">
        <w:rPr>
          <w:rFonts w:ascii="Times New Roman" w:hAnsi="Times New Roman" w:cs="Times New Roman"/>
        </w:rPr>
        <w:t>;</w:t>
      </w:r>
    </w:p>
    <w:p w:rsidR="00C73501" w:rsidRDefault="00C73501" w:rsidP="00C73501">
      <w:pPr>
        <w:pStyle w:val="ConsPlusNormal"/>
        <w:ind w:firstLine="284"/>
        <w:jc w:val="both"/>
        <w:rPr>
          <w:rFonts w:ascii="Times New Roman" w:hAnsi="Times New Roman" w:cs="Times New Roman"/>
        </w:rPr>
      </w:pPr>
      <w:r>
        <w:rPr>
          <w:rFonts w:ascii="Times New Roman" w:hAnsi="Times New Roman" w:cs="Times New Roman"/>
        </w:rPr>
        <w:t xml:space="preserve">− </w:t>
      </w:r>
      <w:r w:rsidRPr="00D6147B">
        <w:rPr>
          <w:rFonts w:ascii="Times New Roman" w:hAnsi="Times New Roman" w:cs="Times New Roman"/>
        </w:rPr>
        <w:t xml:space="preserve">концентрация растворенных в воде водного объекта нефтепродуктов под слоем разлива равна </w:t>
      </w:r>
      <w:r>
        <w:rPr>
          <w:rFonts w:ascii="Times New Roman" w:hAnsi="Times New Roman" w:cs="Times New Roman"/>
        </w:rPr>
        <w:t>….</w:t>
      </w:r>
      <w:r w:rsidRPr="00D6147B">
        <w:rPr>
          <w:rFonts w:ascii="Times New Roman" w:hAnsi="Times New Roman" w:cs="Times New Roman"/>
        </w:rPr>
        <w:t xml:space="preserve"> мг/дм</w:t>
      </w:r>
      <w:r w:rsidRPr="00F969E8">
        <w:rPr>
          <w:rFonts w:ascii="Times New Roman" w:hAnsi="Times New Roman" w:cs="Times New Roman"/>
          <w:vertAlign w:val="superscript"/>
        </w:rPr>
        <w:t>3</w:t>
      </w:r>
      <w:r>
        <w:rPr>
          <w:rFonts w:ascii="Times New Roman" w:hAnsi="Times New Roman" w:cs="Times New Roman"/>
        </w:rPr>
        <w:t xml:space="preserve"> с учетом фоновой концентрации;</w:t>
      </w:r>
    </w:p>
    <w:p w:rsidR="00C73501" w:rsidRDefault="00C73501" w:rsidP="00C73501">
      <w:pPr>
        <w:pStyle w:val="ConsPlusNormal"/>
        <w:ind w:firstLine="284"/>
        <w:jc w:val="both"/>
        <w:rPr>
          <w:rFonts w:ascii="Times New Roman" w:hAnsi="Times New Roman" w:cs="Times New Roman"/>
        </w:rPr>
      </w:pPr>
      <w:r>
        <w:rPr>
          <w:rFonts w:ascii="Times New Roman" w:hAnsi="Times New Roman" w:cs="Times New Roman"/>
        </w:rPr>
        <w:t xml:space="preserve">− </w:t>
      </w:r>
      <w:r w:rsidRPr="00D6147B">
        <w:rPr>
          <w:rFonts w:ascii="Times New Roman" w:hAnsi="Times New Roman" w:cs="Times New Roman"/>
        </w:rPr>
        <w:t>глубина отбора проб составляет</w:t>
      </w:r>
      <w:proofErr w:type="gramStart"/>
      <w:r w:rsidRPr="00D6147B">
        <w:rPr>
          <w:rFonts w:ascii="Times New Roman" w:hAnsi="Times New Roman" w:cs="Times New Roman"/>
        </w:rPr>
        <w:t xml:space="preserve"> </w:t>
      </w:r>
      <w:r>
        <w:rPr>
          <w:rFonts w:ascii="Times New Roman" w:hAnsi="Times New Roman" w:cs="Times New Roman"/>
        </w:rPr>
        <w:t>….</w:t>
      </w:r>
      <w:proofErr w:type="gramEnd"/>
      <w:r w:rsidRPr="00D6147B">
        <w:rPr>
          <w:rFonts w:ascii="Times New Roman" w:hAnsi="Times New Roman" w:cs="Times New Roman"/>
        </w:rPr>
        <w:t xml:space="preserve"> м.</w:t>
      </w:r>
    </w:p>
    <w:p w:rsidR="00C73501" w:rsidRPr="000E764A" w:rsidRDefault="00C73501" w:rsidP="00C73501">
      <w:pPr>
        <w:pStyle w:val="ConsPlusNormal"/>
        <w:ind w:firstLine="284"/>
        <w:jc w:val="both"/>
        <w:rPr>
          <w:rFonts w:ascii="Times New Roman" w:hAnsi="Times New Roman" w:cs="Times New Roman"/>
          <w:sz w:val="10"/>
        </w:rPr>
      </w:pPr>
    </w:p>
    <w:p w:rsidR="00C73501" w:rsidRPr="000A32D6" w:rsidRDefault="00C73501" w:rsidP="00C73501">
      <w:pPr>
        <w:jc w:val="center"/>
      </w:pPr>
      <w:r w:rsidRPr="000A32D6">
        <w:rPr>
          <w:rStyle w:val="s10"/>
          <w:i/>
          <w:iCs/>
        </w:rPr>
        <w:t xml:space="preserve">Таблица </w:t>
      </w:r>
      <w:r>
        <w:rPr>
          <w:rStyle w:val="s10"/>
          <w:i/>
          <w:iCs/>
        </w:rPr>
        <w:t>67</w:t>
      </w:r>
      <w:r w:rsidRPr="000A32D6">
        <w:rPr>
          <w:rStyle w:val="s10"/>
          <w:i/>
          <w:iCs/>
        </w:rPr>
        <w:t xml:space="preserve">. </w:t>
      </w:r>
      <w:r w:rsidRPr="000A32D6">
        <w:rPr>
          <w:b/>
        </w:rPr>
        <w:t>Исходные данные для расчета задания</w:t>
      </w:r>
    </w:p>
    <w:p w:rsidR="00C73501" w:rsidRPr="000E764A" w:rsidRDefault="00C73501" w:rsidP="00C73501">
      <w:pPr>
        <w:jc w:val="center"/>
        <w:rPr>
          <w:b/>
          <w:bCs/>
          <w:sz w:val="12"/>
          <w:vertAlign w:val="sub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162"/>
        <w:gridCol w:w="1275"/>
        <w:gridCol w:w="1418"/>
        <w:gridCol w:w="850"/>
        <w:gridCol w:w="1134"/>
        <w:gridCol w:w="1560"/>
      </w:tblGrid>
      <w:tr w:rsidR="00C73501" w:rsidTr="00AE1961">
        <w:tc>
          <w:tcPr>
            <w:tcW w:w="532" w:type="dxa"/>
          </w:tcPr>
          <w:p w:rsidR="00C73501" w:rsidRPr="00372154" w:rsidRDefault="00C73501" w:rsidP="009D76F1">
            <w:pPr>
              <w:jc w:val="center"/>
              <w:rPr>
                <w:sz w:val="16"/>
                <w:szCs w:val="16"/>
              </w:rPr>
            </w:pPr>
            <w:r w:rsidRPr="00372154">
              <w:rPr>
                <w:sz w:val="16"/>
                <w:szCs w:val="16"/>
              </w:rPr>
              <w:t>№ варианта</w:t>
            </w:r>
          </w:p>
        </w:tc>
        <w:tc>
          <w:tcPr>
            <w:tcW w:w="2162" w:type="dxa"/>
          </w:tcPr>
          <w:p w:rsidR="00C73501" w:rsidRPr="00AE1961" w:rsidRDefault="00C73501" w:rsidP="009D76F1">
            <w:pPr>
              <w:jc w:val="center"/>
              <w:rPr>
                <w:rStyle w:val="s10"/>
                <w:sz w:val="18"/>
              </w:rPr>
            </w:pPr>
            <w:r w:rsidRPr="00AE1961">
              <w:rPr>
                <w:sz w:val="18"/>
              </w:rPr>
              <w:t>Наименование р</w:t>
            </w:r>
            <w:r w:rsidRPr="00AE1961">
              <w:rPr>
                <w:rStyle w:val="s10"/>
                <w:sz w:val="18"/>
              </w:rPr>
              <w:t>ечного</w:t>
            </w:r>
          </w:p>
          <w:p w:rsidR="00C73501" w:rsidRPr="00AE1961" w:rsidRDefault="00C73501" w:rsidP="009D76F1">
            <w:pPr>
              <w:jc w:val="center"/>
              <w:rPr>
                <w:sz w:val="18"/>
              </w:rPr>
            </w:pPr>
            <w:r w:rsidRPr="00AE1961">
              <w:rPr>
                <w:rStyle w:val="s10"/>
                <w:sz w:val="18"/>
              </w:rPr>
              <w:t>бассейна, бассейна морей</w:t>
            </w:r>
          </w:p>
        </w:tc>
        <w:tc>
          <w:tcPr>
            <w:tcW w:w="1275" w:type="dxa"/>
          </w:tcPr>
          <w:p w:rsidR="00C73501" w:rsidRPr="00AE1961" w:rsidRDefault="00C73501" w:rsidP="009D76F1">
            <w:pPr>
              <w:jc w:val="center"/>
              <w:rPr>
                <w:sz w:val="18"/>
              </w:rPr>
            </w:pPr>
            <w:r w:rsidRPr="00AE1961">
              <w:rPr>
                <w:sz w:val="18"/>
              </w:rPr>
              <w:t>Площадь пленки нефтепродуктов, м</w:t>
            </w:r>
            <w:r w:rsidRPr="00AE1961">
              <w:rPr>
                <w:sz w:val="18"/>
                <w:vertAlign w:val="superscript"/>
              </w:rPr>
              <w:t>2</w:t>
            </w:r>
          </w:p>
        </w:tc>
        <w:tc>
          <w:tcPr>
            <w:tcW w:w="1418" w:type="dxa"/>
          </w:tcPr>
          <w:p w:rsidR="00C73501" w:rsidRPr="00372154" w:rsidRDefault="00C73501" w:rsidP="009D76F1">
            <w:pPr>
              <w:jc w:val="center"/>
              <w:rPr>
                <w:sz w:val="16"/>
                <w:szCs w:val="16"/>
              </w:rPr>
            </w:pPr>
            <w:r w:rsidRPr="00372154">
              <w:rPr>
                <w:sz w:val="16"/>
                <w:szCs w:val="16"/>
              </w:rPr>
              <w:t>Длительность негативного воздействия, ч</w:t>
            </w:r>
          </w:p>
        </w:tc>
        <w:tc>
          <w:tcPr>
            <w:tcW w:w="850" w:type="dxa"/>
          </w:tcPr>
          <w:p w:rsidR="00C73501" w:rsidRPr="00372154" w:rsidRDefault="00C73501" w:rsidP="009D76F1">
            <w:pPr>
              <w:pStyle w:val="ConsPlusNormal"/>
              <w:ind w:hanging="115"/>
              <w:jc w:val="center"/>
              <w:rPr>
                <w:rFonts w:ascii="Times New Roman" w:hAnsi="Times New Roman" w:cs="Times New Roman"/>
                <w:sz w:val="16"/>
                <w:szCs w:val="16"/>
              </w:rPr>
            </w:pPr>
            <w:r w:rsidRPr="00372154">
              <w:rPr>
                <w:rFonts w:ascii="Times New Roman" w:hAnsi="Times New Roman" w:cs="Times New Roman"/>
                <w:sz w:val="16"/>
                <w:szCs w:val="16"/>
              </w:rPr>
              <w:t>М</w:t>
            </w:r>
            <w:r w:rsidRPr="00372154">
              <w:rPr>
                <w:rFonts w:ascii="Times New Roman" w:hAnsi="Times New Roman" w:cs="Times New Roman"/>
                <w:sz w:val="16"/>
                <w:szCs w:val="16"/>
                <w:vertAlign w:val="subscript"/>
              </w:rPr>
              <w:t>уд</w:t>
            </w:r>
            <w:r w:rsidRPr="00372154">
              <w:rPr>
                <w:rFonts w:ascii="Times New Roman" w:hAnsi="Times New Roman" w:cs="Times New Roman"/>
                <w:sz w:val="16"/>
                <w:szCs w:val="16"/>
              </w:rPr>
              <w:t>, г/м</w:t>
            </w:r>
            <w:r w:rsidRPr="00372154">
              <w:rPr>
                <w:rFonts w:ascii="Times New Roman" w:hAnsi="Times New Roman" w:cs="Times New Roman"/>
                <w:sz w:val="16"/>
                <w:szCs w:val="16"/>
                <w:vertAlign w:val="superscript"/>
              </w:rPr>
              <w:t>2</w:t>
            </w:r>
          </w:p>
          <w:p w:rsidR="00C73501" w:rsidRPr="00372154" w:rsidRDefault="00C73501" w:rsidP="009D76F1">
            <w:pPr>
              <w:pStyle w:val="ConsPlusNormal"/>
              <w:ind w:hanging="115"/>
              <w:jc w:val="center"/>
              <w:rPr>
                <w:rFonts w:cs="Times New Roman"/>
                <w:sz w:val="16"/>
                <w:szCs w:val="16"/>
              </w:rPr>
            </w:pPr>
          </w:p>
        </w:tc>
        <w:tc>
          <w:tcPr>
            <w:tcW w:w="1134" w:type="dxa"/>
          </w:tcPr>
          <w:p w:rsidR="00C73501" w:rsidRPr="00372154" w:rsidRDefault="00C73501" w:rsidP="009D76F1">
            <w:pPr>
              <w:ind w:hanging="115"/>
              <w:jc w:val="center"/>
              <w:rPr>
                <w:sz w:val="16"/>
                <w:szCs w:val="16"/>
                <w:vertAlign w:val="subscript"/>
              </w:rPr>
            </w:pPr>
            <w:r w:rsidRPr="00372154">
              <w:rPr>
                <w:sz w:val="16"/>
                <w:szCs w:val="16"/>
              </w:rPr>
              <w:t>С</w:t>
            </w:r>
            <w:r w:rsidRPr="00372154">
              <w:rPr>
                <w:sz w:val="16"/>
                <w:szCs w:val="16"/>
                <w:vertAlign w:val="subscript"/>
              </w:rPr>
              <w:t xml:space="preserve"> </w:t>
            </w:r>
            <w:proofErr w:type="spellStart"/>
            <w:r w:rsidRPr="00372154">
              <w:rPr>
                <w:sz w:val="16"/>
                <w:szCs w:val="16"/>
                <w:vertAlign w:val="subscript"/>
              </w:rPr>
              <w:t>раст</w:t>
            </w:r>
            <w:proofErr w:type="spellEnd"/>
            <w:r w:rsidRPr="00372154">
              <w:rPr>
                <w:sz w:val="16"/>
                <w:szCs w:val="16"/>
                <w:vertAlign w:val="subscript"/>
              </w:rPr>
              <w:t xml:space="preserve"> н/п</w:t>
            </w:r>
            <w:r w:rsidRPr="00372154">
              <w:rPr>
                <w:sz w:val="16"/>
                <w:szCs w:val="16"/>
              </w:rPr>
              <w:t>,</w:t>
            </w:r>
          </w:p>
          <w:p w:rsidR="00C73501" w:rsidRPr="00372154" w:rsidRDefault="00C73501" w:rsidP="009D76F1">
            <w:pPr>
              <w:ind w:hanging="115"/>
              <w:jc w:val="center"/>
              <w:rPr>
                <w:sz w:val="16"/>
                <w:szCs w:val="16"/>
              </w:rPr>
            </w:pPr>
            <w:r w:rsidRPr="00372154">
              <w:rPr>
                <w:sz w:val="16"/>
                <w:szCs w:val="16"/>
              </w:rPr>
              <w:t>мг/дм</w:t>
            </w:r>
            <w:r w:rsidRPr="00372154">
              <w:rPr>
                <w:sz w:val="16"/>
                <w:szCs w:val="16"/>
                <w:vertAlign w:val="superscript"/>
              </w:rPr>
              <w:t>3</w:t>
            </w:r>
          </w:p>
        </w:tc>
        <w:tc>
          <w:tcPr>
            <w:tcW w:w="1560" w:type="dxa"/>
          </w:tcPr>
          <w:p w:rsidR="00C73501" w:rsidRPr="00372154" w:rsidRDefault="00C73501" w:rsidP="009D76F1">
            <w:pPr>
              <w:ind w:left="-108" w:right="-107" w:hanging="115"/>
              <w:jc w:val="center"/>
              <w:rPr>
                <w:sz w:val="16"/>
                <w:szCs w:val="16"/>
              </w:rPr>
            </w:pPr>
            <w:r w:rsidRPr="00372154">
              <w:rPr>
                <w:sz w:val="16"/>
                <w:szCs w:val="16"/>
              </w:rPr>
              <w:t>Глубина</w:t>
            </w:r>
          </w:p>
          <w:p w:rsidR="00C73501" w:rsidRPr="00372154" w:rsidRDefault="00C73501" w:rsidP="009D76F1">
            <w:pPr>
              <w:ind w:left="-108" w:right="-107" w:hanging="115"/>
              <w:jc w:val="center"/>
              <w:rPr>
                <w:sz w:val="16"/>
                <w:szCs w:val="16"/>
              </w:rPr>
            </w:pPr>
            <w:r w:rsidRPr="00372154">
              <w:rPr>
                <w:sz w:val="16"/>
                <w:szCs w:val="16"/>
              </w:rPr>
              <w:t>отбора</w:t>
            </w:r>
          </w:p>
          <w:p w:rsidR="00C73501" w:rsidRPr="00372154" w:rsidRDefault="00C73501" w:rsidP="009D76F1">
            <w:pPr>
              <w:ind w:left="-108" w:right="-107" w:hanging="115"/>
              <w:jc w:val="center"/>
              <w:rPr>
                <w:sz w:val="16"/>
                <w:szCs w:val="16"/>
              </w:rPr>
            </w:pPr>
            <w:r w:rsidRPr="00372154">
              <w:rPr>
                <w:sz w:val="16"/>
                <w:szCs w:val="16"/>
              </w:rPr>
              <w:t>проб, м</w:t>
            </w:r>
          </w:p>
        </w:tc>
      </w:tr>
      <w:tr w:rsidR="00C73501" w:rsidTr="00AE1961">
        <w:tc>
          <w:tcPr>
            <w:tcW w:w="532" w:type="dxa"/>
          </w:tcPr>
          <w:p w:rsidR="00C73501" w:rsidRPr="00372154" w:rsidRDefault="00C73501" w:rsidP="009D76F1">
            <w:pPr>
              <w:jc w:val="center"/>
              <w:rPr>
                <w:color w:val="000000"/>
                <w:sz w:val="16"/>
                <w:szCs w:val="16"/>
              </w:rPr>
            </w:pPr>
            <w:r w:rsidRPr="00372154">
              <w:rPr>
                <w:color w:val="000000"/>
                <w:sz w:val="16"/>
                <w:szCs w:val="16"/>
              </w:rPr>
              <w:t>1</w:t>
            </w:r>
          </w:p>
        </w:tc>
        <w:tc>
          <w:tcPr>
            <w:tcW w:w="2162" w:type="dxa"/>
            <w:vAlign w:val="center"/>
          </w:tcPr>
          <w:p w:rsidR="00C73501" w:rsidRPr="00372154" w:rsidRDefault="00C73501" w:rsidP="009D76F1">
            <w:pPr>
              <w:rPr>
                <w:sz w:val="16"/>
                <w:szCs w:val="16"/>
              </w:rPr>
            </w:pPr>
            <w:r w:rsidRPr="00372154">
              <w:rPr>
                <w:sz w:val="16"/>
                <w:szCs w:val="16"/>
              </w:rPr>
              <w:t xml:space="preserve">Бассейн озера Байкал </w:t>
            </w:r>
          </w:p>
        </w:tc>
        <w:tc>
          <w:tcPr>
            <w:tcW w:w="1275" w:type="dxa"/>
          </w:tcPr>
          <w:p w:rsidR="00C73501" w:rsidRPr="00372154" w:rsidRDefault="00C73501" w:rsidP="009D76F1">
            <w:pPr>
              <w:jc w:val="center"/>
              <w:rPr>
                <w:sz w:val="16"/>
                <w:szCs w:val="16"/>
              </w:rPr>
            </w:pPr>
            <w:r w:rsidRPr="00372154">
              <w:rPr>
                <w:sz w:val="16"/>
                <w:szCs w:val="16"/>
              </w:rPr>
              <w:t>138</w:t>
            </w:r>
          </w:p>
        </w:tc>
        <w:tc>
          <w:tcPr>
            <w:tcW w:w="1418" w:type="dxa"/>
          </w:tcPr>
          <w:p w:rsidR="00C73501" w:rsidRPr="00372154" w:rsidRDefault="00C73501" w:rsidP="009D76F1">
            <w:pPr>
              <w:jc w:val="center"/>
              <w:rPr>
                <w:sz w:val="16"/>
                <w:szCs w:val="16"/>
              </w:rPr>
            </w:pPr>
            <w:r>
              <w:rPr>
                <w:sz w:val="16"/>
                <w:szCs w:val="16"/>
              </w:rPr>
              <w:t>4</w:t>
            </w:r>
            <w:r w:rsidRPr="00372154">
              <w:rPr>
                <w:sz w:val="16"/>
                <w:szCs w:val="16"/>
              </w:rPr>
              <w:t>1,5</w:t>
            </w:r>
          </w:p>
        </w:tc>
        <w:tc>
          <w:tcPr>
            <w:tcW w:w="850" w:type="dxa"/>
            <w:vAlign w:val="center"/>
          </w:tcPr>
          <w:p w:rsidR="00C73501" w:rsidRPr="00372154" w:rsidRDefault="00C73501" w:rsidP="009D76F1">
            <w:pPr>
              <w:jc w:val="center"/>
            </w:pPr>
            <w:r w:rsidRPr="00372154">
              <w:rPr>
                <w:sz w:val="16"/>
                <w:szCs w:val="16"/>
              </w:rPr>
              <w:t>235</w:t>
            </w:r>
          </w:p>
        </w:tc>
        <w:tc>
          <w:tcPr>
            <w:tcW w:w="1134" w:type="dxa"/>
          </w:tcPr>
          <w:p w:rsidR="00C73501" w:rsidRPr="00372154" w:rsidRDefault="00C73501" w:rsidP="009D76F1">
            <w:pPr>
              <w:jc w:val="center"/>
              <w:rPr>
                <w:sz w:val="16"/>
                <w:szCs w:val="16"/>
              </w:rPr>
            </w:pPr>
            <w:r w:rsidRPr="00372154">
              <w:rPr>
                <w:sz w:val="16"/>
                <w:szCs w:val="16"/>
              </w:rPr>
              <w:t>17,0</w:t>
            </w:r>
          </w:p>
        </w:tc>
        <w:tc>
          <w:tcPr>
            <w:tcW w:w="1560" w:type="dxa"/>
            <w:vAlign w:val="center"/>
          </w:tcPr>
          <w:p w:rsidR="00C73501" w:rsidRPr="00372154" w:rsidRDefault="00C73501" w:rsidP="009D76F1">
            <w:pPr>
              <w:jc w:val="center"/>
              <w:rPr>
                <w:sz w:val="16"/>
                <w:szCs w:val="16"/>
              </w:rPr>
            </w:pPr>
            <w:r w:rsidRPr="00372154">
              <w:rPr>
                <w:sz w:val="16"/>
                <w:szCs w:val="16"/>
              </w:rPr>
              <w:t>0,29</w:t>
            </w:r>
          </w:p>
        </w:tc>
      </w:tr>
      <w:tr w:rsidR="00C73501" w:rsidTr="00AE1961">
        <w:tc>
          <w:tcPr>
            <w:tcW w:w="532" w:type="dxa"/>
          </w:tcPr>
          <w:p w:rsidR="00C73501" w:rsidRPr="00372154" w:rsidRDefault="00C73501" w:rsidP="009D76F1">
            <w:pPr>
              <w:jc w:val="center"/>
              <w:rPr>
                <w:color w:val="000000"/>
                <w:sz w:val="16"/>
                <w:szCs w:val="16"/>
              </w:rPr>
            </w:pPr>
            <w:r w:rsidRPr="00372154">
              <w:rPr>
                <w:color w:val="000000"/>
                <w:sz w:val="16"/>
                <w:szCs w:val="16"/>
              </w:rPr>
              <w:t>2</w:t>
            </w:r>
          </w:p>
        </w:tc>
        <w:tc>
          <w:tcPr>
            <w:tcW w:w="2162" w:type="dxa"/>
            <w:vAlign w:val="center"/>
          </w:tcPr>
          <w:p w:rsidR="00C73501" w:rsidRPr="00372154" w:rsidRDefault="00C73501" w:rsidP="009D76F1">
            <w:pPr>
              <w:rPr>
                <w:sz w:val="16"/>
                <w:szCs w:val="16"/>
              </w:rPr>
            </w:pPr>
            <w:r w:rsidRPr="00372154">
              <w:rPr>
                <w:sz w:val="16"/>
                <w:szCs w:val="16"/>
              </w:rPr>
              <w:t>Бассейн р. Енисей</w:t>
            </w:r>
          </w:p>
        </w:tc>
        <w:tc>
          <w:tcPr>
            <w:tcW w:w="1275" w:type="dxa"/>
          </w:tcPr>
          <w:p w:rsidR="00C73501" w:rsidRPr="00372154" w:rsidRDefault="00C73501" w:rsidP="009D76F1">
            <w:pPr>
              <w:jc w:val="center"/>
              <w:rPr>
                <w:sz w:val="16"/>
                <w:szCs w:val="16"/>
              </w:rPr>
            </w:pPr>
            <w:r w:rsidRPr="00372154">
              <w:rPr>
                <w:sz w:val="16"/>
                <w:szCs w:val="16"/>
              </w:rPr>
              <w:t>145</w:t>
            </w:r>
          </w:p>
        </w:tc>
        <w:tc>
          <w:tcPr>
            <w:tcW w:w="1418" w:type="dxa"/>
          </w:tcPr>
          <w:p w:rsidR="00C73501" w:rsidRPr="00372154" w:rsidRDefault="00C73501" w:rsidP="009D76F1">
            <w:pPr>
              <w:jc w:val="center"/>
              <w:rPr>
                <w:sz w:val="16"/>
                <w:szCs w:val="16"/>
              </w:rPr>
            </w:pPr>
            <w:r w:rsidRPr="00372154">
              <w:rPr>
                <w:sz w:val="16"/>
                <w:szCs w:val="16"/>
              </w:rPr>
              <w:t>16,0</w:t>
            </w:r>
          </w:p>
        </w:tc>
        <w:tc>
          <w:tcPr>
            <w:tcW w:w="850" w:type="dxa"/>
          </w:tcPr>
          <w:p w:rsidR="00C73501" w:rsidRPr="00372154" w:rsidRDefault="00C73501" w:rsidP="009D76F1">
            <w:pPr>
              <w:jc w:val="center"/>
              <w:rPr>
                <w:sz w:val="16"/>
                <w:szCs w:val="16"/>
              </w:rPr>
            </w:pPr>
            <w:r w:rsidRPr="00372154">
              <w:rPr>
                <w:sz w:val="16"/>
                <w:szCs w:val="16"/>
              </w:rPr>
              <w:t>205</w:t>
            </w:r>
          </w:p>
        </w:tc>
        <w:tc>
          <w:tcPr>
            <w:tcW w:w="1134" w:type="dxa"/>
          </w:tcPr>
          <w:p w:rsidR="00C73501" w:rsidRPr="00372154" w:rsidRDefault="00C73501" w:rsidP="009D76F1">
            <w:pPr>
              <w:jc w:val="center"/>
              <w:rPr>
                <w:sz w:val="16"/>
                <w:szCs w:val="16"/>
              </w:rPr>
            </w:pPr>
            <w:r w:rsidRPr="00372154">
              <w:rPr>
                <w:sz w:val="16"/>
                <w:szCs w:val="16"/>
              </w:rPr>
              <w:t>18,5</w:t>
            </w:r>
          </w:p>
        </w:tc>
        <w:tc>
          <w:tcPr>
            <w:tcW w:w="1560" w:type="dxa"/>
            <w:vAlign w:val="center"/>
          </w:tcPr>
          <w:p w:rsidR="00C73501" w:rsidRPr="00372154" w:rsidRDefault="00C73501" w:rsidP="009D76F1">
            <w:pPr>
              <w:jc w:val="center"/>
              <w:rPr>
                <w:sz w:val="16"/>
                <w:szCs w:val="16"/>
              </w:rPr>
            </w:pPr>
            <w:r w:rsidRPr="00372154">
              <w:rPr>
                <w:sz w:val="16"/>
                <w:szCs w:val="16"/>
              </w:rPr>
              <w:t>0,26</w:t>
            </w:r>
          </w:p>
        </w:tc>
      </w:tr>
      <w:tr w:rsidR="00C73501" w:rsidTr="00AE1961">
        <w:tc>
          <w:tcPr>
            <w:tcW w:w="532" w:type="dxa"/>
          </w:tcPr>
          <w:p w:rsidR="00C73501" w:rsidRPr="00372154" w:rsidRDefault="00C73501" w:rsidP="009D76F1">
            <w:pPr>
              <w:jc w:val="center"/>
              <w:rPr>
                <w:color w:val="000000"/>
                <w:sz w:val="16"/>
                <w:szCs w:val="16"/>
              </w:rPr>
            </w:pPr>
            <w:r w:rsidRPr="00372154">
              <w:rPr>
                <w:color w:val="000000"/>
                <w:sz w:val="16"/>
                <w:szCs w:val="16"/>
              </w:rPr>
              <w:t>3</w:t>
            </w:r>
          </w:p>
        </w:tc>
        <w:tc>
          <w:tcPr>
            <w:tcW w:w="2162" w:type="dxa"/>
          </w:tcPr>
          <w:p w:rsidR="00C73501" w:rsidRPr="00372154" w:rsidRDefault="00C73501" w:rsidP="009D76F1">
            <w:pPr>
              <w:rPr>
                <w:sz w:val="16"/>
                <w:szCs w:val="16"/>
              </w:rPr>
            </w:pPr>
            <w:r w:rsidRPr="00372154">
              <w:rPr>
                <w:sz w:val="16"/>
                <w:szCs w:val="16"/>
              </w:rPr>
              <w:t>Бассейн р. Дон</w:t>
            </w:r>
          </w:p>
        </w:tc>
        <w:tc>
          <w:tcPr>
            <w:tcW w:w="1275" w:type="dxa"/>
          </w:tcPr>
          <w:p w:rsidR="00C73501" w:rsidRPr="00372154" w:rsidRDefault="00C73501" w:rsidP="009D76F1">
            <w:pPr>
              <w:jc w:val="center"/>
              <w:rPr>
                <w:sz w:val="16"/>
                <w:szCs w:val="16"/>
              </w:rPr>
            </w:pPr>
            <w:r w:rsidRPr="00372154">
              <w:rPr>
                <w:sz w:val="16"/>
                <w:szCs w:val="16"/>
              </w:rPr>
              <w:t>156</w:t>
            </w:r>
          </w:p>
        </w:tc>
        <w:tc>
          <w:tcPr>
            <w:tcW w:w="1418" w:type="dxa"/>
          </w:tcPr>
          <w:p w:rsidR="00C73501" w:rsidRPr="00372154" w:rsidRDefault="00C73501" w:rsidP="009D76F1">
            <w:pPr>
              <w:jc w:val="center"/>
              <w:rPr>
                <w:sz w:val="16"/>
                <w:szCs w:val="16"/>
              </w:rPr>
            </w:pPr>
            <w:r>
              <w:rPr>
                <w:sz w:val="16"/>
                <w:szCs w:val="16"/>
              </w:rPr>
              <w:t>62</w:t>
            </w:r>
            <w:r w:rsidRPr="00372154">
              <w:rPr>
                <w:sz w:val="16"/>
                <w:szCs w:val="16"/>
              </w:rPr>
              <w:t>,5</w:t>
            </w:r>
          </w:p>
        </w:tc>
        <w:tc>
          <w:tcPr>
            <w:tcW w:w="850" w:type="dxa"/>
          </w:tcPr>
          <w:p w:rsidR="00C73501" w:rsidRPr="00372154" w:rsidRDefault="00C73501" w:rsidP="009D76F1">
            <w:pPr>
              <w:jc w:val="center"/>
              <w:rPr>
                <w:sz w:val="16"/>
                <w:szCs w:val="16"/>
              </w:rPr>
            </w:pPr>
            <w:r w:rsidRPr="00372154">
              <w:rPr>
                <w:sz w:val="16"/>
                <w:szCs w:val="16"/>
              </w:rPr>
              <w:t>214</w:t>
            </w:r>
          </w:p>
        </w:tc>
        <w:tc>
          <w:tcPr>
            <w:tcW w:w="1134" w:type="dxa"/>
          </w:tcPr>
          <w:p w:rsidR="00C73501" w:rsidRPr="00372154" w:rsidRDefault="00C73501" w:rsidP="009D76F1">
            <w:pPr>
              <w:jc w:val="center"/>
              <w:rPr>
                <w:sz w:val="16"/>
                <w:szCs w:val="16"/>
              </w:rPr>
            </w:pPr>
            <w:r w:rsidRPr="00372154">
              <w:rPr>
                <w:sz w:val="16"/>
                <w:szCs w:val="16"/>
              </w:rPr>
              <w:t>14,5</w:t>
            </w:r>
          </w:p>
        </w:tc>
        <w:tc>
          <w:tcPr>
            <w:tcW w:w="1560" w:type="dxa"/>
            <w:vAlign w:val="center"/>
          </w:tcPr>
          <w:p w:rsidR="00C73501" w:rsidRPr="00372154" w:rsidRDefault="00C73501" w:rsidP="009D76F1">
            <w:pPr>
              <w:jc w:val="center"/>
              <w:rPr>
                <w:sz w:val="16"/>
                <w:szCs w:val="16"/>
              </w:rPr>
            </w:pPr>
            <w:r w:rsidRPr="00372154">
              <w:rPr>
                <w:sz w:val="16"/>
                <w:szCs w:val="16"/>
              </w:rPr>
              <w:t>0,29</w:t>
            </w:r>
          </w:p>
        </w:tc>
      </w:tr>
      <w:tr w:rsidR="00C73501" w:rsidTr="00AE1961">
        <w:tc>
          <w:tcPr>
            <w:tcW w:w="532" w:type="dxa"/>
          </w:tcPr>
          <w:p w:rsidR="00C73501" w:rsidRPr="00372154" w:rsidRDefault="00C73501" w:rsidP="009D76F1">
            <w:pPr>
              <w:jc w:val="center"/>
              <w:rPr>
                <w:color w:val="000000"/>
                <w:sz w:val="16"/>
                <w:szCs w:val="16"/>
              </w:rPr>
            </w:pPr>
            <w:r w:rsidRPr="00372154">
              <w:rPr>
                <w:color w:val="000000"/>
                <w:sz w:val="16"/>
                <w:szCs w:val="16"/>
              </w:rPr>
              <w:t>4</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Дон</w:t>
            </w:r>
          </w:p>
        </w:tc>
        <w:tc>
          <w:tcPr>
            <w:tcW w:w="1275" w:type="dxa"/>
          </w:tcPr>
          <w:p w:rsidR="00C73501" w:rsidRPr="00372154" w:rsidRDefault="00C73501" w:rsidP="009D76F1">
            <w:pPr>
              <w:jc w:val="center"/>
              <w:rPr>
                <w:sz w:val="16"/>
                <w:szCs w:val="16"/>
              </w:rPr>
            </w:pPr>
            <w:r w:rsidRPr="00372154">
              <w:rPr>
                <w:sz w:val="16"/>
                <w:szCs w:val="16"/>
              </w:rPr>
              <w:t>178</w:t>
            </w:r>
          </w:p>
        </w:tc>
        <w:tc>
          <w:tcPr>
            <w:tcW w:w="1418" w:type="dxa"/>
          </w:tcPr>
          <w:p w:rsidR="00C73501" w:rsidRPr="00372154" w:rsidRDefault="00C73501" w:rsidP="009D76F1">
            <w:pPr>
              <w:jc w:val="center"/>
              <w:rPr>
                <w:sz w:val="16"/>
                <w:szCs w:val="16"/>
              </w:rPr>
            </w:pPr>
            <w:r>
              <w:rPr>
                <w:sz w:val="16"/>
                <w:szCs w:val="16"/>
              </w:rPr>
              <w:t>31</w:t>
            </w:r>
            <w:r w:rsidRPr="00372154">
              <w:rPr>
                <w:sz w:val="16"/>
                <w:szCs w:val="16"/>
              </w:rPr>
              <w:t>,3</w:t>
            </w:r>
          </w:p>
        </w:tc>
        <w:tc>
          <w:tcPr>
            <w:tcW w:w="850" w:type="dxa"/>
          </w:tcPr>
          <w:p w:rsidR="00C73501" w:rsidRPr="00372154" w:rsidRDefault="00C73501" w:rsidP="009D76F1">
            <w:pPr>
              <w:jc w:val="center"/>
              <w:rPr>
                <w:sz w:val="16"/>
                <w:szCs w:val="16"/>
              </w:rPr>
            </w:pPr>
            <w:r w:rsidRPr="00372154">
              <w:rPr>
                <w:sz w:val="16"/>
                <w:szCs w:val="16"/>
              </w:rPr>
              <w:t>195</w:t>
            </w:r>
          </w:p>
        </w:tc>
        <w:tc>
          <w:tcPr>
            <w:tcW w:w="1134" w:type="dxa"/>
          </w:tcPr>
          <w:p w:rsidR="00C73501" w:rsidRPr="00372154" w:rsidRDefault="00C73501" w:rsidP="009D76F1">
            <w:pPr>
              <w:jc w:val="center"/>
              <w:rPr>
                <w:sz w:val="16"/>
                <w:szCs w:val="16"/>
              </w:rPr>
            </w:pPr>
            <w:r w:rsidRPr="00372154">
              <w:rPr>
                <w:sz w:val="16"/>
                <w:szCs w:val="16"/>
              </w:rPr>
              <w:t>14,5</w:t>
            </w:r>
          </w:p>
        </w:tc>
        <w:tc>
          <w:tcPr>
            <w:tcW w:w="1560" w:type="dxa"/>
            <w:vAlign w:val="center"/>
          </w:tcPr>
          <w:p w:rsidR="00C73501" w:rsidRPr="00372154" w:rsidRDefault="00C73501" w:rsidP="009D76F1">
            <w:pPr>
              <w:jc w:val="center"/>
              <w:rPr>
                <w:sz w:val="16"/>
                <w:szCs w:val="16"/>
              </w:rPr>
            </w:pPr>
            <w:r w:rsidRPr="00372154">
              <w:rPr>
                <w:sz w:val="16"/>
                <w:szCs w:val="16"/>
              </w:rPr>
              <w:t>0,21</w:t>
            </w:r>
          </w:p>
        </w:tc>
      </w:tr>
      <w:tr w:rsidR="00C73501" w:rsidTr="00AE1961">
        <w:tc>
          <w:tcPr>
            <w:tcW w:w="532" w:type="dxa"/>
          </w:tcPr>
          <w:p w:rsidR="00C73501" w:rsidRPr="00372154" w:rsidRDefault="00C73501" w:rsidP="009D76F1">
            <w:pPr>
              <w:jc w:val="center"/>
              <w:rPr>
                <w:color w:val="000000"/>
                <w:sz w:val="16"/>
                <w:szCs w:val="16"/>
              </w:rPr>
            </w:pPr>
            <w:r w:rsidRPr="00372154">
              <w:rPr>
                <w:color w:val="000000"/>
                <w:sz w:val="16"/>
                <w:szCs w:val="16"/>
              </w:rPr>
              <w:t>5</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Кубани</w:t>
            </w:r>
          </w:p>
        </w:tc>
        <w:tc>
          <w:tcPr>
            <w:tcW w:w="1275" w:type="dxa"/>
          </w:tcPr>
          <w:p w:rsidR="00C73501" w:rsidRPr="00372154" w:rsidRDefault="00C73501" w:rsidP="009D76F1">
            <w:pPr>
              <w:jc w:val="center"/>
              <w:rPr>
                <w:sz w:val="16"/>
                <w:szCs w:val="16"/>
              </w:rPr>
            </w:pPr>
            <w:r w:rsidRPr="00372154">
              <w:rPr>
                <w:sz w:val="16"/>
                <w:szCs w:val="16"/>
              </w:rPr>
              <w:t>136</w:t>
            </w:r>
          </w:p>
        </w:tc>
        <w:tc>
          <w:tcPr>
            <w:tcW w:w="1418" w:type="dxa"/>
          </w:tcPr>
          <w:p w:rsidR="00C73501" w:rsidRPr="00372154" w:rsidRDefault="00C73501" w:rsidP="009D76F1">
            <w:pPr>
              <w:jc w:val="center"/>
              <w:rPr>
                <w:sz w:val="16"/>
                <w:szCs w:val="16"/>
              </w:rPr>
            </w:pPr>
            <w:r>
              <w:rPr>
                <w:sz w:val="16"/>
                <w:szCs w:val="16"/>
              </w:rPr>
              <w:t>5</w:t>
            </w:r>
            <w:r w:rsidRPr="00372154">
              <w:rPr>
                <w:sz w:val="16"/>
                <w:szCs w:val="16"/>
              </w:rPr>
              <w:t>2,0</w:t>
            </w:r>
          </w:p>
        </w:tc>
        <w:tc>
          <w:tcPr>
            <w:tcW w:w="850" w:type="dxa"/>
          </w:tcPr>
          <w:p w:rsidR="00C73501" w:rsidRPr="00372154" w:rsidRDefault="00C73501" w:rsidP="009D76F1">
            <w:pPr>
              <w:jc w:val="center"/>
              <w:rPr>
                <w:sz w:val="16"/>
                <w:szCs w:val="16"/>
              </w:rPr>
            </w:pPr>
            <w:r w:rsidRPr="00372154">
              <w:rPr>
                <w:sz w:val="16"/>
                <w:szCs w:val="16"/>
              </w:rPr>
              <w:t>104</w:t>
            </w:r>
          </w:p>
        </w:tc>
        <w:tc>
          <w:tcPr>
            <w:tcW w:w="1134" w:type="dxa"/>
          </w:tcPr>
          <w:p w:rsidR="00C73501" w:rsidRPr="00372154" w:rsidRDefault="00C73501" w:rsidP="009D76F1">
            <w:pPr>
              <w:jc w:val="center"/>
              <w:rPr>
                <w:sz w:val="16"/>
                <w:szCs w:val="16"/>
              </w:rPr>
            </w:pPr>
            <w:r w:rsidRPr="00372154">
              <w:rPr>
                <w:sz w:val="16"/>
                <w:szCs w:val="16"/>
              </w:rPr>
              <w:t>15,5</w:t>
            </w:r>
          </w:p>
        </w:tc>
        <w:tc>
          <w:tcPr>
            <w:tcW w:w="1560" w:type="dxa"/>
            <w:vAlign w:val="center"/>
          </w:tcPr>
          <w:p w:rsidR="00C73501" w:rsidRPr="00372154" w:rsidRDefault="00C73501" w:rsidP="009D76F1">
            <w:pPr>
              <w:jc w:val="center"/>
              <w:rPr>
                <w:sz w:val="16"/>
                <w:szCs w:val="16"/>
              </w:rPr>
            </w:pPr>
            <w:r w:rsidRPr="00372154">
              <w:rPr>
                <w:sz w:val="16"/>
                <w:szCs w:val="16"/>
              </w:rPr>
              <w:t>0,28</w:t>
            </w:r>
          </w:p>
        </w:tc>
      </w:tr>
      <w:tr w:rsidR="00C73501" w:rsidTr="00AE1961">
        <w:tc>
          <w:tcPr>
            <w:tcW w:w="532" w:type="dxa"/>
          </w:tcPr>
          <w:p w:rsidR="00C73501" w:rsidRPr="00372154" w:rsidRDefault="00C73501" w:rsidP="009D76F1">
            <w:pPr>
              <w:jc w:val="center"/>
              <w:rPr>
                <w:color w:val="000000"/>
                <w:sz w:val="16"/>
                <w:szCs w:val="16"/>
              </w:rPr>
            </w:pPr>
            <w:r w:rsidRPr="00372154">
              <w:rPr>
                <w:color w:val="000000"/>
                <w:sz w:val="16"/>
                <w:szCs w:val="16"/>
              </w:rPr>
              <w:t>6</w:t>
            </w:r>
          </w:p>
        </w:tc>
        <w:tc>
          <w:tcPr>
            <w:tcW w:w="2162" w:type="dxa"/>
            <w:vAlign w:val="center"/>
          </w:tcPr>
          <w:p w:rsidR="00C73501" w:rsidRPr="00372154" w:rsidRDefault="00C73501" w:rsidP="009D76F1">
            <w:pPr>
              <w:ind w:right="-108"/>
              <w:rPr>
                <w:color w:val="000000"/>
                <w:sz w:val="16"/>
                <w:szCs w:val="16"/>
              </w:rPr>
            </w:pPr>
            <w:r w:rsidRPr="00372154">
              <w:rPr>
                <w:color w:val="000000"/>
                <w:sz w:val="16"/>
                <w:szCs w:val="16"/>
              </w:rPr>
              <w:t>Бассейн р. Северной Двины</w:t>
            </w:r>
          </w:p>
        </w:tc>
        <w:tc>
          <w:tcPr>
            <w:tcW w:w="1275" w:type="dxa"/>
          </w:tcPr>
          <w:p w:rsidR="00C73501" w:rsidRPr="00372154" w:rsidRDefault="00C73501" w:rsidP="009D76F1">
            <w:pPr>
              <w:jc w:val="center"/>
              <w:rPr>
                <w:sz w:val="16"/>
                <w:szCs w:val="16"/>
              </w:rPr>
            </w:pPr>
            <w:r w:rsidRPr="00372154">
              <w:rPr>
                <w:sz w:val="16"/>
                <w:szCs w:val="16"/>
              </w:rPr>
              <w:t>161</w:t>
            </w:r>
          </w:p>
        </w:tc>
        <w:tc>
          <w:tcPr>
            <w:tcW w:w="1418" w:type="dxa"/>
          </w:tcPr>
          <w:p w:rsidR="00C73501" w:rsidRPr="00372154" w:rsidRDefault="00C73501" w:rsidP="009D76F1">
            <w:pPr>
              <w:jc w:val="center"/>
              <w:rPr>
                <w:sz w:val="16"/>
                <w:szCs w:val="16"/>
              </w:rPr>
            </w:pPr>
            <w:r>
              <w:rPr>
                <w:sz w:val="16"/>
                <w:szCs w:val="16"/>
              </w:rPr>
              <w:t>3</w:t>
            </w:r>
            <w:r w:rsidRPr="00372154">
              <w:rPr>
                <w:sz w:val="16"/>
                <w:szCs w:val="16"/>
              </w:rPr>
              <w:t>2,0</w:t>
            </w:r>
          </w:p>
        </w:tc>
        <w:tc>
          <w:tcPr>
            <w:tcW w:w="850" w:type="dxa"/>
          </w:tcPr>
          <w:p w:rsidR="00C73501" w:rsidRPr="00372154" w:rsidRDefault="00C73501" w:rsidP="009D76F1">
            <w:pPr>
              <w:jc w:val="center"/>
              <w:rPr>
                <w:sz w:val="16"/>
                <w:szCs w:val="16"/>
              </w:rPr>
            </w:pPr>
            <w:r w:rsidRPr="00372154">
              <w:rPr>
                <w:sz w:val="16"/>
                <w:szCs w:val="16"/>
              </w:rPr>
              <w:t>199</w:t>
            </w:r>
          </w:p>
        </w:tc>
        <w:tc>
          <w:tcPr>
            <w:tcW w:w="1134" w:type="dxa"/>
          </w:tcPr>
          <w:p w:rsidR="00C73501" w:rsidRPr="00372154" w:rsidRDefault="00C73501" w:rsidP="009D76F1">
            <w:pPr>
              <w:jc w:val="center"/>
              <w:rPr>
                <w:sz w:val="16"/>
                <w:szCs w:val="16"/>
              </w:rPr>
            </w:pPr>
            <w:r w:rsidRPr="00372154">
              <w:rPr>
                <w:sz w:val="16"/>
                <w:szCs w:val="16"/>
              </w:rPr>
              <w:t>14,5</w:t>
            </w:r>
          </w:p>
        </w:tc>
        <w:tc>
          <w:tcPr>
            <w:tcW w:w="1560" w:type="dxa"/>
            <w:vAlign w:val="center"/>
          </w:tcPr>
          <w:p w:rsidR="00C73501" w:rsidRPr="00372154" w:rsidRDefault="00C73501" w:rsidP="009D76F1">
            <w:pPr>
              <w:jc w:val="center"/>
              <w:rPr>
                <w:sz w:val="16"/>
                <w:szCs w:val="16"/>
              </w:rPr>
            </w:pPr>
            <w:r w:rsidRPr="00372154">
              <w:rPr>
                <w:sz w:val="16"/>
                <w:szCs w:val="16"/>
              </w:rPr>
              <w:t>0,21</w:t>
            </w:r>
          </w:p>
        </w:tc>
      </w:tr>
      <w:tr w:rsidR="00C73501" w:rsidTr="00AE1961">
        <w:tc>
          <w:tcPr>
            <w:tcW w:w="532" w:type="dxa"/>
          </w:tcPr>
          <w:p w:rsidR="00C73501" w:rsidRPr="00372154" w:rsidRDefault="00C73501" w:rsidP="009D76F1">
            <w:pPr>
              <w:jc w:val="center"/>
              <w:rPr>
                <w:sz w:val="16"/>
                <w:szCs w:val="16"/>
              </w:rPr>
            </w:pPr>
            <w:r w:rsidRPr="00372154">
              <w:rPr>
                <w:sz w:val="16"/>
                <w:szCs w:val="16"/>
              </w:rPr>
              <w:t>7</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Днепр</w:t>
            </w:r>
          </w:p>
        </w:tc>
        <w:tc>
          <w:tcPr>
            <w:tcW w:w="1275" w:type="dxa"/>
          </w:tcPr>
          <w:p w:rsidR="00C73501" w:rsidRPr="00372154" w:rsidRDefault="00C73501" w:rsidP="009D76F1">
            <w:pPr>
              <w:jc w:val="center"/>
              <w:rPr>
                <w:sz w:val="16"/>
                <w:szCs w:val="16"/>
              </w:rPr>
            </w:pPr>
            <w:r w:rsidRPr="00372154">
              <w:rPr>
                <w:sz w:val="16"/>
                <w:szCs w:val="16"/>
              </w:rPr>
              <w:t>149</w:t>
            </w:r>
          </w:p>
        </w:tc>
        <w:tc>
          <w:tcPr>
            <w:tcW w:w="1418" w:type="dxa"/>
          </w:tcPr>
          <w:p w:rsidR="00C73501" w:rsidRPr="00372154" w:rsidRDefault="00C73501" w:rsidP="009D76F1">
            <w:pPr>
              <w:jc w:val="center"/>
              <w:rPr>
                <w:sz w:val="16"/>
                <w:szCs w:val="16"/>
              </w:rPr>
            </w:pPr>
            <w:r>
              <w:rPr>
                <w:sz w:val="16"/>
                <w:szCs w:val="16"/>
              </w:rPr>
              <w:t>6</w:t>
            </w:r>
            <w:r w:rsidRPr="00372154">
              <w:rPr>
                <w:sz w:val="16"/>
                <w:szCs w:val="16"/>
              </w:rPr>
              <w:t>7,6</w:t>
            </w:r>
          </w:p>
        </w:tc>
        <w:tc>
          <w:tcPr>
            <w:tcW w:w="850" w:type="dxa"/>
          </w:tcPr>
          <w:p w:rsidR="00C73501" w:rsidRPr="00372154" w:rsidRDefault="00C73501" w:rsidP="009D76F1">
            <w:pPr>
              <w:jc w:val="center"/>
              <w:rPr>
                <w:sz w:val="16"/>
                <w:szCs w:val="16"/>
              </w:rPr>
            </w:pPr>
            <w:r w:rsidRPr="00372154">
              <w:rPr>
                <w:sz w:val="16"/>
                <w:szCs w:val="16"/>
              </w:rPr>
              <w:t>211</w:t>
            </w:r>
          </w:p>
        </w:tc>
        <w:tc>
          <w:tcPr>
            <w:tcW w:w="1134" w:type="dxa"/>
          </w:tcPr>
          <w:p w:rsidR="00C73501" w:rsidRPr="00372154" w:rsidRDefault="00C73501" w:rsidP="009D76F1">
            <w:pPr>
              <w:jc w:val="center"/>
              <w:rPr>
                <w:sz w:val="16"/>
                <w:szCs w:val="16"/>
              </w:rPr>
            </w:pPr>
            <w:r w:rsidRPr="00372154">
              <w:rPr>
                <w:sz w:val="16"/>
                <w:szCs w:val="16"/>
              </w:rPr>
              <w:t>15,5</w:t>
            </w:r>
          </w:p>
        </w:tc>
        <w:tc>
          <w:tcPr>
            <w:tcW w:w="1560" w:type="dxa"/>
            <w:vAlign w:val="center"/>
          </w:tcPr>
          <w:p w:rsidR="00C73501" w:rsidRPr="00372154" w:rsidRDefault="00C73501" w:rsidP="009D76F1">
            <w:pPr>
              <w:jc w:val="center"/>
              <w:rPr>
                <w:sz w:val="16"/>
                <w:szCs w:val="16"/>
              </w:rPr>
            </w:pPr>
            <w:r w:rsidRPr="00372154">
              <w:rPr>
                <w:sz w:val="16"/>
                <w:szCs w:val="16"/>
              </w:rPr>
              <w:t>0,18</w:t>
            </w:r>
          </w:p>
        </w:tc>
      </w:tr>
      <w:tr w:rsidR="00C73501" w:rsidTr="00AE1961">
        <w:tc>
          <w:tcPr>
            <w:tcW w:w="532" w:type="dxa"/>
          </w:tcPr>
          <w:p w:rsidR="00C73501" w:rsidRPr="00372154" w:rsidRDefault="00C73501" w:rsidP="009D76F1">
            <w:pPr>
              <w:jc w:val="center"/>
              <w:rPr>
                <w:sz w:val="16"/>
                <w:szCs w:val="16"/>
              </w:rPr>
            </w:pPr>
            <w:r w:rsidRPr="00372154">
              <w:rPr>
                <w:sz w:val="16"/>
                <w:szCs w:val="16"/>
              </w:rPr>
              <w:t>8</w:t>
            </w:r>
          </w:p>
        </w:tc>
        <w:tc>
          <w:tcPr>
            <w:tcW w:w="2162" w:type="dxa"/>
            <w:vAlign w:val="center"/>
          </w:tcPr>
          <w:p w:rsidR="00C73501" w:rsidRPr="00372154" w:rsidRDefault="00C73501" w:rsidP="009D76F1">
            <w:pPr>
              <w:rPr>
                <w:color w:val="000000"/>
                <w:sz w:val="16"/>
                <w:szCs w:val="16"/>
              </w:rPr>
            </w:pPr>
            <w:r w:rsidRPr="00372154">
              <w:rPr>
                <w:color w:val="000000"/>
                <w:sz w:val="16"/>
                <w:szCs w:val="16"/>
              </w:rPr>
              <w:t xml:space="preserve">Река </w:t>
            </w:r>
            <w:proofErr w:type="spellStart"/>
            <w:r w:rsidRPr="00372154">
              <w:rPr>
                <w:color w:val="000000"/>
                <w:sz w:val="16"/>
                <w:szCs w:val="16"/>
              </w:rPr>
              <w:t>бас</w:t>
            </w:r>
            <w:r>
              <w:rPr>
                <w:color w:val="000000"/>
                <w:sz w:val="16"/>
                <w:szCs w:val="16"/>
              </w:rPr>
              <w:t>с</w:t>
            </w:r>
            <w:proofErr w:type="spellEnd"/>
            <w:r>
              <w:rPr>
                <w:color w:val="000000"/>
                <w:sz w:val="16"/>
                <w:szCs w:val="16"/>
              </w:rPr>
              <w:t>.</w:t>
            </w:r>
            <w:r w:rsidRPr="00372154">
              <w:rPr>
                <w:color w:val="000000"/>
                <w:sz w:val="16"/>
                <w:szCs w:val="16"/>
              </w:rPr>
              <w:t xml:space="preserve"> Черного моря</w:t>
            </w:r>
          </w:p>
        </w:tc>
        <w:tc>
          <w:tcPr>
            <w:tcW w:w="1275" w:type="dxa"/>
          </w:tcPr>
          <w:p w:rsidR="00C73501" w:rsidRPr="00372154" w:rsidRDefault="00C73501" w:rsidP="009D76F1">
            <w:pPr>
              <w:jc w:val="center"/>
              <w:rPr>
                <w:sz w:val="16"/>
                <w:szCs w:val="16"/>
              </w:rPr>
            </w:pPr>
            <w:r w:rsidRPr="00372154">
              <w:rPr>
                <w:sz w:val="16"/>
                <w:szCs w:val="16"/>
              </w:rPr>
              <w:t>175</w:t>
            </w:r>
          </w:p>
        </w:tc>
        <w:tc>
          <w:tcPr>
            <w:tcW w:w="1418" w:type="dxa"/>
          </w:tcPr>
          <w:p w:rsidR="00C73501" w:rsidRPr="00372154" w:rsidRDefault="00C73501" w:rsidP="009D76F1">
            <w:pPr>
              <w:jc w:val="center"/>
              <w:rPr>
                <w:sz w:val="16"/>
                <w:szCs w:val="16"/>
              </w:rPr>
            </w:pPr>
            <w:r>
              <w:rPr>
                <w:sz w:val="16"/>
                <w:szCs w:val="16"/>
              </w:rPr>
              <w:t>8</w:t>
            </w:r>
            <w:r w:rsidRPr="00372154">
              <w:rPr>
                <w:sz w:val="16"/>
                <w:szCs w:val="16"/>
              </w:rPr>
              <w:t>9,7</w:t>
            </w:r>
          </w:p>
        </w:tc>
        <w:tc>
          <w:tcPr>
            <w:tcW w:w="850" w:type="dxa"/>
          </w:tcPr>
          <w:p w:rsidR="00C73501" w:rsidRPr="00372154" w:rsidRDefault="00C73501" w:rsidP="009D76F1">
            <w:pPr>
              <w:jc w:val="center"/>
              <w:rPr>
                <w:sz w:val="16"/>
                <w:szCs w:val="16"/>
              </w:rPr>
            </w:pPr>
            <w:r w:rsidRPr="00372154">
              <w:rPr>
                <w:sz w:val="16"/>
                <w:szCs w:val="16"/>
              </w:rPr>
              <w:t>228</w:t>
            </w:r>
          </w:p>
        </w:tc>
        <w:tc>
          <w:tcPr>
            <w:tcW w:w="1134" w:type="dxa"/>
          </w:tcPr>
          <w:p w:rsidR="00C73501" w:rsidRPr="00372154" w:rsidRDefault="00C73501" w:rsidP="009D76F1">
            <w:pPr>
              <w:jc w:val="center"/>
              <w:rPr>
                <w:sz w:val="16"/>
                <w:szCs w:val="16"/>
              </w:rPr>
            </w:pPr>
            <w:r w:rsidRPr="00372154">
              <w:rPr>
                <w:sz w:val="16"/>
                <w:szCs w:val="16"/>
              </w:rPr>
              <w:t>13,9</w:t>
            </w:r>
          </w:p>
        </w:tc>
        <w:tc>
          <w:tcPr>
            <w:tcW w:w="1560" w:type="dxa"/>
            <w:vAlign w:val="center"/>
          </w:tcPr>
          <w:p w:rsidR="00C73501" w:rsidRPr="00372154" w:rsidRDefault="00C73501" w:rsidP="009D76F1">
            <w:pPr>
              <w:jc w:val="center"/>
              <w:rPr>
                <w:sz w:val="16"/>
                <w:szCs w:val="16"/>
              </w:rPr>
            </w:pPr>
            <w:r w:rsidRPr="00372154">
              <w:rPr>
                <w:sz w:val="16"/>
                <w:szCs w:val="16"/>
              </w:rPr>
              <w:t>0,33</w:t>
            </w:r>
          </w:p>
        </w:tc>
      </w:tr>
      <w:tr w:rsidR="00C73501" w:rsidTr="00AE1961">
        <w:tc>
          <w:tcPr>
            <w:tcW w:w="532" w:type="dxa"/>
          </w:tcPr>
          <w:p w:rsidR="00C73501" w:rsidRPr="00372154" w:rsidRDefault="00C73501" w:rsidP="009D76F1">
            <w:pPr>
              <w:jc w:val="center"/>
              <w:rPr>
                <w:sz w:val="16"/>
                <w:szCs w:val="16"/>
              </w:rPr>
            </w:pPr>
            <w:r w:rsidRPr="00372154">
              <w:rPr>
                <w:sz w:val="16"/>
                <w:szCs w:val="16"/>
              </w:rPr>
              <w:t>9</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Волги</w:t>
            </w:r>
          </w:p>
        </w:tc>
        <w:tc>
          <w:tcPr>
            <w:tcW w:w="1275" w:type="dxa"/>
          </w:tcPr>
          <w:p w:rsidR="00C73501" w:rsidRPr="00372154" w:rsidRDefault="00C73501" w:rsidP="009D76F1">
            <w:pPr>
              <w:jc w:val="center"/>
              <w:rPr>
                <w:sz w:val="16"/>
                <w:szCs w:val="16"/>
              </w:rPr>
            </w:pPr>
            <w:r w:rsidRPr="00372154">
              <w:rPr>
                <w:sz w:val="16"/>
                <w:szCs w:val="16"/>
              </w:rPr>
              <w:t>180</w:t>
            </w:r>
          </w:p>
        </w:tc>
        <w:tc>
          <w:tcPr>
            <w:tcW w:w="1418" w:type="dxa"/>
          </w:tcPr>
          <w:p w:rsidR="00C73501" w:rsidRPr="00372154" w:rsidRDefault="00C73501" w:rsidP="009D76F1">
            <w:pPr>
              <w:jc w:val="center"/>
              <w:rPr>
                <w:sz w:val="16"/>
                <w:szCs w:val="16"/>
              </w:rPr>
            </w:pPr>
            <w:r>
              <w:rPr>
                <w:sz w:val="16"/>
                <w:szCs w:val="16"/>
              </w:rPr>
              <w:t>5</w:t>
            </w:r>
            <w:r w:rsidRPr="00372154">
              <w:rPr>
                <w:sz w:val="16"/>
                <w:szCs w:val="16"/>
              </w:rPr>
              <w:t>5,0</w:t>
            </w:r>
          </w:p>
        </w:tc>
        <w:tc>
          <w:tcPr>
            <w:tcW w:w="850" w:type="dxa"/>
          </w:tcPr>
          <w:p w:rsidR="00C73501" w:rsidRPr="00372154" w:rsidRDefault="00C73501" w:rsidP="009D76F1">
            <w:pPr>
              <w:jc w:val="center"/>
              <w:rPr>
                <w:sz w:val="16"/>
                <w:szCs w:val="16"/>
              </w:rPr>
            </w:pPr>
            <w:r w:rsidRPr="00372154">
              <w:rPr>
                <w:sz w:val="16"/>
                <w:szCs w:val="16"/>
              </w:rPr>
              <w:t>183</w:t>
            </w:r>
          </w:p>
        </w:tc>
        <w:tc>
          <w:tcPr>
            <w:tcW w:w="1134" w:type="dxa"/>
          </w:tcPr>
          <w:p w:rsidR="00C73501" w:rsidRPr="00372154" w:rsidRDefault="00C73501" w:rsidP="009D76F1">
            <w:pPr>
              <w:jc w:val="center"/>
              <w:rPr>
                <w:sz w:val="16"/>
                <w:szCs w:val="16"/>
              </w:rPr>
            </w:pPr>
            <w:r w:rsidRPr="00372154">
              <w:rPr>
                <w:sz w:val="16"/>
                <w:szCs w:val="16"/>
              </w:rPr>
              <w:t>12,7</w:t>
            </w:r>
          </w:p>
        </w:tc>
        <w:tc>
          <w:tcPr>
            <w:tcW w:w="1560" w:type="dxa"/>
            <w:vAlign w:val="center"/>
          </w:tcPr>
          <w:p w:rsidR="00C73501" w:rsidRPr="00372154" w:rsidRDefault="00C73501" w:rsidP="009D76F1">
            <w:pPr>
              <w:jc w:val="center"/>
              <w:rPr>
                <w:sz w:val="16"/>
                <w:szCs w:val="16"/>
              </w:rPr>
            </w:pPr>
            <w:r w:rsidRPr="00372154">
              <w:rPr>
                <w:sz w:val="16"/>
                <w:szCs w:val="16"/>
              </w:rPr>
              <w:t>0,38</w:t>
            </w:r>
          </w:p>
        </w:tc>
      </w:tr>
      <w:tr w:rsidR="00C73501" w:rsidTr="00AE1961">
        <w:tc>
          <w:tcPr>
            <w:tcW w:w="532" w:type="dxa"/>
          </w:tcPr>
          <w:p w:rsidR="00C73501" w:rsidRPr="00372154" w:rsidRDefault="00C73501" w:rsidP="009D76F1">
            <w:pPr>
              <w:jc w:val="center"/>
              <w:rPr>
                <w:sz w:val="16"/>
                <w:szCs w:val="16"/>
              </w:rPr>
            </w:pPr>
            <w:r w:rsidRPr="00372154">
              <w:rPr>
                <w:sz w:val="16"/>
                <w:szCs w:val="16"/>
              </w:rPr>
              <w:t>10</w:t>
            </w:r>
          </w:p>
        </w:tc>
        <w:tc>
          <w:tcPr>
            <w:tcW w:w="2162" w:type="dxa"/>
            <w:vAlign w:val="center"/>
          </w:tcPr>
          <w:p w:rsidR="00C73501" w:rsidRPr="00372154" w:rsidRDefault="00C73501" w:rsidP="009D76F1">
            <w:pPr>
              <w:rPr>
                <w:sz w:val="16"/>
                <w:szCs w:val="16"/>
              </w:rPr>
            </w:pPr>
            <w:r w:rsidRPr="00372154">
              <w:rPr>
                <w:sz w:val="16"/>
                <w:szCs w:val="16"/>
              </w:rPr>
              <w:t>Бассейн р. Невы</w:t>
            </w:r>
          </w:p>
        </w:tc>
        <w:tc>
          <w:tcPr>
            <w:tcW w:w="1275" w:type="dxa"/>
          </w:tcPr>
          <w:p w:rsidR="00C73501" w:rsidRPr="00372154" w:rsidRDefault="00C73501" w:rsidP="009D76F1">
            <w:pPr>
              <w:jc w:val="center"/>
              <w:rPr>
                <w:sz w:val="16"/>
                <w:szCs w:val="16"/>
              </w:rPr>
            </w:pPr>
            <w:r w:rsidRPr="00372154">
              <w:rPr>
                <w:sz w:val="16"/>
                <w:szCs w:val="16"/>
              </w:rPr>
              <w:t>170</w:t>
            </w:r>
          </w:p>
        </w:tc>
        <w:tc>
          <w:tcPr>
            <w:tcW w:w="1418" w:type="dxa"/>
          </w:tcPr>
          <w:p w:rsidR="00C73501" w:rsidRPr="00372154" w:rsidRDefault="00C73501" w:rsidP="009D76F1">
            <w:pPr>
              <w:jc w:val="center"/>
              <w:rPr>
                <w:sz w:val="16"/>
                <w:szCs w:val="16"/>
              </w:rPr>
            </w:pPr>
            <w:r>
              <w:rPr>
                <w:sz w:val="16"/>
                <w:szCs w:val="16"/>
              </w:rPr>
              <w:t>4</w:t>
            </w:r>
            <w:r w:rsidRPr="00372154">
              <w:rPr>
                <w:sz w:val="16"/>
                <w:szCs w:val="16"/>
              </w:rPr>
              <w:t>4,5</w:t>
            </w:r>
          </w:p>
        </w:tc>
        <w:tc>
          <w:tcPr>
            <w:tcW w:w="850" w:type="dxa"/>
          </w:tcPr>
          <w:p w:rsidR="00C73501" w:rsidRPr="00372154" w:rsidRDefault="00C73501" w:rsidP="009D76F1">
            <w:pPr>
              <w:jc w:val="center"/>
              <w:rPr>
                <w:sz w:val="16"/>
                <w:szCs w:val="16"/>
              </w:rPr>
            </w:pPr>
            <w:r w:rsidRPr="00372154">
              <w:rPr>
                <w:sz w:val="16"/>
                <w:szCs w:val="16"/>
              </w:rPr>
              <w:t>245</w:t>
            </w:r>
          </w:p>
        </w:tc>
        <w:tc>
          <w:tcPr>
            <w:tcW w:w="1134" w:type="dxa"/>
          </w:tcPr>
          <w:p w:rsidR="00C73501" w:rsidRPr="00372154" w:rsidRDefault="00C73501" w:rsidP="009D76F1">
            <w:pPr>
              <w:jc w:val="center"/>
              <w:rPr>
                <w:sz w:val="16"/>
                <w:szCs w:val="16"/>
              </w:rPr>
            </w:pPr>
            <w:r w:rsidRPr="00372154">
              <w:rPr>
                <w:sz w:val="16"/>
                <w:szCs w:val="16"/>
              </w:rPr>
              <w:t>13,6</w:t>
            </w:r>
          </w:p>
        </w:tc>
        <w:tc>
          <w:tcPr>
            <w:tcW w:w="1560" w:type="dxa"/>
            <w:vAlign w:val="center"/>
          </w:tcPr>
          <w:p w:rsidR="00C73501" w:rsidRPr="00372154" w:rsidRDefault="00C73501" w:rsidP="009D76F1">
            <w:pPr>
              <w:jc w:val="center"/>
              <w:rPr>
                <w:sz w:val="16"/>
                <w:szCs w:val="16"/>
              </w:rPr>
            </w:pPr>
            <w:r w:rsidRPr="00372154">
              <w:rPr>
                <w:sz w:val="16"/>
                <w:szCs w:val="16"/>
              </w:rPr>
              <w:t>0,37</w:t>
            </w:r>
          </w:p>
        </w:tc>
      </w:tr>
      <w:tr w:rsidR="00C73501" w:rsidTr="00AE1961">
        <w:tc>
          <w:tcPr>
            <w:tcW w:w="532" w:type="dxa"/>
          </w:tcPr>
          <w:p w:rsidR="00C73501" w:rsidRPr="00372154" w:rsidRDefault="00C73501" w:rsidP="009D76F1">
            <w:pPr>
              <w:jc w:val="center"/>
              <w:rPr>
                <w:sz w:val="16"/>
                <w:szCs w:val="16"/>
              </w:rPr>
            </w:pPr>
            <w:r w:rsidRPr="00372154">
              <w:rPr>
                <w:sz w:val="16"/>
                <w:szCs w:val="16"/>
              </w:rPr>
              <w:t>11</w:t>
            </w:r>
          </w:p>
        </w:tc>
        <w:tc>
          <w:tcPr>
            <w:tcW w:w="2162" w:type="dxa"/>
            <w:vAlign w:val="center"/>
          </w:tcPr>
          <w:p w:rsidR="00C73501" w:rsidRPr="00372154" w:rsidRDefault="00C73501" w:rsidP="009D76F1">
            <w:pPr>
              <w:rPr>
                <w:sz w:val="16"/>
                <w:szCs w:val="16"/>
              </w:rPr>
            </w:pPr>
            <w:r w:rsidRPr="00372154">
              <w:rPr>
                <w:sz w:val="16"/>
                <w:szCs w:val="16"/>
              </w:rPr>
              <w:t>Бассейн р. Урал</w:t>
            </w:r>
          </w:p>
        </w:tc>
        <w:tc>
          <w:tcPr>
            <w:tcW w:w="1275" w:type="dxa"/>
          </w:tcPr>
          <w:p w:rsidR="00C73501" w:rsidRPr="00372154" w:rsidRDefault="00C73501" w:rsidP="009D76F1">
            <w:pPr>
              <w:jc w:val="center"/>
              <w:rPr>
                <w:sz w:val="16"/>
                <w:szCs w:val="16"/>
              </w:rPr>
            </w:pPr>
            <w:r w:rsidRPr="00372154">
              <w:rPr>
                <w:sz w:val="16"/>
                <w:szCs w:val="16"/>
              </w:rPr>
              <w:t>188</w:t>
            </w:r>
          </w:p>
        </w:tc>
        <w:tc>
          <w:tcPr>
            <w:tcW w:w="1418" w:type="dxa"/>
          </w:tcPr>
          <w:p w:rsidR="00C73501" w:rsidRPr="00372154" w:rsidRDefault="00C73501" w:rsidP="009D76F1">
            <w:pPr>
              <w:jc w:val="center"/>
              <w:rPr>
                <w:sz w:val="16"/>
                <w:szCs w:val="16"/>
              </w:rPr>
            </w:pPr>
            <w:r w:rsidRPr="00372154">
              <w:rPr>
                <w:sz w:val="16"/>
                <w:szCs w:val="16"/>
              </w:rPr>
              <w:t>17,0</w:t>
            </w:r>
          </w:p>
        </w:tc>
        <w:tc>
          <w:tcPr>
            <w:tcW w:w="850" w:type="dxa"/>
          </w:tcPr>
          <w:p w:rsidR="00C73501" w:rsidRPr="00372154" w:rsidRDefault="00C73501" w:rsidP="009D76F1">
            <w:pPr>
              <w:jc w:val="center"/>
              <w:rPr>
                <w:sz w:val="16"/>
                <w:szCs w:val="16"/>
              </w:rPr>
            </w:pPr>
            <w:r w:rsidRPr="00372154">
              <w:rPr>
                <w:sz w:val="16"/>
                <w:szCs w:val="16"/>
              </w:rPr>
              <w:t>195</w:t>
            </w:r>
          </w:p>
        </w:tc>
        <w:tc>
          <w:tcPr>
            <w:tcW w:w="1134" w:type="dxa"/>
          </w:tcPr>
          <w:p w:rsidR="00C73501" w:rsidRPr="00372154" w:rsidRDefault="00C73501" w:rsidP="009D76F1">
            <w:pPr>
              <w:jc w:val="center"/>
              <w:rPr>
                <w:sz w:val="16"/>
                <w:szCs w:val="16"/>
              </w:rPr>
            </w:pPr>
            <w:r w:rsidRPr="00372154">
              <w:rPr>
                <w:sz w:val="16"/>
                <w:szCs w:val="16"/>
              </w:rPr>
              <w:t>19,7</w:t>
            </w:r>
          </w:p>
        </w:tc>
        <w:tc>
          <w:tcPr>
            <w:tcW w:w="1560" w:type="dxa"/>
            <w:vAlign w:val="center"/>
          </w:tcPr>
          <w:p w:rsidR="00C73501" w:rsidRPr="00372154" w:rsidRDefault="00C73501" w:rsidP="009D76F1">
            <w:pPr>
              <w:jc w:val="center"/>
              <w:rPr>
                <w:sz w:val="16"/>
                <w:szCs w:val="16"/>
              </w:rPr>
            </w:pPr>
            <w:r w:rsidRPr="00372154">
              <w:rPr>
                <w:sz w:val="16"/>
                <w:szCs w:val="16"/>
              </w:rPr>
              <w:t>0,35</w:t>
            </w:r>
          </w:p>
        </w:tc>
      </w:tr>
      <w:tr w:rsidR="00C73501" w:rsidTr="00AE1961">
        <w:tc>
          <w:tcPr>
            <w:tcW w:w="532" w:type="dxa"/>
          </w:tcPr>
          <w:p w:rsidR="00C73501" w:rsidRPr="00372154" w:rsidRDefault="00C73501" w:rsidP="009D76F1">
            <w:pPr>
              <w:jc w:val="center"/>
              <w:rPr>
                <w:sz w:val="16"/>
                <w:szCs w:val="16"/>
              </w:rPr>
            </w:pPr>
            <w:r w:rsidRPr="00372154">
              <w:rPr>
                <w:sz w:val="16"/>
                <w:szCs w:val="16"/>
              </w:rPr>
              <w:t>12</w:t>
            </w:r>
          </w:p>
        </w:tc>
        <w:tc>
          <w:tcPr>
            <w:tcW w:w="2162" w:type="dxa"/>
            <w:vAlign w:val="center"/>
          </w:tcPr>
          <w:p w:rsidR="00C73501" w:rsidRPr="00372154" w:rsidRDefault="00C73501" w:rsidP="009D76F1">
            <w:pPr>
              <w:rPr>
                <w:sz w:val="16"/>
                <w:szCs w:val="16"/>
              </w:rPr>
            </w:pPr>
            <w:r w:rsidRPr="00372154">
              <w:rPr>
                <w:sz w:val="16"/>
                <w:szCs w:val="16"/>
              </w:rPr>
              <w:t xml:space="preserve">Бассейн озера Байкал </w:t>
            </w:r>
          </w:p>
        </w:tc>
        <w:tc>
          <w:tcPr>
            <w:tcW w:w="1275" w:type="dxa"/>
          </w:tcPr>
          <w:p w:rsidR="00C73501" w:rsidRPr="00372154" w:rsidRDefault="00C73501" w:rsidP="009D76F1">
            <w:pPr>
              <w:jc w:val="center"/>
              <w:rPr>
                <w:sz w:val="16"/>
                <w:szCs w:val="16"/>
              </w:rPr>
            </w:pPr>
            <w:r w:rsidRPr="00372154">
              <w:rPr>
                <w:sz w:val="16"/>
                <w:szCs w:val="16"/>
              </w:rPr>
              <w:t>190</w:t>
            </w:r>
          </w:p>
        </w:tc>
        <w:tc>
          <w:tcPr>
            <w:tcW w:w="1418" w:type="dxa"/>
          </w:tcPr>
          <w:p w:rsidR="00C73501" w:rsidRPr="00372154" w:rsidRDefault="00C73501" w:rsidP="009D76F1">
            <w:pPr>
              <w:jc w:val="center"/>
              <w:rPr>
                <w:sz w:val="16"/>
                <w:szCs w:val="16"/>
              </w:rPr>
            </w:pPr>
            <w:r>
              <w:rPr>
                <w:sz w:val="16"/>
                <w:szCs w:val="16"/>
              </w:rPr>
              <w:t>7</w:t>
            </w:r>
            <w:r w:rsidRPr="00372154">
              <w:rPr>
                <w:sz w:val="16"/>
                <w:szCs w:val="16"/>
              </w:rPr>
              <w:t>8,5</w:t>
            </w:r>
          </w:p>
        </w:tc>
        <w:tc>
          <w:tcPr>
            <w:tcW w:w="850" w:type="dxa"/>
          </w:tcPr>
          <w:p w:rsidR="00C73501" w:rsidRPr="00372154" w:rsidRDefault="00C73501" w:rsidP="009D76F1">
            <w:pPr>
              <w:jc w:val="center"/>
              <w:rPr>
                <w:sz w:val="16"/>
                <w:szCs w:val="16"/>
              </w:rPr>
            </w:pPr>
            <w:r w:rsidRPr="00372154">
              <w:rPr>
                <w:sz w:val="16"/>
                <w:szCs w:val="16"/>
              </w:rPr>
              <w:t>194</w:t>
            </w:r>
          </w:p>
        </w:tc>
        <w:tc>
          <w:tcPr>
            <w:tcW w:w="1134" w:type="dxa"/>
          </w:tcPr>
          <w:p w:rsidR="00C73501" w:rsidRPr="00372154" w:rsidRDefault="00C73501" w:rsidP="009D76F1">
            <w:pPr>
              <w:jc w:val="center"/>
              <w:rPr>
                <w:sz w:val="16"/>
                <w:szCs w:val="16"/>
              </w:rPr>
            </w:pPr>
            <w:r w:rsidRPr="00372154">
              <w:rPr>
                <w:sz w:val="16"/>
                <w:szCs w:val="16"/>
              </w:rPr>
              <w:t>15,0</w:t>
            </w:r>
          </w:p>
        </w:tc>
        <w:tc>
          <w:tcPr>
            <w:tcW w:w="1560" w:type="dxa"/>
            <w:vAlign w:val="center"/>
          </w:tcPr>
          <w:p w:rsidR="00C73501" w:rsidRPr="00372154" w:rsidRDefault="00C73501" w:rsidP="009D76F1">
            <w:pPr>
              <w:jc w:val="center"/>
              <w:rPr>
                <w:sz w:val="16"/>
                <w:szCs w:val="16"/>
              </w:rPr>
            </w:pPr>
            <w:r w:rsidRPr="00372154">
              <w:rPr>
                <w:sz w:val="16"/>
                <w:szCs w:val="16"/>
              </w:rPr>
              <w:t>0,36</w:t>
            </w:r>
          </w:p>
        </w:tc>
      </w:tr>
      <w:tr w:rsidR="00C73501" w:rsidTr="00AE1961">
        <w:tc>
          <w:tcPr>
            <w:tcW w:w="532" w:type="dxa"/>
          </w:tcPr>
          <w:p w:rsidR="00C73501" w:rsidRPr="00372154" w:rsidRDefault="00C73501" w:rsidP="009D76F1">
            <w:pPr>
              <w:jc w:val="center"/>
              <w:rPr>
                <w:sz w:val="16"/>
                <w:szCs w:val="16"/>
              </w:rPr>
            </w:pPr>
            <w:r w:rsidRPr="00372154">
              <w:rPr>
                <w:sz w:val="16"/>
                <w:szCs w:val="16"/>
              </w:rPr>
              <w:t>13</w:t>
            </w:r>
          </w:p>
        </w:tc>
        <w:tc>
          <w:tcPr>
            <w:tcW w:w="2162" w:type="dxa"/>
            <w:vAlign w:val="center"/>
          </w:tcPr>
          <w:p w:rsidR="00C73501" w:rsidRPr="00372154" w:rsidRDefault="00C73501" w:rsidP="009D76F1">
            <w:pPr>
              <w:rPr>
                <w:sz w:val="16"/>
                <w:szCs w:val="16"/>
              </w:rPr>
            </w:pPr>
            <w:r w:rsidRPr="00372154">
              <w:rPr>
                <w:sz w:val="16"/>
                <w:szCs w:val="16"/>
              </w:rPr>
              <w:t>Бассейн р. Енисей</w:t>
            </w:r>
          </w:p>
        </w:tc>
        <w:tc>
          <w:tcPr>
            <w:tcW w:w="1275" w:type="dxa"/>
          </w:tcPr>
          <w:p w:rsidR="00C73501" w:rsidRPr="00372154" w:rsidRDefault="00C73501" w:rsidP="009D76F1">
            <w:pPr>
              <w:jc w:val="center"/>
              <w:rPr>
                <w:sz w:val="16"/>
                <w:szCs w:val="16"/>
              </w:rPr>
            </w:pPr>
            <w:r w:rsidRPr="00372154">
              <w:rPr>
                <w:sz w:val="16"/>
                <w:szCs w:val="16"/>
              </w:rPr>
              <w:t>150</w:t>
            </w:r>
          </w:p>
        </w:tc>
        <w:tc>
          <w:tcPr>
            <w:tcW w:w="1418" w:type="dxa"/>
          </w:tcPr>
          <w:p w:rsidR="00C73501" w:rsidRPr="00372154" w:rsidRDefault="00C73501" w:rsidP="009D76F1">
            <w:pPr>
              <w:jc w:val="center"/>
              <w:rPr>
                <w:sz w:val="16"/>
                <w:szCs w:val="16"/>
              </w:rPr>
            </w:pPr>
            <w:r>
              <w:rPr>
                <w:sz w:val="16"/>
                <w:szCs w:val="16"/>
              </w:rPr>
              <w:t>4</w:t>
            </w:r>
            <w:r w:rsidRPr="00372154">
              <w:rPr>
                <w:sz w:val="16"/>
                <w:szCs w:val="16"/>
              </w:rPr>
              <w:t>,5</w:t>
            </w:r>
          </w:p>
        </w:tc>
        <w:tc>
          <w:tcPr>
            <w:tcW w:w="850" w:type="dxa"/>
          </w:tcPr>
          <w:p w:rsidR="00C73501" w:rsidRPr="00372154" w:rsidRDefault="00C73501" w:rsidP="009D76F1">
            <w:pPr>
              <w:jc w:val="center"/>
              <w:rPr>
                <w:sz w:val="16"/>
                <w:szCs w:val="16"/>
              </w:rPr>
            </w:pPr>
            <w:r w:rsidRPr="00372154">
              <w:rPr>
                <w:sz w:val="16"/>
                <w:szCs w:val="16"/>
              </w:rPr>
              <w:t>188</w:t>
            </w:r>
          </w:p>
        </w:tc>
        <w:tc>
          <w:tcPr>
            <w:tcW w:w="1134" w:type="dxa"/>
          </w:tcPr>
          <w:p w:rsidR="00C73501" w:rsidRPr="00372154" w:rsidRDefault="00C73501" w:rsidP="009D76F1">
            <w:pPr>
              <w:jc w:val="center"/>
              <w:rPr>
                <w:sz w:val="16"/>
                <w:szCs w:val="16"/>
              </w:rPr>
            </w:pPr>
            <w:r w:rsidRPr="00372154">
              <w:rPr>
                <w:sz w:val="16"/>
                <w:szCs w:val="16"/>
              </w:rPr>
              <w:t>14,5</w:t>
            </w:r>
          </w:p>
        </w:tc>
        <w:tc>
          <w:tcPr>
            <w:tcW w:w="1560" w:type="dxa"/>
            <w:vAlign w:val="center"/>
          </w:tcPr>
          <w:p w:rsidR="00C73501" w:rsidRPr="00372154" w:rsidRDefault="00C73501" w:rsidP="009D76F1">
            <w:pPr>
              <w:jc w:val="center"/>
              <w:rPr>
                <w:sz w:val="16"/>
                <w:szCs w:val="16"/>
              </w:rPr>
            </w:pPr>
            <w:r w:rsidRPr="00372154">
              <w:rPr>
                <w:sz w:val="16"/>
                <w:szCs w:val="16"/>
              </w:rPr>
              <w:t>0,34</w:t>
            </w:r>
          </w:p>
        </w:tc>
      </w:tr>
      <w:tr w:rsidR="00C73501" w:rsidTr="00AE1961">
        <w:tc>
          <w:tcPr>
            <w:tcW w:w="532" w:type="dxa"/>
          </w:tcPr>
          <w:p w:rsidR="00C73501" w:rsidRPr="00372154" w:rsidRDefault="00C73501" w:rsidP="009D76F1">
            <w:pPr>
              <w:jc w:val="center"/>
              <w:rPr>
                <w:sz w:val="16"/>
                <w:szCs w:val="16"/>
              </w:rPr>
            </w:pPr>
            <w:r w:rsidRPr="00372154">
              <w:rPr>
                <w:sz w:val="16"/>
                <w:szCs w:val="16"/>
              </w:rPr>
              <w:t>14</w:t>
            </w:r>
          </w:p>
        </w:tc>
        <w:tc>
          <w:tcPr>
            <w:tcW w:w="2162" w:type="dxa"/>
            <w:vAlign w:val="center"/>
          </w:tcPr>
          <w:p w:rsidR="00C73501" w:rsidRPr="00372154" w:rsidRDefault="00C73501" w:rsidP="009D76F1">
            <w:pPr>
              <w:rPr>
                <w:sz w:val="16"/>
                <w:szCs w:val="16"/>
              </w:rPr>
            </w:pPr>
            <w:r w:rsidRPr="00372154">
              <w:rPr>
                <w:sz w:val="16"/>
                <w:szCs w:val="16"/>
              </w:rPr>
              <w:t>Бассейн р. Кубани</w:t>
            </w:r>
          </w:p>
        </w:tc>
        <w:tc>
          <w:tcPr>
            <w:tcW w:w="1275" w:type="dxa"/>
          </w:tcPr>
          <w:p w:rsidR="00C73501" w:rsidRPr="00372154" w:rsidRDefault="00C73501" w:rsidP="009D76F1">
            <w:pPr>
              <w:jc w:val="center"/>
              <w:rPr>
                <w:sz w:val="16"/>
                <w:szCs w:val="16"/>
              </w:rPr>
            </w:pPr>
            <w:r w:rsidRPr="00372154">
              <w:rPr>
                <w:sz w:val="16"/>
                <w:szCs w:val="16"/>
              </w:rPr>
              <w:t>183</w:t>
            </w:r>
          </w:p>
        </w:tc>
        <w:tc>
          <w:tcPr>
            <w:tcW w:w="1418" w:type="dxa"/>
          </w:tcPr>
          <w:p w:rsidR="00C73501" w:rsidRPr="00372154" w:rsidRDefault="00C73501" w:rsidP="009D76F1">
            <w:pPr>
              <w:jc w:val="center"/>
              <w:rPr>
                <w:sz w:val="16"/>
                <w:szCs w:val="16"/>
              </w:rPr>
            </w:pPr>
            <w:r>
              <w:rPr>
                <w:sz w:val="16"/>
                <w:szCs w:val="16"/>
              </w:rPr>
              <w:t>8</w:t>
            </w:r>
            <w:r w:rsidRPr="00372154">
              <w:rPr>
                <w:sz w:val="16"/>
                <w:szCs w:val="16"/>
              </w:rPr>
              <w:t>4,5</w:t>
            </w:r>
          </w:p>
        </w:tc>
        <w:tc>
          <w:tcPr>
            <w:tcW w:w="850" w:type="dxa"/>
          </w:tcPr>
          <w:p w:rsidR="00C73501" w:rsidRPr="00372154" w:rsidRDefault="00C73501" w:rsidP="009D76F1">
            <w:pPr>
              <w:jc w:val="center"/>
              <w:rPr>
                <w:sz w:val="16"/>
                <w:szCs w:val="16"/>
              </w:rPr>
            </w:pPr>
            <w:r w:rsidRPr="00372154">
              <w:rPr>
                <w:sz w:val="16"/>
                <w:szCs w:val="16"/>
              </w:rPr>
              <w:t>199</w:t>
            </w:r>
          </w:p>
        </w:tc>
        <w:tc>
          <w:tcPr>
            <w:tcW w:w="1134" w:type="dxa"/>
          </w:tcPr>
          <w:p w:rsidR="00C73501" w:rsidRPr="00372154" w:rsidRDefault="00C73501" w:rsidP="009D76F1">
            <w:pPr>
              <w:jc w:val="center"/>
              <w:rPr>
                <w:sz w:val="16"/>
                <w:szCs w:val="16"/>
              </w:rPr>
            </w:pPr>
            <w:r w:rsidRPr="00372154">
              <w:rPr>
                <w:sz w:val="16"/>
                <w:szCs w:val="16"/>
              </w:rPr>
              <w:t>17,9</w:t>
            </w:r>
          </w:p>
        </w:tc>
        <w:tc>
          <w:tcPr>
            <w:tcW w:w="1560" w:type="dxa"/>
            <w:vAlign w:val="center"/>
          </w:tcPr>
          <w:p w:rsidR="00C73501" w:rsidRPr="00372154" w:rsidRDefault="00C73501" w:rsidP="009D76F1">
            <w:pPr>
              <w:jc w:val="center"/>
              <w:rPr>
                <w:sz w:val="16"/>
                <w:szCs w:val="16"/>
              </w:rPr>
            </w:pPr>
            <w:r w:rsidRPr="00372154">
              <w:rPr>
                <w:sz w:val="16"/>
                <w:szCs w:val="16"/>
              </w:rPr>
              <w:t>0,39</w:t>
            </w:r>
          </w:p>
        </w:tc>
      </w:tr>
      <w:tr w:rsidR="00C73501" w:rsidTr="00AE1961">
        <w:tc>
          <w:tcPr>
            <w:tcW w:w="532" w:type="dxa"/>
          </w:tcPr>
          <w:p w:rsidR="00C73501" w:rsidRPr="00372154" w:rsidRDefault="00C73501" w:rsidP="009D76F1">
            <w:pPr>
              <w:jc w:val="center"/>
              <w:rPr>
                <w:sz w:val="16"/>
                <w:szCs w:val="16"/>
              </w:rPr>
            </w:pPr>
            <w:r w:rsidRPr="00372154">
              <w:rPr>
                <w:sz w:val="16"/>
                <w:szCs w:val="16"/>
              </w:rPr>
              <w:t>15</w:t>
            </w:r>
          </w:p>
        </w:tc>
        <w:tc>
          <w:tcPr>
            <w:tcW w:w="2162" w:type="dxa"/>
            <w:vAlign w:val="center"/>
          </w:tcPr>
          <w:p w:rsidR="00C73501" w:rsidRPr="00372154" w:rsidRDefault="00C73501" w:rsidP="009D76F1">
            <w:pPr>
              <w:ind w:right="-108"/>
              <w:rPr>
                <w:sz w:val="16"/>
                <w:szCs w:val="16"/>
              </w:rPr>
            </w:pPr>
            <w:r w:rsidRPr="00372154">
              <w:rPr>
                <w:sz w:val="16"/>
                <w:szCs w:val="16"/>
              </w:rPr>
              <w:t>Бассейн р. Северной Двины</w:t>
            </w:r>
          </w:p>
        </w:tc>
        <w:tc>
          <w:tcPr>
            <w:tcW w:w="1275" w:type="dxa"/>
          </w:tcPr>
          <w:p w:rsidR="00C73501" w:rsidRPr="00372154" w:rsidRDefault="00C73501" w:rsidP="009D76F1">
            <w:pPr>
              <w:jc w:val="center"/>
              <w:rPr>
                <w:sz w:val="16"/>
                <w:szCs w:val="16"/>
              </w:rPr>
            </w:pPr>
            <w:r w:rsidRPr="00372154">
              <w:rPr>
                <w:sz w:val="16"/>
                <w:szCs w:val="16"/>
              </w:rPr>
              <w:t>200</w:t>
            </w:r>
          </w:p>
        </w:tc>
        <w:tc>
          <w:tcPr>
            <w:tcW w:w="1418" w:type="dxa"/>
          </w:tcPr>
          <w:p w:rsidR="00C73501" w:rsidRPr="00372154" w:rsidRDefault="00C73501" w:rsidP="009D76F1">
            <w:pPr>
              <w:jc w:val="center"/>
              <w:rPr>
                <w:sz w:val="16"/>
                <w:szCs w:val="16"/>
              </w:rPr>
            </w:pPr>
            <w:r>
              <w:rPr>
                <w:sz w:val="16"/>
                <w:szCs w:val="16"/>
              </w:rPr>
              <w:t>6</w:t>
            </w:r>
            <w:r w:rsidRPr="00372154">
              <w:rPr>
                <w:sz w:val="16"/>
                <w:szCs w:val="16"/>
              </w:rPr>
              <w:t>5,5</w:t>
            </w:r>
          </w:p>
        </w:tc>
        <w:tc>
          <w:tcPr>
            <w:tcW w:w="850" w:type="dxa"/>
          </w:tcPr>
          <w:p w:rsidR="00C73501" w:rsidRPr="00372154" w:rsidRDefault="00C73501" w:rsidP="009D76F1">
            <w:pPr>
              <w:jc w:val="center"/>
              <w:rPr>
                <w:sz w:val="16"/>
                <w:szCs w:val="16"/>
              </w:rPr>
            </w:pPr>
            <w:r w:rsidRPr="00372154">
              <w:rPr>
                <w:sz w:val="16"/>
                <w:szCs w:val="16"/>
              </w:rPr>
              <w:t>203</w:t>
            </w:r>
          </w:p>
        </w:tc>
        <w:tc>
          <w:tcPr>
            <w:tcW w:w="1134" w:type="dxa"/>
          </w:tcPr>
          <w:p w:rsidR="00C73501" w:rsidRPr="00372154" w:rsidRDefault="00C73501" w:rsidP="009D76F1">
            <w:pPr>
              <w:jc w:val="center"/>
              <w:rPr>
                <w:sz w:val="16"/>
                <w:szCs w:val="16"/>
              </w:rPr>
            </w:pPr>
            <w:r w:rsidRPr="00372154">
              <w:rPr>
                <w:sz w:val="16"/>
                <w:szCs w:val="16"/>
              </w:rPr>
              <w:t>18,5</w:t>
            </w:r>
          </w:p>
        </w:tc>
        <w:tc>
          <w:tcPr>
            <w:tcW w:w="1560" w:type="dxa"/>
            <w:vAlign w:val="center"/>
          </w:tcPr>
          <w:p w:rsidR="00C73501" w:rsidRPr="00372154" w:rsidRDefault="00C73501" w:rsidP="009D76F1">
            <w:pPr>
              <w:jc w:val="center"/>
              <w:rPr>
                <w:sz w:val="16"/>
                <w:szCs w:val="16"/>
              </w:rPr>
            </w:pPr>
            <w:r w:rsidRPr="00372154">
              <w:rPr>
                <w:sz w:val="16"/>
                <w:szCs w:val="16"/>
              </w:rPr>
              <w:t>0,12</w:t>
            </w:r>
          </w:p>
        </w:tc>
      </w:tr>
      <w:tr w:rsidR="00C73501" w:rsidTr="00AE1961">
        <w:tc>
          <w:tcPr>
            <w:tcW w:w="532" w:type="dxa"/>
          </w:tcPr>
          <w:p w:rsidR="00C73501" w:rsidRPr="00372154" w:rsidRDefault="00C73501" w:rsidP="009D76F1">
            <w:pPr>
              <w:jc w:val="center"/>
              <w:rPr>
                <w:sz w:val="16"/>
                <w:szCs w:val="16"/>
              </w:rPr>
            </w:pPr>
            <w:r w:rsidRPr="00372154">
              <w:rPr>
                <w:sz w:val="16"/>
                <w:szCs w:val="16"/>
              </w:rPr>
              <w:t>16</w:t>
            </w:r>
          </w:p>
        </w:tc>
        <w:tc>
          <w:tcPr>
            <w:tcW w:w="2162" w:type="dxa"/>
            <w:vAlign w:val="center"/>
          </w:tcPr>
          <w:p w:rsidR="00C73501" w:rsidRPr="00372154" w:rsidRDefault="00C73501" w:rsidP="009D76F1">
            <w:pPr>
              <w:rPr>
                <w:sz w:val="16"/>
                <w:szCs w:val="16"/>
              </w:rPr>
            </w:pPr>
            <w:r w:rsidRPr="00372154">
              <w:rPr>
                <w:sz w:val="16"/>
                <w:szCs w:val="16"/>
              </w:rPr>
              <w:t>Бассейн р. Днепр</w:t>
            </w:r>
          </w:p>
        </w:tc>
        <w:tc>
          <w:tcPr>
            <w:tcW w:w="1275" w:type="dxa"/>
          </w:tcPr>
          <w:p w:rsidR="00C73501" w:rsidRPr="00372154" w:rsidRDefault="00C73501" w:rsidP="009D76F1">
            <w:pPr>
              <w:jc w:val="center"/>
              <w:rPr>
                <w:sz w:val="16"/>
                <w:szCs w:val="16"/>
              </w:rPr>
            </w:pPr>
            <w:r w:rsidRPr="00372154">
              <w:rPr>
                <w:sz w:val="16"/>
                <w:szCs w:val="16"/>
              </w:rPr>
              <w:t>167</w:t>
            </w:r>
          </w:p>
        </w:tc>
        <w:tc>
          <w:tcPr>
            <w:tcW w:w="1418" w:type="dxa"/>
          </w:tcPr>
          <w:p w:rsidR="00C73501" w:rsidRPr="00372154" w:rsidRDefault="00C73501" w:rsidP="009D76F1">
            <w:pPr>
              <w:jc w:val="center"/>
              <w:rPr>
                <w:sz w:val="16"/>
                <w:szCs w:val="16"/>
              </w:rPr>
            </w:pPr>
            <w:r w:rsidRPr="00372154">
              <w:rPr>
                <w:sz w:val="16"/>
                <w:szCs w:val="16"/>
              </w:rPr>
              <w:t>10,5</w:t>
            </w:r>
          </w:p>
        </w:tc>
        <w:tc>
          <w:tcPr>
            <w:tcW w:w="850" w:type="dxa"/>
          </w:tcPr>
          <w:p w:rsidR="00C73501" w:rsidRPr="00372154" w:rsidRDefault="00C73501" w:rsidP="009D76F1">
            <w:pPr>
              <w:jc w:val="center"/>
              <w:rPr>
                <w:sz w:val="16"/>
                <w:szCs w:val="16"/>
              </w:rPr>
            </w:pPr>
            <w:r w:rsidRPr="00372154">
              <w:rPr>
                <w:sz w:val="16"/>
                <w:szCs w:val="16"/>
              </w:rPr>
              <w:t>219</w:t>
            </w:r>
          </w:p>
        </w:tc>
        <w:tc>
          <w:tcPr>
            <w:tcW w:w="1134" w:type="dxa"/>
          </w:tcPr>
          <w:p w:rsidR="00C73501" w:rsidRPr="00372154" w:rsidRDefault="00C73501" w:rsidP="009D76F1">
            <w:pPr>
              <w:jc w:val="center"/>
              <w:rPr>
                <w:sz w:val="16"/>
                <w:szCs w:val="16"/>
              </w:rPr>
            </w:pPr>
            <w:r w:rsidRPr="00372154">
              <w:rPr>
                <w:sz w:val="16"/>
                <w:szCs w:val="16"/>
              </w:rPr>
              <w:t>18,5</w:t>
            </w:r>
          </w:p>
        </w:tc>
        <w:tc>
          <w:tcPr>
            <w:tcW w:w="1560" w:type="dxa"/>
            <w:vAlign w:val="center"/>
          </w:tcPr>
          <w:p w:rsidR="00C73501" w:rsidRPr="00372154" w:rsidRDefault="00C73501" w:rsidP="009D76F1">
            <w:pPr>
              <w:jc w:val="center"/>
              <w:rPr>
                <w:sz w:val="16"/>
                <w:szCs w:val="16"/>
              </w:rPr>
            </w:pPr>
            <w:r w:rsidRPr="00372154">
              <w:rPr>
                <w:sz w:val="16"/>
                <w:szCs w:val="16"/>
              </w:rPr>
              <w:t>0,23</w:t>
            </w:r>
          </w:p>
        </w:tc>
      </w:tr>
      <w:tr w:rsidR="00C73501" w:rsidTr="00AE1961">
        <w:tc>
          <w:tcPr>
            <w:tcW w:w="532" w:type="dxa"/>
          </w:tcPr>
          <w:p w:rsidR="00C73501" w:rsidRPr="00372154" w:rsidRDefault="00C73501" w:rsidP="009D76F1">
            <w:pPr>
              <w:jc w:val="center"/>
              <w:rPr>
                <w:sz w:val="16"/>
                <w:szCs w:val="16"/>
              </w:rPr>
            </w:pPr>
            <w:r w:rsidRPr="00372154">
              <w:rPr>
                <w:sz w:val="16"/>
                <w:szCs w:val="16"/>
              </w:rPr>
              <w:t>17</w:t>
            </w:r>
          </w:p>
        </w:tc>
        <w:tc>
          <w:tcPr>
            <w:tcW w:w="2162" w:type="dxa"/>
            <w:vAlign w:val="center"/>
          </w:tcPr>
          <w:p w:rsidR="00C73501" w:rsidRPr="00372154" w:rsidRDefault="00C73501" w:rsidP="009D76F1">
            <w:pPr>
              <w:rPr>
                <w:sz w:val="16"/>
                <w:szCs w:val="16"/>
              </w:rPr>
            </w:pPr>
            <w:r w:rsidRPr="00372154">
              <w:rPr>
                <w:color w:val="000000"/>
                <w:sz w:val="16"/>
                <w:szCs w:val="16"/>
              </w:rPr>
              <w:t xml:space="preserve">Река </w:t>
            </w:r>
            <w:proofErr w:type="spellStart"/>
            <w:r w:rsidRPr="00372154">
              <w:rPr>
                <w:color w:val="000000"/>
                <w:sz w:val="16"/>
                <w:szCs w:val="16"/>
              </w:rPr>
              <w:t>бас</w:t>
            </w:r>
            <w:r>
              <w:rPr>
                <w:color w:val="000000"/>
                <w:sz w:val="16"/>
                <w:szCs w:val="16"/>
              </w:rPr>
              <w:t>с</w:t>
            </w:r>
            <w:proofErr w:type="spellEnd"/>
            <w:r>
              <w:rPr>
                <w:color w:val="000000"/>
                <w:sz w:val="16"/>
                <w:szCs w:val="16"/>
              </w:rPr>
              <w:t>.</w:t>
            </w:r>
            <w:r w:rsidRPr="00372154">
              <w:rPr>
                <w:color w:val="000000"/>
                <w:sz w:val="16"/>
                <w:szCs w:val="16"/>
              </w:rPr>
              <w:t xml:space="preserve"> Черного моря</w:t>
            </w:r>
          </w:p>
        </w:tc>
        <w:tc>
          <w:tcPr>
            <w:tcW w:w="1275" w:type="dxa"/>
          </w:tcPr>
          <w:p w:rsidR="00C73501" w:rsidRPr="00372154" w:rsidRDefault="00C73501" w:rsidP="009D76F1">
            <w:pPr>
              <w:jc w:val="center"/>
              <w:rPr>
                <w:sz w:val="16"/>
                <w:szCs w:val="16"/>
              </w:rPr>
            </w:pPr>
            <w:r w:rsidRPr="00372154">
              <w:rPr>
                <w:sz w:val="16"/>
                <w:szCs w:val="16"/>
              </w:rPr>
              <w:t>133</w:t>
            </w:r>
          </w:p>
        </w:tc>
        <w:tc>
          <w:tcPr>
            <w:tcW w:w="1418" w:type="dxa"/>
          </w:tcPr>
          <w:p w:rsidR="00C73501" w:rsidRPr="00372154" w:rsidRDefault="00C73501" w:rsidP="009D76F1">
            <w:pPr>
              <w:jc w:val="center"/>
              <w:rPr>
                <w:sz w:val="16"/>
                <w:szCs w:val="16"/>
              </w:rPr>
            </w:pPr>
            <w:r w:rsidRPr="00372154">
              <w:rPr>
                <w:sz w:val="16"/>
                <w:szCs w:val="16"/>
              </w:rPr>
              <w:t>15,0</w:t>
            </w:r>
          </w:p>
        </w:tc>
        <w:tc>
          <w:tcPr>
            <w:tcW w:w="850" w:type="dxa"/>
          </w:tcPr>
          <w:p w:rsidR="00C73501" w:rsidRPr="00372154" w:rsidRDefault="00C73501" w:rsidP="009D76F1">
            <w:pPr>
              <w:jc w:val="center"/>
              <w:rPr>
                <w:sz w:val="16"/>
                <w:szCs w:val="16"/>
              </w:rPr>
            </w:pPr>
            <w:r w:rsidRPr="00372154">
              <w:rPr>
                <w:sz w:val="16"/>
                <w:szCs w:val="16"/>
              </w:rPr>
              <w:t>197</w:t>
            </w:r>
          </w:p>
        </w:tc>
        <w:tc>
          <w:tcPr>
            <w:tcW w:w="1134" w:type="dxa"/>
          </w:tcPr>
          <w:p w:rsidR="00C73501" w:rsidRPr="00372154" w:rsidRDefault="00C73501" w:rsidP="009D76F1">
            <w:pPr>
              <w:jc w:val="center"/>
              <w:rPr>
                <w:sz w:val="16"/>
                <w:szCs w:val="16"/>
              </w:rPr>
            </w:pPr>
            <w:r w:rsidRPr="00372154">
              <w:rPr>
                <w:sz w:val="16"/>
                <w:szCs w:val="16"/>
              </w:rPr>
              <w:t>14,0</w:t>
            </w:r>
          </w:p>
        </w:tc>
        <w:tc>
          <w:tcPr>
            <w:tcW w:w="1560" w:type="dxa"/>
            <w:vAlign w:val="center"/>
          </w:tcPr>
          <w:p w:rsidR="00C73501" w:rsidRPr="00372154" w:rsidRDefault="00C73501" w:rsidP="009D76F1">
            <w:pPr>
              <w:jc w:val="center"/>
              <w:rPr>
                <w:sz w:val="16"/>
                <w:szCs w:val="16"/>
              </w:rPr>
            </w:pPr>
            <w:r w:rsidRPr="00372154">
              <w:rPr>
                <w:sz w:val="16"/>
                <w:szCs w:val="16"/>
              </w:rPr>
              <w:t>0,38</w:t>
            </w:r>
          </w:p>
        </w:tc>
      </w:tr>
      <w:tr w:rsidR="00C73501" w:rsidTr="00AE1961">
        <w:tc>
          <w:tcPr>
            <w:tcW w:w="532" w:type="dxa"/>
          </w:tcPr>
          <w:p w:rsidR="00C73501" w:rsidRPr="00372154" w:rsidRDefault="00C73501" w:rsidP="009D76F1">
            <w:pPr>
              <w:jc w:val="center"/>
              <w:rPr>
                <w:sz w:val="16"/>
                <w:szCs w:val="16"/>
              </w:rPr>
            </w:pPr>
            <w:r w:rsidRPr="00372154">
              <w:rPr>
                <w:sz w:val="16"/>
                <w:szCs w:val="16"/>
              </w:rPr>
              <w:t>18</w:t>
            </w:r>
          </w:p>
        </w:tc>
        <w:tc>
          <w:tcPr>
            <w:tcW w:w="2162" w:type="dxa"/>
            <w:vAlign w:val="center"/>
          </w:tcPr>
          <w:p w:rsidR="00C73501" w:rsidRPr="00372154" w:rsidRDefault="00C73501" w:rsidP="009D76F1">
            <w:pPr>
              <w:rPr>
                <w:sz w:val="16"/>
                <w:szCs w:val="16"/>
              </w:rPr>
            </w:pPr>
            <w:r w:rsidRPr="00372154">
              <w:rPr>
                <w:sz w:val="16"/>
                <w:szCs w:val="16"/>
              </w:rPr>
              <w:t>Бассейн р. Невы</w:t>
            </w:r>
          </w:p>
        </w:tc>
        <w:tc>
          <w:tcPr>
            <w:tcW w:w="1275" w:type="dxa"/>
          </w:tcPr>
          <w:p w:rsidR="00C73501" w:rsidRPr="00372154" w:rsidRDefault="00C73501" w:rsidP="009D76F1">
            <w:pPr>
              <w:jc w:val="center"/>
              <w:rPr>
                <w:sz w:val="16"/>
                <w:szCs w:val="16"/>
              </w:rPr>
            </w:pPr>
            <w:r w:rsidRPr="00372154">
              <w:rPr>
                <w:sz w:val="16"/>
                <w:szCs w:val="16"/>
              </w:rPr>
              <w:t>146</w:t>
            </w:r>
          </w:p>
        </w:tc>
        <w:tc>
          <w:tcPr>
            <w:tcW w:w="1418" w:type="dxa"/>
          </w:tcPr>
          <w:p w:rsidR="00C73501" w:rsidRPr="00372154" w:rsidRDefault="00C73501" w:rsidP="009D76F1">
            <w:pPr>
              <w:jc w:val="center"/>
              <w:rPr>
                <w:sz w:val="16"/>
                <w:szCs w:val="16"/>
              </w:rPr>
            </w:pPr>
            <w:r w:rsidRPr="00372154">
              <w:rPr>
                <w:sz w:val="16"/>
                <w:szCs w:val="16"/>
              </w:rPr>
              <w:t>14,5</w:t>
            </w:r>
          </w:p>
        </w:tc>
        <w:tc>
          <w:tcPr>
            <w:tcW w:w="850" w:type="dxa"/>
          </w:tcPr>
          <w:p w:rsidR="00C73501" w:rsidRPr="00372154" w:rsidRDefault="00C73501" w:rsidP="009D76F1">
            <w:pPr>
              <w:jc w:val="center"/>
              <w:rPr>
                <w:sz w:val="16"/>
                <w:szCs w:val="16"/>
              </w:rPr>
            </w:pPr>
            <w:r w:rsidRPr="00372154">
              <w:rPr>
                <w:sz w:val="16"/>
                <w:szCs w:val="16"/>
              </w:rPr>
              <w:t>215</w:t>
            </w:r>
          </w:p>
        </w:tc>
        <w:tc>
          <w:tcPr>
            <w:tcW w:w="1134" w:type="dxa"/>
          </w:tcPr>
          <w:p w:rsidR="00C73501" w:rsidRPr="00372154" w:rsidRDefault="00C73501" w:rsidP="009D76F1">
            <w:pPr>
              <w:jc w:val="center"/>
              <w:rPr>
                <w:sz w:val="16"/>
                <w:szCs w:val="16"/>
              </w:rPr>
            </w:pPr>
            <w:r w:rsidRPr="00372154">
              <w:rPr>
                <w:sz w:val="16"/>
                <w:szCs w:val="16"/>
              </w:rPr>
              <w:t>25,0</w:t>
            </w:r>
          </w:p>
        </w:tc>
        <w:tc>
          <w:tcPr>
            <w:tcW w:w="1560" w:type="dxa"/>
            <w:vAlign w:val="center"/>
          </w:tcPr>
          <w:p w:rsidR="00C73501" w:rsidRPr="00372154" w:rsidRDefault="00C73501" w:rsidP="009D76F1">
            <w:pPr>
              <w:jc w:val="center"/>
              <w:rPr>
                <w:sz w:val="16"/>
                <w:szCs w:val="16"/>
              </w:rPr>
            </w:pPr>
            <w:r w:rsidRPr="00372154">
              <w:rPr>
                <w:sz w:val="16"/>
                <w:szCs w:val="16"/>
              </w:rPr>
              <w:t>0,21</w:t>
            </w:r>
          </w:p>
        </w:tc>
      </w:tr>
      <w:tr w:rsidR="00C73501" w:rsidTr="00AE1961">
        <w:tc>
          <w:tcPr>
            <w:tcW w:w="532" w:type="dxa"/>
          </w:tcPr>
          <w:p w:rsidR="00C73501" w:rsidRPr="00372154" w:rsidRDefault="00C73501" w:rsidP="009D76F1">
            <w:pPr>
              <w:jc w:val="center"/>
              <w:rPr>
                <w:sz w:val="16"/>
                <w:szCs w:val="16"/>
              </w:rPr>
            </w:pPr>
            <w:r w:rsidRPr="00372154">
              <w:rPr>
                <w:sz w:val="16"/>
                <w:szCs w:val="16"/>
              </w:rPr>
              <w:t>19</w:t>
            </w:r>
          </w:p>
        </w:tc>
        <w:tc>
          <w:tcPr>
            <w:tcW w:w="2162" w:type="dxa"/>
            <w:vAlign w:val="center"/>
          </w:tcPr>
          <w:p w:rsidR="00C73501" w:rsidRPr="00372154" w:rsidRDefault="00C73501" w:rsidP="009D76F1">
            <w:pPr>
              <w:rPr>
                <w:sz w:val="16"/>
                <w:szCs w:val="16"/>
              </w:rPr>
            </w:pPr>
            <w:r w:rsidRPr="00372154">
              <w:rPr>
                <w:sz w:val="16"/>
                <w:szCs w:val="16"/>
              </w:rPr>
              <w:t>Бассейн р. Урал</w:t>
            </w:r>
          </w:p>
        </w:tc>
        <w:tc>
          <w:tcPr>
            <w:tcW w:w="1275" w:type="dxa"/>
          </w:tcPr>
          <w:p w:rsidR="00C73501" w:rsidRPr="00372154" w:rsidRDefault="00C73501" w:rsidP="009D76F1">
            <w:pPr>
              <w:jc w:val="center"/>
              <w:rPr>
                <w:sz w:val="16"/>
                <w:szCs w:val="16"/>
              </w:rPr>
            </w:pPr>
            <w:r w:rsidRPr="00372154">
              <w:rPr>
                <w:sz w:val="16"/>
                <w:szCs w:val="16"/>
              </w:rPr>
              <w:t>182</w:t>
            </w:r>
          </w:p>
        </w:tc>
        <w:tc>
          <w:tcPr>
            <w:tcW w:w="1418" w:type="dxa"/>
          </w:tcPr>
          <w:p w:rsidR="00C73501" w:rsidRPr="00372154" w:rsidRDefault="00C73501" w:rsidP="009D76F1">
            <w:pPr>
              <w:jc w:val="center"/>
              <w:rPr>
                <w:sz w:val="16"/>
                <w:szCs w:val="16"/>
              </w:rPr>
            </w:pPr>
            <w:r w:rsidRPr="00372154">
              <w:rPr>
                <w:sz w:val="16"/>
                <w:szCs w:val="16"/>
              </w:rPr>
              <w:t>17,0</w:t>
            </w:r>
          </w:p>
        </w:tc>
        <w:tc>
          <w:tcPr>
            <w:tcW w:w="850" w:type="dxa"/>
          </w:tcPr>
          <w:p w:rsidR="00C73501" w:rsidRPr="00372154" w:rsidRDefault="00C73501" w:rsidP="009D76F1">
            <w:pPr>
              <w:jc w:val="center"/>
              <w:rPr>
                <w:sz w:val="16"/>
                <w:szCs w:val="16"/>
              </w:rPr>
            </w:pPr>
            <w:r w:rsidRPr="00372154">
              <w:rPr>
                <w:sz w:val="16"/>
                <w:szCs w:val="16"/>
              </w:rPr>
              <w:t>194</w:t>
            </w:r>
          </w:p>
        </w:tc>
        <w:tc>
          <w:tcPr>
            <w:tcW w:w="1134" w:type="dxa"/>
          </w:tcPr>
          <w:p w:rsidR="00C73501" w:rsidRPr="00372154" w:rsidRDefault="00C73501" w:rsidP="009D76F1">
            <w:pPr>
              <w:jc w:val="center"/>
              <w:rPr>
                <w:sz w:val="16"/>
                <w:szCs w:val="16"/>
              </w:rPr>
            </w:pPr>
            <w:r w:rsidRPr="00372154">
              <w:rPr>
                <w:sz w:val="16"/>
                <w:szCs w:val="16"/>
              </w:rPr>
              <w:t>18,5</w:t>
            </w:r>
          </w:p>
        </w:tc>
        <w:tc>
          <w:tcPr>
            <w:tcW w:w="1560" w:type="dxa"/>
            <w:vAlign w:val="center"/>
          </w:tcPr>
          <w:p w:rsidR="00C73501" w:rsidRPr="00372154" w:rsidRDefault="00C73501" w:rsidP="009D76F1">
            <w:pPr>
              <w:jc w:val="center"/>
              <w:rPr>
                <w:sz w:val="16"/>
                <w:szCs w:val="16"/>
              </w:rPr>
            </w:pPr>
            <w:r w:rsidRPr="00372154">
              <w:rPr>
                <w:sz w:val="16"/>
                <w:szCs w:val="16"/>
              </w:rPr>
              <w:t>0,39</w:t>
            </w:r>
          </w:p>
        </w:tc>
      </w:tr>
      <w:tr w:rsidR="00C73501" w:rsidTr="00AE1961">
        <w:tc>
          <w:tcPr>
            <w:tcW w:w="532" w:type="dxa"/>
          </w:tcPr>
          <w:p w:rsidR="00C73501" w:rsidRPr="00372154" w:rsidRDefault="00C73501" w:rsidP="009D76F1">
            <w:pPr>
              <w:jc w:val="center"/>
              <w:rPr>
                <w:sz w:val="16"/>
                <w:szCs w:val="16"/>
              </w:rPr>
            </w:pPr>
            <w:r w:rsidRPr="00372154">
              <w:rPr>
                <w:sz w:val="16"/>
                <w:szCs w:val="16"/>
              </w:rPr>
              <w:t>20</w:t>
            </w:r>
          </w:p>
        </w:tc>
        <w:tc>
          <w:tcPr>
            <w:tcW w:w="2162" w:type="dxa"/>
            <w:vAlign w:val="center"/>
          </w:tcPr>
          <w:p w:rsidR="00C73501" w:rsidRPr="00372154" w:rsidRDefault="00C73501" w:rsidP="009D76F1">
            <w:pPr>
              <w:rPr>
                <w:sz w:val="16"/>
                <w:szCs w:val="16"/>
              </w:rPr>
            </w:pPr>
            <w:r w:rsidRPr="00372154">
              <w:rPr>
                <w:sz w:val="16"/>
                <w:szCs w:val="16"/>
              </w:rPr>
              <w:t xml:space="preserve">Бассейн озера Байкал </w:t>
            </w:r>
          </w:p>
        </w:tc>
        <w:tc>
          <w:tcPr>
            <w:tcW w:w="1275" w:type="dxa"/>
          </w:tcPr>
          <w:p w:rsidR="00C73501" w:rsidRPr="00372154" w:rsidRDefault="00C73501" w:rsidP="009D76F1">
            <w:pPr>
              <w:jc w:val="center"/>
              <w:rPr>
                <w:sz w:val="16"/>
                <w:szCs w:val="16"/>
              </w:rPr>
            </w:pPr>
            <w:r w:rsidRPr="00372154">
              <w:rPr>
                <w:sz w:val="16"/>
                <w:szCs w:val="16"/>
              </w:rPr>
              <w:t>254</w:t>
            </w:r>
          </w:p>
        </w:tc>
        <w:tc>
          <w:tcPr>
            <w:tcW w:w="1418" w:type="dxa"/>
          </w:tcPr>
          <w:p w:rsidR="00C73501" w:rsidRPr="00372154" w:rsidRDefault="00C73501" w:rsidP="009D76F1">
            <w:pPr>
              <w:jc w:val="center"/>
              <w:rPr>
                <w:sz w:val="16"/>
                <w:szCs w:val="16"/>
              </w:rPr>
            </w:pPr>
            <w:r w:rsidRPr="00372154">
              <w:rPr>
                <w:sz w:val="16"/>
                <w:szCs w:val="16"/>
              </w:rPr>
              <w:t>8,5</w:t>
            </w:r>
          </w:p>
        </w:tc>
        <w:tc>
          <w:tcPr>
            <w:tcW w:w="850" w:type="dxa"/>
          </w:tcPr>
          <w:p w:rsidR="00C73501" w:rsidRPr="00372154" w:rsidRDefault="00C73501" w:rsidP="009D76F1">
            <w:pPr>
              <w:jc w:val="center"/>
              <w:rPr>
                <w:sz w:val="16"/>
                <w:szCs w:val="16"/>
              </w:rPr>
            </w:pPr>
            <w:r w:rsidRPr="00372154">
              <w:rPr>
                <w:sz w:val="16"/>
                <w:szCs w:val="16"/>
              </w:rPr>
              <w:t>176</w:t>
            </w:r>
          </w:p>
        </w:tc>
        <w:tc>
          <w:tcPr>
            <w:tcW w:w="1134" w:type="dxa"/>
          </w:tcPr>
          <w:p w:rsidR="00C73501" w:rsidRPr="00372154" w:rsidRDefault="00C73501" w:rsidP="009D76F1">
            <w:pPr>
              <w:jc w:val="center"/>
              <w:rPr>
                <w:sz w:val="16"/>
                <w:szCs w:val="16"/>
              </w:rPr>
            </w:pPr>
            <w:r w:rsidRPr="00372154">
              <w:rPr>
                <w:sz w:val="16"/>
                <w:szCs w:val="16"/>
              </w:rPr>
              <w:t>14,5</w:t>
            </w:r>
          </w:p>
        </w:tc>
        <w:tc>
          <w:tcPr>
            <w:tcW w:w="1560" w:type="dxa"/>
            <w:vAlign w:val="center"/>
          </w:tcPr>
          <w:p w:rsidR="00C73501" w:rsidRPr="00372154" w:rsidRDefault="00C73501" w:rsidP="009D76F1">
            <w:pPr>
              <w:jc w:val="center"/>
              <w:rPr>
                <w:sz w:val="16"/>
                <w:szCs w:val="16"/>
              </w:rPr>
            </w:pPr>
            <w:r w:rsidRPr="00372154">
              <w:rPr>
                <w:sz w:val="16"/>
                <w:szCs w:val="16"/>
              </w:rPr>
              <w:t>0,31</w:t>
            </w:r>
          </w:p>
        </w:tc>
      </w:tr>
      <w:tr w:rsidR="00C73501" w:rsidTr="00AE1961">
        <w:tc>
          <w:tcPr>
            <w:tcW w:w="532" w:type="dxa"/>
          </w:tcPr>
          <w:p w:rsidR="00C73501" w:rsidRPr="00372154" w:rsidRDefault="00C73501" w:rsidP="009D76F1">
            <w:pPr>
              <w:jc w:val="center"/>
              <w:rPr>
                <w:sz w:val="16"/>
                <w:szCs w:val="16"/>
              </w:rPr>
            </w:pPr>
            <w:r w:rsidRPr="00372154">
              <w:rPr>
                <w:sz w:val="16"/>
                <w:szCs w:val="16"/>
              </w:rPr>
              <w:t>21</w:t>
            </w:r>
          </w:p>
        </w:tc>
        <w:tc>
          <w:tcPr>
            <w:tcW w:w="2162" w:type="dxa"/>
            <w:vAlign w:val="center"/>
          </w:tcPr>
          <w:p w:rsidR="00C73501" w:rsidRPr="00372154" w:rsidRDefault="00C73501" w:rsidP="009D76F1">
            <w:pPr>
              <w:rPr>
                <w:sz w:val="16"/>
                <w:szCs w:val="16"/>
              </w:rPr>
            </w:pPr>
            <w:r w:rsidRPr="00372154">
              <w:rPr>
                <w:sz w:val="16"/>
                <w:szCs w:val="16"/>
              </w:rPr>
              <w:t>Бассейн р. Енисей</w:t>
            </w:r>
          </w:p>
        </w:tc>
        <w:tc>
          <w:tcPr>
            <w:tcW w:w="1275" w:type="dxa"/>
          </w:tcPr>
          <w:p w:rsidR="00C73501" w:rsidRPr="00372154" w:rsidRDefault="00C73501" w:rsidP="009D76F1">
            <w:pPr>
              <w:jc w:val="center"/>
              <w:rPr>
                <w:sz w:val="16"/>
                <w:szCs w:val="16"/>
              </w:rPr>
            </w:pPr>
            <w:r w:rsidRPr="00372154">
              <w:rPr>
                <w:sz w:val="16"/>
                <w:szCs w:val="16"/>
              </w:rPr>
              <w:t>217</w:t>
            </w:r>
          </w:p>
        </w:tc>
        <w:tc>
          <w:tcPr>
            <w:tcW w:w="1418" w:type="dxa"/>
          </w:tcPr>
          <w:p w:rsidR="00C73501" w:rsidRPr="00372154" w:rsidRDefault="00C73501" w:rsidP="009D76F1">
            <w:pPr>
              <w:jc w:val="center"/>
              <w:rPr>
                <w:sz w:val="16"/>
                <w:szCs w:val="16"/>
              </w:rPr>
            </w:pPr>
            <w:r w:rsidRPr="00372154">
              <w:rPr>
                <w:sz w:val="16"/>
                <w:szCs w:val="16"/>
              </w:rPr>
              <w:t>14,5</w:t>
            </w:r>
          </w:p>
        </w:tc>
        <w:tc>
          <w:tcPr>
            <w:tcW w:w="850" w:type="dxa"/>
          </w:tcPr>
          <w:p w:rsidR="00C73501" w:rsidRPr="00372154" w:rsidRDefault="00C73501" w:rsidP="009D76F1">
            <w:pPr>
              <w:jc w:val="center"/>
              <w:rPr>
                <w:sz w:val="16"/>
                <w:szCs w:val="16"/>
              </w:rPr>
            </w:pPr>
            <w:r w:rsidRPr="00372154">
              <w:rPr>
                <w:sz w:val="16"/>
                <w:szCs w:val="16"/>
              </w:rPr>
              <w:t>189</w:t>
            </w:r>
          </w:p>
        </w:tc>
        <w:tc>
          <w:tcPr>
            <w:tcW w:w="1134" w:type="dxa"/>
          </w:tcPr>
          <w:p w:rsidR="00C73501" w:rsidRPr="00372154" w:rsidRDefault="00C73501" w:rsidP="009D76F1">
            <w:pPr>
              <w:jc w:val="center"/>
              <w:rPr>
                <w:sz w:val="16"/>
                <w:szCs w:val="16"/>
              </w:rPr>
            </w:pPr>
            <w:r w:rsidRPr="00372154">
              <w:rPr>
                <w:sz w:val="16"/>
                <w:szCs w:val="16"/>
              </w:rPr>
              <w:t>12,9</w:t>
            </w:r>
          </w:p>
        </w:tc>
        <w:tc>
          <w:tcPr>
            <w:tcW w:w="1560" w:type="dxa"/>
            <w:vAlign w:val="center"/>
          </w:tcPr>
          <w:p w:rsidR="00C73501" w:rsidRPr="00372154" w:rsidRDefault="00C73501" w:rsidP="009D76F1">
            <w:pPr>
              <w:jc w:val="center"/>
              <w:rPr>
                <w:sz w:val="16"/>
                <w:szCs w:val="16"/>
              </w:rPr>
            </w:pPr>
            <w:r w:rsidRPr="00372154">
              <w:rPr>
                <w:sz w:val="16"/>
                <w:szCs w:val="16"/>
              </w:rPr>
              <w:t>0,38</w:t>
            </w:r>
          </w:p>
        </w:tc>
      </w:tr>
      <w:tr w:rsidR="00C73501" w:rsidTr="00AE1961">
        <w:tc>
          <w:tcPr>
            <w:tcW w:w="532" w:type="dxa"/>
          </w:tcPr>
          <w:p w:rsidR="00C73501" w:rsidRPr="00372154" w:rsidRDefault="00C73501" w:rsidP="009D76F1">
            <w:pPr>
              <w:jc w:val="center"/>
              <w:rPr>
                <w:sz w:val="16"/>
                <w:szCs w:val="16"/>
              </w:rPr>
            </w:pPr>
            <w:r w:rsidRPr="00372154">
              <w:rPr>
                <w:sz w:val="16"/>
                <w:szCs w:val="16"/>
              </w:rPr>
              <w:t>22</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Дон</w:t>
            </w:r>
          </w:p>
        </w:tc>
        <w:tc>
          <w:tcPr>
            <w:tcW w:w="1275" w:type="dxa"/>
          </w:tcPr>
          <w:p w:rsidR="00C73501" w:rsidRPr="00372154" w:rsidRDefault="00C73501" w:rsidP="009D76F1">
            <w:pPr>
              <w:jc w:val="center"/>
              <w:rPr>
                <w:sz w:val="16"/>
                <w:szCs w:val="16"/>
              </w:rPr>
            </w:pPr>
            <w:r w:rsidRPr="00372154">
              <w:rPr>
                <w:sz w:val="16"/>
                <w:szCs w:val="16"/>
              </w:rPr>
              <w:t>227</w:t>
            </w:r>
          </w:p>
        </w:tc>
        <w:tc>
          <w:tcPr>
            <w:tcW w:w="1418" w:type="dxa"/>
          </w:tcPr>
          <w:p w:rsidR="00C73501" w:rsidRPr="00372154" w:rsidRDefault="00C73501" w:rsidP="009D76F1">
            <w:pPr>
              <w:jc w:val="center"/>
              <w:rPr>
                <w:sz w:val="16"/>
                <w:szCs w:val="16"/>
              </w:rPr>
            </w:pPr>
            <w:r>
              <w:rPr>
                <w:sz w:val="16"/>
                <w:szCs w:val="16"/>
              </w:rPr>
              <w:t>5</w:t>
            </w:r>
            <w:r w:rsidRPr="00372154">
              <w:rPr>
                <w:sz w:val="16"/>
                <w:szCs w:val="16"/>
              </w:rPr>
              <w:t>4,5</w:t>
            </w:r>
          </w:p>
        </w:tc>
        <w:tc>
          <w:tcPr>
            <w:tcW w:w="850" w:type="dxa"/>
          </w:tcPr>
          <w:p w:rsidR="00C73501" w:rsidRPr="00372154" w:rsidRDefault="00C73501" w:rsidP="009D76F1">
            <w:pPr>
              <w:jc w:val="center"/>
              <w:rPr>
                <w:sz w:val="16"/>
                <w:szCs w:val="16"/>
              </w:rPr>
            </w:pPr>
            <w:r w:rsidRPr="00372154">
              <w:rPr>
                <w:sz w:val="16"/>
                <w:szCs w:val="16"/>
              </w:rPr>
              <w:t>218</w:t>
            </w:r>
          </w:p>
        </w:tc>
        <w:tc>
          <w:tcPr>
            <w:tcW w:w="1134" w:type="dxa"/>
          </w:tcPr>
          <w:p w:rsidR="00C73501" w:rsidRPr="00372154" w:rsidRDefault="00C73501" w:rsidP="009D76F1">
            <w:pPr>
              <w:jc w:val="center"/>
              <w:rPr>
                <w:sz w:val="16"/>
                <w:szCs w:val="16"/>
              </w:rPr>
            </w:pPr>
            <w:r w:rsidRPr="00372154">
              <w:rPr>
                <w:sz w:val="16"/>
                <w:szCs w:val="16"/>
              </w:rPr>
              <w:t>17,6</w:t>
            </w:r>
          </w:p>
        </w:tc>
        <w:tc>
          <w:tcPr>
            <w:tcW w:w="1560" w:type="dxa"/>
            <w:vAlign w:val="center"/>
          </w:tcPr>
          <w:p w:rsidR="00C73501" w:rsidRPr="00372154" w:rsidRDefault="00C73501" w:rsidP="009D76F1">
            <w:pPr>
              <w:jc w:val="center"/>
              <w:rPr>
                <w:sz w:val="16"/>
                <w:szCs w:val="16"/>
              </w:rPr>
            </w:pPr>
            <w:r w:rsidRPr="00372154">
              <w:rPr>
                <w:sz w:val="16"/>
                <w:szCs w:val="16"/>
              </w:rPr>
              <w:t>0,33</w:t>
            </w:r>
          </w:p>
        </w:tc>
      </w:tr>
      <w:tr w:rsidR="00C73501" w:rsidTr="00AE1961">
        <w:tc>
          <w:tcPr>
            <w:tcW w:w="532" w:type="dxa"/>
          </w:tcPr>
          <w:p w:rsidR="00C73501" w:rsidRPr="00372154" w:rsidRDefault="00C73501" w:rsidP="009D76F1">
            <w:pPr>
              <w:jc w:val="center"/>
              <w:rPr>
                <w:sz w:val="16"/>
                <w:szCs w:val="16"/>
              </w:rPr>
            </w:pPr>
            <w:r w:rsidRPr="00372154">
              <w:rPr>
                <w:sz w:val="16"/>
                <w:szCs w:val="16"/>
              </w:rPr>
              <w:t>23</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Кубани</w:t>
            </w:r>
          </w:p>
        </w:tc>
        <w:tc>
          <w:tcPr>
            <w:tcW w:w="1275" w:type="dxa"/>
          </w:tcPr>
          <w:p w:rsidR="00C73501" w:rsidRPr="00372154" w:rsidRDefault="00C73501" w:rsidP="009D76F1">
            <w:pPr>
              <w:jc w:val="center"/>
              <w:rPr>
                <w:sz w:val="16"/>
                <w:szCs w:val="16"/>
              </w:rPr>
            </w:pPr>
            <w:r w:rsidRPr="00372154">
              <w:rPr>
                <w:sz w:val="16"/>
                <w:szCs w:val="16"/>
              </w:rPr>
              <w:t>254</w:t>
            </w:r>
          </w:p>
        </w:tc>
        <w:tc>
          <w:tcPr>
            <w:tcW w:w="1418" w:type="dxa"/>
          </w:tcPr>
          <w:p w:rsidR="00C73501" w:rsidRPr="00372154" w:rsidRDefault="00C73501" w:rsidP="009D76F1">
            <w:pPr>
              <w:jc w:val="center"/>
              <w:rPr>
                <w:sz w:val="16"/>
                <w:szCs w:val="16"/>
              </w:rPr>
            </w:pPr>
            <w:r w:rsidRPr="00372154">
              <w:rPr>
                <w:sz w:val="16"/>
                <w:szCs w:val="16"/>
              </w:rPr>
              <w:t>15,5</w:t>
            </w:r>
          </w:p>
        </w:tc>
        <w:tc>
          <w:tcPr>
            <w:tcW w:w="850" w:type="dxa"/>
          </w:tcPr>
          <w:p w:rsidR="00C73501" w:rsidRPr="00372154" w:rsidRDefault="00C73501" w:rsidP="009D76F1">
            <w:pPr>
              <w:jc w:val="center"/>
              <w:rPr>
                <w:sz w:val="16"/>
                <w:szCs w:val="16"/>
              </w:rPr>
            </w:pPr>
            <w:r w:rsidRPr="00372154">
              <w:rPr>
                <w:sz w:val="16"/>
                <w:szCs w:val="16"/>
              </w:rPr>
              <w:t>203</w:t>
            </w:r>
          </w:p>
        </w:tc>
        <w:tc>
          <w:tcPr>
            <w:tcW w:w="1134" w:type="dxa"/>
          </w:tcPr>
          <w:p w:rsidR="00C73501" w:rsidRPr="00372154" w:rsidRDefault="00C73501" w:rsidP="009D76F1">
            <w:pPr>
              <w:jc w:val="center"/>
              <w:rPr>
                <w:sz w:val="16"/>
                <w:szCs w:val="16"/>
              </w:rPr>
            </w:pPr>
            <w:r w:rsidRPr="00372154">
              <w:rPr>
                <w:sz w:val="16"/>
                <w:szCs w:val="16"/>
              </w:rPr>
              <w:t>19,7</w:t>
            </w:r>
          </w:p>
        </w:tc>
        <w:tc>
          <w:tcPr>
            <w:tcW w:w="1560" w:type="dxa"/>
            <w:vAlign w:val="center"/>
          </w:tcPr>
          <w:p w:rsidR="00C73501" w:rsidRPr="00372154" w:rsidRDefault="00C73501" w:rsidP="009D76F1">
            <w:pPr>
              <w:jc w:val="center"/>
              <w:rPr>
                <w:sz w:val="16"/>
                <w:szCs w:val="16"/>
              </w:rPr>
            </w:pPr>
            <w:r w:rsidRPr="00372154">
              <w:rPr>
                <w:sz w:val="16"/>
                <w:szCs w:val="16"/>
              </w:rPr>
              <w:t>0,38</w:t>
            </w:r>
          </w:p>
        </w:tc>
      </w:tr>
      <w:tr w:rsidR="00C73501" w:rsidTr="00AE1961">
        <w:tc>
          <w:tcPr>
            <w:tcW w:w="532" w:type="dxa"/>
          </w:tcPr>
          <w:p w:rsidR="00C73501" w:rsidRPr="00372154" w:rsidRDefault="00C73501" w:rsidP="009D76F1">
            <w:pPr>
              <w:jc w:val="center"/>
              <w:rPr>
                <w:sz w:val="16"/>
                <w:szCs w:val="16"/>
              </w:rPr>
            </w:pPr>
            <w:r w:rsidRPr="00372154">
              <w:rPr>
                <w:sz w:val="16"/>
                <w:szCs w:val="16"/>
              </w:rPr>
              <w:t>24</w:t>
            </w:r>
          </w:p>
        </w:tc>
        <w:tc>
          <w:tcPr>
            <w:tcW w:w="2162" w:type="dxa"/>
            <w:vAlign w:val="center"/>
          </w:tcPr>
          <w:p w:rsidR="00C73501" w:rsidRPr="00372154" w:rsidRDefault="00C73501" w:rsidP="009D76F1">
            <w:pPr>
              <w:ind w:right="-108"/>
              <w:rPr>
                <w:color w:val="000000"/>
                <w:sz w:val="16"/>
                <w:szCs w:val="16"/>
              </w:rPr>
            </w:pPr>
            <w:r w:rsidRPr="00372154">
              <w:rPr>
                <w:color w:val="000000"/>
                <w:sz w:val="16"/>
                <w:szCs w:val="16"/>
              </w:rPr>
              <w:t>Бассейн р. Северной Двины</w:t>
            </w:r>
          </w:p>
        </w:tc>
        <w:tc>
          <w:tcPr>
            <w:tcW w:w="1275" w:type="dxa"/>
          </w:tcPr>
          <w:p w:rsidR="00C73501" w:rsidRPr="00372154" w:rsidRDefault="00C73501" w:rsidP="009D76F1">
            <w:pPr>
              <w:jc w:val="center"/>
              <w:rPr>
                <w:sz w:val="16"/>
                <w:szCs w:val="16"/>
              </w:rPr>
            </w:pPr>
            <w:r w:rsidRPr="00372154">
              <w:rPr>
                <w:sz w:val="16"/>
                <w:szCs w:val="16"/>
              </w:rPr>
              <w:t>297</w:t>
            </w:r>
          </w:p>
        </w:tc>
        <w:tc>
          <w:tcPr>
            <w:tcW w:w="1418" w:type="dxa"/>
          </w:tcPr>
          <w:p w:rsidR="00C73501" w:rsidRPr="00372154" w:rsidRDefault="00C73501" w:rsidP="009D76F1">
            <w:pPr>
              <w:jc w:val="center"/>
              <w:rPr>
                <w:sz w:val="16"/>
                <w:szCs w:val="16"/>
              </w:rPr>
            </w:pPr>
            <w:r w:rsidRPr="00372154">
              <w:rPr>
                <w:sz w:val="16"/>
                <w:szCs w:val="16"/>
              </w:rPr>
              <w:t>10,5</w:t>
            </w:r>
          </w:p>
        </w:tc>
        <w:tc>
          <w:tcPr>
            <w:tcW w:w="850" w:type="dxa"/>
          </w:tcPr>
          <w:p w:rsidR="00C73501" w:rsidRPr="00372154" w:rsidRDefault="00C73501" w:rsidP="009D76F1">
            <w:pPr>
              <w:jc w:val="center"/>
              <w:rPr>
                <w:sz w:val="16"/>
                <w:szCs w:val="16"/>
              </w:rPr>
            </w:pPr>
            <w:r w:rsidRPr="00372154">
              <w:rPr>
                <w:sz w:val="16"/>
                <w:szCs w:val="16"/>
              </w:rPr>
              <w:t>215</w:t>
            </w:r>
          </w:p>
        </w:tc>
        <w:tc>
          <w:tcPr>
            <w:tcW w:w="1134" w:type="dxa"/>
          </w:tcPr>
          <w:p w:rsidR="00C73501" w:rsidRPr="00372154" w:rsidRDefault="00C73501" w:rsidP="009D76F1">
            <w:pPr>
              <w:jc w:val="center"/>
              <w:rPr>
                <w:sz w:val="16"/>
                <w:szCs w:val="16"/>
              </w:rPr>
            </w:pPr>
            <w:r w:rsidRPr="00372154">
              <w:rPr>
                <w:sz w:val="16"/>
                <w:szCs w:val="16"/>
              </w:rPr>
              <w:t>15,3</w:t>
            </w:r>
          </w:p>
        </w:tc>
        <w:tc>
          <w:tcPr>
            <w:tcW w:w="1560" w:type="dxa"/>
            <w:vAlign w:val="center"/>
          </w:tcPr>
          <w:p w:rsidR="00C73501" w:rsidRPr="00372154" w:rsidRDefault="00C73501" w:rsidP="009D76F1">
            <w:pPr>
              <w:jc w:val="center"/>
              <w:rPr>
                <w:sz w:val="16"/>
                <w:szCs w:val="16"/>
              </w:rPr>
            </w:pPr>
            <w:r w:rsidRPr="00372154">
              <w:rPr>
                <w:sz w:val="16"/>
                <w:szCs w:val="16"/>
              </w:rPr>
              <w:t>0,33</w:t>
            </w:r>
          </w:p>
        </w:tc>
      </w:tr>
      <w:tr w:rsidR="00C73501" w:rsidTr="00AE1961">
        <w:tc>
          <w:tcPr>
            <w:tcW w:w="532" w:type="dxa"/>
          </w:tcPr>
          <w:p w:rsidR="00C73501" w:rsidRPr="00372154" w:rsidRDefault="00C73501" w:rsidP="009D76F1">
            <w:pPr>
              <w:jc w:val="center"/>
              <w:rPr>
                <w:sz w:val="16"/>
                <w:szCs w:val="16"/>
              </w:rPr>
            </w:pPr>
            <w:r w:rsidRPr="00372154">
              <w:rPr>
                <w:sz w:val="16"/>
                <w:szCs w:val="16"/>
              </w:rPr>
              <w:t>25</w:t>
            </w:r>
          </w:p>
        </w:tc>
        <w:tc>
          <w:tcPr>
            <w:tcW w:w="2162" w:type="dxa"/>
            <w:vAlign w:val="center"/>
          </w:tcPr>
          <w:p w:rsidR="00C73501" w:rsidRPr="00372154" w:rsidRDefault="00C73501" w:rsidP="009D76F1">
            <w:pPr>
              <w:rPr>
                <w:color w:val="000000"/>
                <w:sz w:val="16"/>
                <w:szCs w:val="16"/>
              </w:rPr>
            </w:pPr>
            <w:r w:rsidRPr="00372154">
              <w:rPr>
                <w:color w:val="000000"/>
                <w:sz w:val="16"/>
                <w:szCs w:val="16"/>
              </w:rPr>
              <w:t>Бассейн р. Днепр</w:t>
            </w:r>
          </w:p>
        </w:tc>
        <w:tc>
          <w:tcPr>
            <w:tcW w:w="1275" w:type="dxa"/>
          </w:tcPr>
          <w:p w:rsidR="00C73501" w:rsidRPr="00372154" w:rsidRDefault="00C73501" w:rsidP="009D76F1">
            <w:pPr>
              <w:jc w:val="center"/>
              <w:rPr>
                <w:sz w:val="16"/>
                <w:szCs w:val="16"/>
              </w:rPr>
            </w:pPr>
            <w:r w:rsidRPr="00372154">
              <w:rPr>
                <w:sz w:val="16"/>
                <w:szCs w:val="16"/>
              </w:rPr>
              <w:t>208</w:t>
            </w:r>
          </w:p>
        </w:tc>
        <w:tc>
          <w:tcPr>
            <w:tcW w:w="1418" w:type="dxa"/>
          </w:tcPr>
          <w:p w:rsidR="00C73501" w:rsidRPr="00372154" w:rsidRDefault="00C73501" w:rsidP="009D76F1">
            <w:pPr>
              <w:jc w:val="center"/>
              <w:rPr>
                <w:sz w:val="16"/>
                <w:szCs w:val="16"/>
              </w:rPr>
            </w:pPr>
            <w:r w:rsidRPr="00372154">
              <w:rPr>
                <w:sz w:val="16"/>
                <w:szCs w:val="16"/>
              </w:rPr>
              <w:t>15,5</w:t>
            </w:r>
          </w:p>
        </w:tc>
        <w:tc>
          <w:tcPr>
            <w:tcW w:w="850" w:type="dxa"/>
          </w:tcPr>
          <w:p w:rsidR="00C73501" w:rsidRPr="00372154" w:rsidRDefault="00C73501" w:rsidP="009D76F1">
            <w:pPr>
              <w:jc w:val="center"/>
              <w:rPr>
                <w:sz w:val="16"/>
                <w:szCs w:val="16"/>
              </w:rPr>
            </w:pPr>
            <w:r w:rsidRPr="00372154">
              <w:rPr>
                <w:sz w:val="16"/>
                <w:szCs w:val="16"/>
              </w:rPr>
              <w:t>214</w:t>
            </w:r>
          </w:p>
        </w:tc>
        <w:tc>
          <w:tcPr>
            <w:tcW w:w="1134" w:type="dxa"/>
          </w:tcPr>
          <w:p w:rsidR="00C73501" w:rsidRPr="00372154" w:rsidRDefault="00C73501" w:rsidP="009D76F1">
            <w:pPr>
              <w:jc w:val="center"/>
              <w:rPr>
                <w:sz w:val="16"/>
                <w:szCs w:val="16"/>
              </w:rPr>
            </w:pPr>
            <w:r w:rsidRPr="00372154">
              <w:rPr>
                <w:sz w:val="16"/>
                <w:szCs w:val="16"/>
              </w:rPr>
              <w:t>14,5</w:t>
            </w:r>
          </w:p>
        </w:tc>
        <w:tc>
          <w:tcPr>
            <w:tcW w:w="1560" w:type="dxa"/>
            <w:vAlign w:val="center"/>
          </w:tcPr>
          <w:p w:rsidR="00C73501" w:rsidRPr="00372154" w:rsidRDefault="00C73501" w:rsidP="009D76F1">
            <w:pPr>
              <w:jc w:val="center"/>
              <w:rPr>
                <w:sz w:val="16"/>
                <w:szCs w:val="16"/>
              </w:rPr>
            </w:pPr>
            <w:r w:rsidRPr="00372154">
              <w:rPr>
                <w:sz w:val="16"/>
                <w:szCs w:val="16"/>
              </w:rPr>
              <w:t>0,39</w:t>
            </w:r>
          </w:p>
        </w:tc>
      </w:tr>
    </w:tbl>
    <w:p w:rsidR="00C73501" w:rsidRDefault="00C73501" w:rsidP="00C73501">
      <w:pPr>
        <w:jc w:val="center"/>
        <w:rPr>
          <w:b/>
        </w:rPr>
      </w:pPr>
    </w:p>
    <w:p w:rsidR="00C73501" w:rsidRDefault="00C73501" w:rsidP="00C73501">
      <w:pPr>
        <w:jc w:val="center"/>
        <w:rPr>
          <w:b/>
        </w:rPr>
      </w:pPr>
    </w:p>
    <w:p w:rsidR="00C73501" w:rsidRPr="00F25F47" w:rsidRDefault="00C73501" w:rsidP="00C73501">
      <w:pPr>
        <w:pStyle w:val="a4"/>
        <w:widowControl w:val="0"/>
        <w:ind w:left="0"/>
        <w:jc w:val="center"/>
        <w:rPr>
          <w:b/>
          <w:color w:val="000000"/>
        </w:rPr>
      </w:pPr>
      <w:r>
        <w:rPr>
          <w:b/>
          <w:color w:val="000000"/>
        </w:rPr>
        <w:t>Пример оформления б</w:t>
      </w:r>
      <w:r w:rsidRPr="00F25F47">
        <w:rPr>
          <w:b/>
          <w:color w:val="000000"/>
        </w:rPr>
        <w:t>иблиографическ</w:t>
      </w:r>
      <w:r>
        <w:rPr>
          <w:b/>
          <w:color w:val="000000"/>
        </w:rPr>
        <w:t>ого</w:t>
      </w:r>
      <w:r w:rsidRPr="00F25F47">
        <w:rPr>
          <w:b/>
          <w:color w:val="000000"/>
        </w:rPr>
        <w:t xml:space="preserve"> списк</w:t>
      </w:r>
      <w:r>
        <w:rPr>
          <w:b/>
          <w:color w:val="000000"/>
        </w:rPr>
        <w:t>а литературы</w:t>
      </w:r>
      <w:r w:rsidR="00AE1961">
        <w:rPr>
          <w:b/>
          <w:color w:val="000000"/>
        </w:rPr>
        <w:t xml:space="preserve"> к ИДЗ</w:t>
      </w:r>
    </w:p>
    <w:p w:rsidR="00AE1961" w:rsidRPr="00AE1961" w:rsidRDefault="00AE1961" w:rsidP="00AE1961">
      <w:pPr>
        <w:spacing w:line="209" w:lineRule="auto"/>
        <w:ind w:firstLine="284"/>
        <w:jc w:val="both"/>
        <w:outlineLvl w:val="0"/>
        <w:rPr>
          <w:szCs w:val="24"/>
        </w:rPr>
      </w:pPr>
      <w:r>
        <w:rPr>
          <w:color w:val="000000"/>
        </w:rPr>
        <w:t xml:space="preserve">1. </w:t>
      </w:r>
      <w:r w:rsidRPr="009C561F">
        <w:rPr>
          <w:color w:val="000000"/>
        </w:rPr>
        <w:t xml:space="preserve">Приказ Минприроды от 13 апреля 2009 г. № 87 «Об утверждении Методики исчисления размера вреда, причиненного водным объектам вследствие нарушения водного законодательства» (в ред. от 26.08.2015 г.) </w:t>
      </w:r>
      <w:r w:rsidRPr="004B631F">
        <w:rPr>
          <w:color w:val="000000"/>
        </w:rPr>
        <w:t xml:space="preserve">[Электронный ресурс] / Правовой Сервер </w:t>
      </w:r>
      <w:proofErr w:type="spellStart"/>
      <w:proofErr w:type="gramStart"/>
      <w:r w:rsidRPr="00AE1961">
        <w:rPr>
          <w:color w:val="000000"/>
          <w:szCs w:val="24"/>
        </w:rPr>
        <w:t>КонсультантПлюс</w:t>
      </w:r>
      <w:proofErr w:type="spellEnd"/>
      <w:r w:rsidRPr="00AE1961">
        <w:rPr>
          <w:color w:val="000000"/>
          <w:szCs w:val="24"/>
        </w:rPr>
        <w:t xml:space="preserve"> :</w:t>
      </w:r>
      <w:proofErr w:type="gramEnd"/>
      <w:r w:rsidRPr="00AE1961">
        <w:rPr>
          <w:color w:val="000000"/>
          <w:szCs w:val="24"/>
        </w:rPr>
        <w:t xml:space="preserve"> Электрон. дан. – </w:t>
      </w:r>
      <w:proofErr w:type="gramStart"/>
      <w:r w:rsidRPr="00AE1961">
        <w:rPr>
          <w:color w:val="000000"/>
          <w:szCs w:val="24"/>
        </w:rPr>
        <w:t>М. :</w:t>
      </w:r>
      <w:proofErr w:type="gramEnd"/>
      <w:r w:rsidRPr="00AE1961">
        <w:rPr>
          <w:color w:val="000000"/>
          <w:szCs w:val="24"/>
        </w:rPr>
        <w:t xml:space="preserve"> Электр. период. издание, 1992–201</w:t>
      </w:r>
      <w:r w:rsidR="00D30AC5">
        <w:rPr>
          <w:color w:val="000000"/>
          <w:szCs w:val="24"/>
        </w:rPr>
        <w:t>9</w:t>
      </w:r>
      <w:r w:rsidRPr="00AE1961">
        <w:rPr>
          <w:color w:val="000000"/>
          <w:szCs w:val="24"/>
        </w:rPr>
        <w:t xml:space="preserve">. – Режим доступа: </w:t>
      </w:r>
      <w:hyperlink r:id="rId18" w:history="1">
        <w:r w:rsidRPr="00AE1961">
          <w:rPr>
            <w:rStyle w:val="a9"/>
            <w:color w:val="000000"/>
            <w:szCs w:val="24"/>
            <w:u w:val="none"/>
          </w:rPr>
          <w:t>http://www.consultant.ru/document/cons_doc_LAW_88197</w:t>
        </w:r>
      </w:hyperlink>
    </w:p>
    <w:p w:rsidR="00C73501" w:rsidRDefault="00C73501" w:rsidP="00C73501">
      <w:pPr>
        <w:widowControl w:val="0"/>
        <w:spacing w:line="209" w:lineRule="auto"/>
        <w:ind w:firstLine="284"/>
        <w:jc w:val="both"/>
      </w:pPr>
      <w:r>
        <w:t xml:space="preserve">2. </w:t>
      </w:r>
      <w:r w:rsidRPr="000A32D6">
        <w:t>Постановлением Правительства РФ от 03.03.2017 № 255 «Об исчислении и взимании платы за негативное воздействие на окружающую среду» установлены правила ее исчисления и взимания</w:t>
      </w:r>
      <w:r>
        <w:t xml:space="preserve">» </w:t>
      </w:r>
      <w:r w:rsidRPr="004B631F">
        <w:rPr>
          <w:color w:val="000000"/>
        </w:rPr>
        <w:t xml:space="preserve">[Электронный ресурс] / Правовой Сервер </w:t>
      </w:r>
      <w:proofErr w:type="spellStart"/>
      <w:proofErr w:type="gramStart"/>
      <w:r w:rsidRPr="004B631F">
        <w:rPr>
          <w:color w:val="000000"/>
        </w:rPr>
        <w:t>КонсультантПлюс</w:t>
      </w:r>
      <w:proofErr w:type="spellEnd"/>
      <w:r w:rsidRPr="004B631F">
        <w:rPr>
          <w:color w:val="000000"/>
        </w:rPr>
        <w:t xml:space="preserve"> :</w:t>
      </w:r>
      <w:proofErr w:type="gramEnd"/>
      <w:r w:rsidRPr="004B631F">
        <w:rPr>
          <w:color w:val="000000"/>
        </w:rPr>
        <w:t xml:space="preserve"> Электрон. дан. – </w:t>
      </w:r>
      <w:proofErr w:type="gramStart"/>
      <w:r w:rsidRPr="004B631F">
        <w:rPr>
          <w:color w:val="000000"/>
        </w:rPr>
        <w:t>М. :</w:t>
      </w:r>
      <w:proofErr w:type="gramEnd"/>
      <w:r w:rsidRPr="004B631F">
        <w:rPr>
          <w:color w:val="000000"/>
        </w:rPr>
        <w:t xml:space="preserve"> Электр. период. издание, 1992–201</w:t>
      </w:r>
      <w:r w:rsidR="00D30AC5">
        <w:rPr>
          <w:color w:val="000000"/>
        </w:rPr>
        <w:t>9</w:t>
      </w:r>
      <w:r w:rsidRPr="004B631F">
        <w:rPr>
          <w:color w:val="000000"/>
        </w:rPr>
        <w:t>. – Режим доступа:</w:t>
      </w:r>
      <w:r w:rsidRPr="007C37B3">
        <w:t xml:space="preserve"> </w:t>
      </w:r>
      <w:r w:rsidRPr="007C37B3">
        <w:rPr>
          <w:color w:val="000000"/>
        </w:rPr>
        <w:t>http://www.consultant.ru/document/cons_doc_LAW_213744/</w:t>
      </w:r>
    </w:p>
    <w:p w:rsidR="00C73501" w:rsidRDefault="00C73501" w:rsidP="00C73501">
      <w:pPr>
        <w:widowControl w:val="0"/>
        <w:spacing w:line="209" w:lineRule="auto"/>
        <w:ind w:firstLine="284"/>
        <w:jc w:val="both"/>
        <w:rPr>
          <w:color w:val="000000"/>
        </w:rPr>
      </w:pPr>
      <w:r>
        <w:t xml:space="preserve">3. </w:t>
      </w:r>
      <w:r w:rsidRPr="00FE5D78">
        <w:t>Постановлении Правительст</w:t>
      </w:r>
      <w:r w:rsidRPr="00FE5D78">
        <w:softHyphen/>
        <w:t xml:space="preserve">ва РФ от 13.09.2016 № 913 «О ставках платы за негативное воздействие на окружающую среду и дополнительных коэффициентах» </w:t>
      </w:r>
      <w:r w:rsidRPr="004B631F">
        <w:rPr>
          <w:color w:val="000000"/>
        </w:rPr>
        <w:t xml:space="preserve">[Электронный ресурс] / Правовой Сервер </w:t>
      </w:r>
      <w:proofErr w:type="spellStart"/>
      <w:proofErr w:type="gramStart"/>
      <w:r w:rsidRPr="004B631F">
        <w:rPr>
          <w:color w:val="000000"/>
        </w:rPr>
        <w:t>КонсультантПлюс</w:t>
      </w:r>
      <w:proofErr w:type="spellEnd"/>
      <w:r w:rsidRPr="004B631F">
        <w:rPr>
          <w:color w:val="000000"/>
        </w:rPr>
        <w:t xml:space="preserve"> :</w:t>
      </w:r>
      <w:proofErr w:type="gramEnd"/>
      <w:r w:rsidRPr="004B631F">
        <w:rPr>
          <w:color w:val="000000"/>
        </w:rPr>
        <w:t xml:space="preserve"> Электрон. дан. – </w:t>
      </w:r>
      <w:proofErr w:type="gramStart"/>
      <w:r w:rsidRPr="004B631F">
        <w:rPr>
          <w:color w:val="000000"/>
        </w:rPr>
        <w:t>М. :</w:t>
      </w:r>
      <w:proofErr w:type="gramEnd"/>
      <w:r w:rsidRPr="004B631F">
        <w:rPr>
          <w:color w:val="000000"/>
        </w:rPr>
        <w:t xml:space="preserve"> Электр. период. издание, 1992–201</w:t>
      </w:r>
      <w:r w:rsidR="00D30AC5">
        <w:rPr>
          <w:color w:val="000000"/>
        </w:rPr>
        <w:t>9</w:t>
      </w:r>
      <w:r w:rsidRPr="004B631F">
        <w:rPr>
          <w:color w:val="000000"/>
        </w:rPr>
        <w:t>. – Режим доступа:</w:t>
      </w:r>
      <w:r w:rsidRPr="007C37B3">
        <w:t xml:space="preserve"> </w:t>
      </w:r>
      <w:r w:rsidRPr="007C37B3">
        <w:rPr>
          <w:color w:val="000000"/>
        </w:rPr>
        <w:t>http://www.consultant.ru/document/cons_doc_LAW_204671/</w:t>
      </w:r>
    </w:p>
    <w:p w:rsidR="00C73501" w:rsidRDefault="00C73501" w:rsidP="00C73501">
      <w:pPr>
        <w:widowControl w:val="0"/>
        <w:spacing w:line="209" w:lineRule="auto"/>
        <w:ind w:firstLine="284"/>
        <w:jc w:val="both"/>
        <w:rPr>
          <w:color w:val="000000"/>
        </w:rPr>
      </w:pPr>
      <w:r w:rsidRPr="00FE5D78">
        <w:rPr>
          <w:color w:val="000000"/>
        </w:rPr>
        <w:t xml:space="preserve">4. </w:t>
      </w:r>
      <w:r w:rsidRPr="00FE5D78">
        <w:t>Приказ Минприроды России от 09.01.2017 № 3 «Об утверждении Порядка представления декларации о плате за негативное воздействие на окружающую среду и ее формы»</w:t>
      </w:r>
      <w:r>
        <w:t xml:space="preserve"> </w:t>
      </w:r>
      <w:r w:rsidRPr="004B631F">
        <w:rPr>
          <w:color w:val="000000"/>
        </w:rPr>
        <w:t xml:space="preserve">[Электронный ресурс] / Правовой Сервер </w:t>
      </w:r>
      <w:proofErr w:type="spellStart"/>
      <w:proofErr w:type="gramStart"/>
      <w:r w:rsidRPr="004B631F">
        <w:rPr>
          <w:color w:val="000000"/>
        </w:rPr>
        <w:t>КонсультантПлюс</w:t>
      </w:r>
      <w:proofErr w:type="spellEnd"/>
      <w:r w:rsidRPr="004B631F">
        <w:rPr>
          <w:color w:val="000000"/>
        </w:rPr>
        <w:t xml:space="preserve"> :</w:t>
      </w:r>
      <w:proofErr w:type="gramEnd"/>
      <w:r w:rsidRPr="004B631F">
        <w:rPr>
          <w:color w:val="000000"/>
        </w:rPr>
        <w:t xml:space="preserve"> Электрон. дан. – </w:t>
      </w:r>
      <w:proofErr w:type="gramStart"/>
      <w:r w:rsidRPr="004B631F">
        <w:rPr>
          <w:color w:val="000000"/>
        </w:rPr>
        <w:t>М. :</w:t>
      </w:r>
      <w:proofErr w:type="gramEnd"/>
      <w:r w:rsidRPr="004B631F">
        <w:rPr>
          <w:color w:val="000000"/>
        </w:rPr>
        <w:t xml:space="preserve"> Электр. период. издание, 1992–201</w:t>
      </w:r>
      <w:r w:rsidR="00D30AC5">
        <w:rPr>
          <w:color w:val="000000"/>
        </w:rPr>
        <w:t>9</w:t>
      </w:r>
      <w:r w:rsidRPr="004B631F">
        <w:rPr>
          <w:color w:val="000000"/>
        </w:rPr>
        <w:t>. – Режим доступа:</w:t>
      </w:r>
      <w:r w:rsidRPr="00A27C7A">
        <w:t xml:space="preserve"> </w:t>
      </w:r>
      <w:r w:rsidRPr="00A27C7A">
        <w:rPr>
          <w:color w:val="000000"/>
        </w:rPr>
        <w:t>http://www.consultant.ru/document/cons_doc_LAW_213197/</w:t>
      </w:r>
    </w:p>
    <w:p w:rsidR="00C73501" w:rsidRPr="00361384" w:rsidRDefault="00C73501" w:rsidP="00C73501">
      <w:pPr>
        <w:pStyle w:val="HEADERTEXT"/>
        <w:spacing w:line="209" w:lineRule="auto"/>
        <w:ind w:firstLine="284"/>
        <w:jc w:val="both"/>
        <w:rPr>
          <w:color w:val="000000"/>
          <w:sz w:val="20"/>
          <w:szCs w:val="20"/>
        </w:rPr>
      </w:pPr>
      <w:r w:rsidRPr="00361384">
        <w:rPr>
          <w:color w:val="000000"/>
          <w:sz w:val="20"/>
          <w:szCs w:val="20"/>
        </w:rPr>
        <w:t xml:space="preserve">5. </w:t>
      </w:r>
      <w:r w:rsidRPr="00361384">
        <w:rPr>
          <w:rStyle w:val="docaccesstitle"/>
          <w:color w:val="000000"/>
          <w:sz w:val="20"/>
          <w:szCs w:val="20"/>
        </w:rPr>
        <w:t xml:space="preserve">ГОСТ Р 56167-2014. Национальный стандарт РФ. Выбросы загрязняющих веществ в атмосферу. Метод расчета ущерба от промышленного предприятия объектам окружающей среды (утв. и введен в действие Приказом </w:t>
      </w:r>
      <w:proofErr w:type="spellStart"/>
      <w:r w:rsidRPr="00361384">
        <w:rPr>
          <w:rStyle w:val="docaccesstitle"/>
          <w:color w:val="000000"/>
          <w:sz w:val="20"/>
          <w:szCs w:val="20"/>
        </w:rPr>
        <w:t>Росстандарта</w:t>
      </w:r>
      <w:proofErr w:type="spellEnd"/>
      <w:r w:rsidRPr="00361384">
        <w:rPr>
          <w:rStyle w:val="docaccesstitle"/>
          <w:color w:val="000000"/>
          <w:sz w:val="20"/>
          <w:szCs w:val="20"/>
        </w:rPr>
        <w:t xml:space="preserve"> от 14.10.2014 № 1325-ст)</w:t>
      </w:r>
    </w:p>
    <w:p w:rsidR="00C73501" w:rsidRDefault="00C73501" w:rsidP="00C73501">
      <w:pPr>
        <w:tabs>
          <w:tab w:val="num" w:pos="360"/>
        </w:tabs>
        <w:spacing w:line="209" w:lineRule="auto"/>
        <w:ind w:firstLine="284"/>
        <w:jc w:val="both"/>
        <w:rPr>
          <w:color w:val="000000"/>
        </w:rPr>
      </w:pPr>
      <w:r w:rsidRPr="00FF50D5">
        <w:rPr>
          <w:color w:val="000000"/>
        </w:rPr>
        <w:lastRenderedPageBreak/>
        <w:t xml:space="preserve">6. Федеральный закон от 04.05.1999 № 96-ФЗ (ред. от 13.07.2015 № 233-ФЗ) «Об охране атмосферного воздуха» [Электронный ресурс] / Правовой Сервер </w:t>
      </w:r>
      <w:proofErr w:type="spellStart"/>
      <w:proofErr w:type="gramStart"/>
      <w:r w:rsidRPr="00FF50D5">
        <w:rPr>
          <w:color w:val="000000"/>
        </w:rPr>
        <w:t>КонсультантПлюс</w:t>
      </w:r>
      <w:proofErr w:type="spellEnd"/>
      <w:r w:rsidRPr="00FF50D5">
        <w:rPr>
          <w:color w:val="000000"/>
        </w:rPr>
        <w:t xml:space="preserve"> :</w:t>
      </w:r>
      <w:proofErr w:type="gramEnd"/>
      <w:r w:rsidRPr="00FF50D5">
        <w:rPr>
          <w:color w:val="000000"/>
        </w:rPr>
        <w:t xml:space="preserve"> Электрон. дан. – </w:t>
      </w:r>
      <w:proofErr w:type="gramStart"/>
      <w:r w:rsidRPr="00FF50D5">
        <w:rPr>
          <w:color w:val="000000"/>
        </w:rPr>
        <w:t>М. :</w:t>
      </w:r>
      <w:proofErr w:type="gramEnd"/>
      <w:r w:rsidRPr="00FF50D5">
        <w:rPr>
          <w:color w:val="000000"/>
        </w:rPr>
        <w:t xml:space="preserve"> Электр. период. издание, 1992–201</w:t>
      </w:r>
      <w:r w:rsidR="00D30AC5">
        <w:rPr>
          <w:color w:val="000000"/>
        </w:rPr>
        <w:t>9</w:t>
      </w:r>
      <w:r w:rsidRPr="00FF50D5">
        <w:rPr>
          <w:color w:val="000000"/>
        </w:rPr>
        <w:t>. – Режим доступа: http://www.consultant.ru/document/cons_doc_LAW_22971/</w:t>
      </w:r>
    </w:p>
    <w:p w:rsidR="00C73501" w:rsidRDefault="00C73501" w:rsidP="00C73501">
      <w:pPr>
        <w:tabs>
          <w:tab w:val="num" w:pos="360"/>
        </w:tabs>
        <w:spacing w:line="209" w:lineRule="auto"/>
        <w:ind w:firstLine="284"/>
        <w:jc w:val="both"/>
        <w:rPr>
          <w:color w:val="000000"/>
        </w:rPr>
      </w:pPr>
      <w:r>
        <w:rPr>
          <w:color w:val="000000"/>
        </w:rPr>
        <w:t xml:space="preserve">7. </w:t>
      </w:r>
      <w:r w:rsidRPr="00FF50D5">
        <w:rPr>
          <w:color w:val="000000"/>
        </w:rPr>
        <w:t xml:space="preserve">Постановление Правительства РФ от 28.09.2015 № 1029 «Об утверждении критериев отнесения объектов, оказывающих негативное воздействие на окружающую среду, к объектам I, II, III и IV категорий» [Электронный ресурс] </w:t>
      </w:r>
      <w:proofErr w:type="gramStart"/>
      <w:r w:rsidRPr="00FF50D5">
        <w:rPr>
          <w:color w:val="000000"/>
        </w:rPr>
        <w:t>/  Правовой</w:t>
      </w:r>
      <w:proofErr w:type="gramEnd"/>
      <w:r w:rsidRPr="00FF50D5">
        <w:rPr>
          <w:color w:val="000000"/>
        </w:rPr>
        <w:t xml:space="preserve"> Сервер </w:t>
      </w:r>
      <w:proofErr w:type="spellStart"/>
      <w:r w:rsidRPr="00FF50D5">
        <w:rPr>
          <w:color w:val="000000"/>
        </w:rPr>
        <w:t>КонсультантПлюс</w:t>
      </w:r>
      <w:proofErr w:type="spellEnd"/>
      <w:r w:rsidRPr="00FF50D5">
        <w:rPr>
          <w:color w:val="000000"/>
        </w:rPr>
        <w:t xml:space="preserve"> : Электрон. дан. – </w:t>
      </w:r>
      <w:proofErr w:type="gramStart"/>
      <w:r w:rsidRPr="00FF50D5">
        <w:rPr>
          <w:color w:val="000000"/>
        </w:rPr>
        <w:t>М. :</w:t>
      </w:r>
      <w:proofErr w:type="gramEnd"/>
      <w:r w:rsidRPr="00FF50D5">
        <w:rPr>
          <w:color w:val="000000"/>
        </w:rPr>
        <w:t xml:space="preserve"> Электр. период. издание, 1992–2017. – Режим доступа: http://www.consultant.ru/document/cons_doc_LAW_186693/</w:t>
      </w:r>
    </w:p>
    <w:p w:rsidR="00C73501" w:rsidRPr="00A855A6" w:rsidRDefault="00C73501" w:rsidP="00C73501">
      <w:pPr>
        <w:widowControl w:val="0"/>
        <w:spacing w:line="209" w:lineRule="auto"/>
        <w:ind w:firstLine="284"/>
        <w:jc w:val="both"/>
      </w:pPr>
      <w:r>
        <w:t xml:space="preserve">8. </w:t>
      </w:r>
      <w:r w:rsidRPr="00F23491">
        <w:t>Методика проведения инвентаризации выбросов загрязняющих веществ в атмосферу для автотранспортных предприятий (расчетным методом)</w:t>
      </w:r>
      <w:r>
        <w:t xml:space="preserve">. Утверждена </w:t>
      </w:r>
      <w:r w:rsidRPr="00F23491">
        <w:t xml:space="preserve">Министерством транспорта </w:t>
      </w:r>
      <w:r>
        <w:t xml:space="preserve">РФ </w:t>
      </w:r>
      <w:r w:rsidRPr="00F23491">
        <w:t>28.10.1998 г</w:t>
      </w:r>
      <w:r>
        <w:t>.</w:t>
      </w:r>
      <w:r w:rsidRPr="001F0928">
        <w:t xml:space="preserve">, </w:t>
      </w:r>
      <w:r>
        <w:t>согласована Государственным комитетом РФ по охране окружающей среды и гидрометеорологии 26.08.1998 г., № 05-12/16-389</w:t>
      </w:r>
      <w:r w:rsidRPr="001F0928">
        <w:t>199</w:t>
      </w:r>
      <w:r>
        <w:t>8</w:t>
      </w:r>
      <w:r w:rsidRPr="001F0928">
        <w:t xml:space="preserve">. </w:t>
      </w:r>
      <w:r w:rsidRPr="001F0928">
        <w:rPr>
          <w:color w:val="000000"/>
        </w:rPr>
        <w:t>–</w:t>
      </w:r>
      <w:r>
        <w:rPr>
          <w:color w:val="000000"/>
        </w:rPr>
        <w:t xml:space="preserve"> </w:t>
      </w:r>
      <w:r w:rsidRPr="001F0928">
        <w:rPr>
          <w:color w:val="000000"/>
        </w:rPr>
        <w:t xml:space="preserve">М.: </w:t>
      </w:r>
      <w:r>
        <w:rPr>
          <w:color w:val="000000"/>
        </w:rPr>
        <w:t xml:space="preserve">Министерство транспорта Российской Федерации, 1998. </w:t>
      </w:r>
      <w:r w:rsidRPr="001F0928">
        <w:t xml:space="preserve">– </w:t>
      </w:r>
      <w:r>
        <w:t>86</w:t>
      </w:r>
      <w:r w:rsidRPr="001F0928">
        <w:t xml:space="preserve"> с.</w:t>
      </w:r>
    </w:p>
    <w:p w:rsidR="00AE1961" w:rsidRDefault="00AE1961" w:rsidP="00AE1961">
      <w:pPr>
        <w:widowControl w:val="0"/>
        <w:spacing w:line="209" w:lineRule="auto"/>
        <w:ind w:firstLine="284"/>
        <w:jc w:val="both"/>
        <w:rPr>
          <w:color w:val="000000"/>
        </w:rPr>
      </w:pPr>
      <w:r>
        <w:rPr>
          <w:color w:val="000000"/>
        </w:rPr>
        <w:t>9</w:t>
      </w:r>
      <w:r w:rsidRPr="003C3F45">
        <w:rPr>
          <w:color w:val="000000"/>
        </w:rPr>
        <w:t xml:space="preserve">. </w:t>
      </w:r>
      <w:r w:rsidRPr="004B631F">
        <w:rPr>
          <w:color w:val="000000"/>
        </w:rPr>
        <w:t xml:space="preserve">Федеральный закон от 10 января 2002 г. № 7-ФЗ (ред. от </w:t>
      </w:r>
      <w:r>
        <w:rPr>
          <w:color w:val="000000"/>
        </w:rPr>
        <w:t>31</w:t>
      </w:r>
      <w:r w:rsidRPr="004B631F">
        <w:rPr>
          <w:color w:val="000000"/>
        </w:rPr>
        <w:t>.</w:t>
      </w:r>
      <w:r>
        <w:rPr>
          <w:color w:val="000000"/>
        </w:rPr>
        <w:t>12</w:t>
      </w:r>
      <w:r w:rsidRPr="004B631F">
        <w:rPr>
          <w:color w:val="000000"/>
        </w:rPr>
        <w:t>.201</w:t>
      </w:r>
      <w:r>
        <w:rPr>
          <w:color w:val="000000"/>
        </w:rPr>
        <w:t>7</w:t>
      </w:r>
      <w:r w:rsidRPr="004B631F">
        <w:rPr>
          <w:color w:val="000000"/>
        </w:rPr>
        <w:t xml:space="preserve"> № </w:t>
      </w:r>
      <w:r>
        <w:rPr>
          <w:color w:val="000000"/>
        </w:rPr>
        <w:t>503</w:t>
      </w:r>
      <w:r w:rsidRPr="004B631F">
        <w:rPr>
          <w:color w:val="000000"/>
        </w:rPr>
        <w:t xml:space="preserve">-ФЗ) «Об охране окружающей </w:t>
      </w:r>
      <w:proofErr w:type="gramStart"/>
      <w:r w:rsidRPr="004B631F">
        <w:rPr>
          <w:color w:val="000000"/>
        </w:rPr>
        <w:t>среды»  [</w:t>
      </w:r>
      <w:proofErr w:type="gramEnd"/>
      <w:r w:rsidRPr="004B631F">
        <w:rPr>
          <w:color w:val="000000"/>
        </w:rPr>
        <w:t xml:space="preserve">Электронный ресурс] / </w:t>
      </w:r>
      <w:r>
        <w:rPr>
          <w:color w:val="000000"/>
        </w:rPr>
        <w:t xml:space="preserve">Правовой Сервер </w:t>
      </w:r>
      <w:proofErr w:type="spellStart"/>
      <w:r>
        <w:rPr>
          <w:color w:val="000000"/>
        </w:rPr>
        <w:t>КонсультантПлюс</w:t>
      </w:r>
      <w:proofErr w:type="spellEnd"/>
      <w:r w:rsidRPr="004B631F">
        <w:rPr>
          <w:color w:val="000000"/>
        </w:rPr>
        <w:t xml:space="preserve">: Электрон. дан. – </w:t>
      </w:r>
      <w:proofErr w:type="gramStart"/>
      <w:r w:rsidRPr="004B631F">
        <w:rPr>
          <w:color w:val="000000"/>
        </w:rPr>
        <w:t>М. :</w:t>
      </w:r>
      <w:proofErr w:type="gramEnd"/>
      <w:r w:rsidRPr="004B631F">
        <w:rPr>
          <w:color w:val="000000"/>
        </w:rPr>
        <w:t xml:space="preserve"> Электр. период. издание, 1992–2017. – Режим доступа: http://www.consultant.ru/document/cons_doc_LAW_34823/</w:t>
      </w:r>
    </w:p>
    <w:p w:rsidR="00C73501" w:rsidRPr="00AE1961" w:rsidRDefault="00C73501" w:rsidP="00C73501">
      <w:pPr>
        <w:pStyle w:val="ConsPlusNormal"/>
        <w:spacing w:line="209" w:lineRule="auto"/>
        <w:ind w:firstLine="284"/>
        <w:jc w:val="both"/>
        <w:rPr>
          <w:rStyle w:val="a9"/>
          <w:color w:val="000000"/>
          <w:szCs w:val="24"/>
        </w:rPr>
      </w:pPr>
      <w:r w:rsidRPr="00AE1961">
        <w:rPr>
          <w:rFonts w:ascii="Times New Roman" w:hAnsi="Times New Roman" w:cs="Times New Roman"/>
          <w:color w:val="000000"/>
          <w:szCs w:val="24"/>
        </w:rPr>
        <w:t xml:space="preserve">10. </w:t>
      </w:r>
      <w:hyperlink r:id="rId19" w:history="1">
        <w:r w:rsidRPr="00AE1961">
          <w:rPr>
            <w:rStyle w:val="a9"/>
            <w:rFonts w:ascii="Times New Roman" w:hAnsi="Times New Roman" w:cs="Times New Roman"/>
            <w:bCs/>
            <w:color w:val="000000"/>
            <w:szCs w:val="24"/>
            <w:u w:val="none"/>
          </w:rPr>
          <w:t>Приказ Росприроднадзора от 22.05.17 № 242 (ред. от 28.11.2017) «Об утверждении Федерального классификационного каталога отходов»</w:t>
        </w:r>
        <w:r w:rsidRPr="00AE1961">
          <w:rPr>
            <w:rStyle w:val="a9"/>
            <w:bCs/>
            <w:color w:val="000000"/>
            <w:szCs w:val="24"/>
          </w:rPr>
          <w:t xml:space="preserve"> </w:t>
        </w:r>
      </w:hyperlink>
      <w:r w:rsidRPr="00AE1961">
        <w:rPr>
          <w:rFonts w:ascii="Times New Roman" w:hAnsi="Times New Roman" w:cs="Times New Roman"/>
          <w:color w:val="000000"/>
          <w:szCs w:val="24"/>
        </w:rPr>
        <w:t xml:space="preserve">[Электронный ресурс] / Правовой Сервер </w:t>
      </w:r>
      <w:proofErr w:type="spellStart"/>
      <w:r w:rsidRPr="00AE1961">
        <w:rPr>
          <w:rFonts w:ascii="Times New Roman" w:hAnsi="Times New Roman" w:cs="Times New Roman"/>
          <w:color w:val="000000"/>
          <w:szCs w:val="24"/>
        </w:rPr>
        <w:t>КонсультантПлюс</w:t>
      </w:r>
      <w:proofErr w:type="spellEnd"/>
      <w:r w:rsidRPr="00AE1961">
        <w:rPr>
          <w:rFonts w:ascii="Times New Roman" w:hAnsi="Times New Roman" w:cs="Times New Roman"/>
          <w:color w:val="000000"/>
          <w:szCs w:val="24"/>
        </w:rPr>
        <w:t xml:space="preserve">: Электрон. дан. – </w:t>
      </w:r>
      <w:proofErr w:type="gramStart"/>
      <w:r w:rsidRPr="00AE1961">
        <w:rPr>
          <w:rFonts w:ascii="Times New Roman" w:hAnsi="Times New Roman" w:cs="Times New Roman"/>
          <w:color w:val="000000"/>
          <w:szCs w:val="24"/>
        </w:rPr>
        <w:t>М. :</w:t>
      </w:r>
      <w:proofErr w:type="gramEnd"/>
      <w:r w:rsidRPr="00AE1961">
        <w:rPr>
          <w:rFonts w:ascii="Times New Roman" w:hAnsi="Times New Roman" w:cs="Times New Roman"/>
          <w:color w:val="000000"/>
          <w:szCs w:val="24"/>
        </w:rPr>
        <w:t xml:space="preserve"> Электр. период. издание, 1992–2017. – Режим доступа: http://www.consultant.ru/document/cons_doc_LAW_218071/</w:t>
      </w:r>
    </w:p>
    <w:p w:rsidR="00C73501" w:rsidRDefault="00C73501" w:rsidP="00C73501">
      <w:pPr>
        <w:pStyle w:val="21"/>
        <w:spacing w:after="0" w:line="209" w:lineRule="auto"/>
        <w:ind w:left="0" w:firstLine="284"/>
        <w:jc w:val="both"/>
      </w:pPr>
      <w:r>
        <w:t xml:space="preserve">11. </w:t>
      </w:r>
      <w:r w:rsidRPr="00153D04">
        <w:t xml:space="preserve">Методические рекомендации по оценке объемов образования </w:t>
      </w:r>
      <w:r>
        <w:t>о</w:t>
      </w:r>
      <w:r w:rsidRPr="00153D04">
        <w:t>тходов производства и потребления</w:t>
      </w:r>
      <w:r>
        <w:t xml:space="preserve">. </w:t>
      </w:r>
      <w:r w:rsidRPr="00153D04">
        <w:rPr>
          <w:bCs/>
        </w:rPr>
        <w:t>Государственное учреждение Научно-исследовательский центр по проблемам управления ресурсосбережением и отходами</w:t>
      </w:r>
      <w:r>
        <w:rPr>
          <w:bCs/>
        </w:rPr>
        <w:t xml:space="preserve"> </w:t>
      </w:r>
      <w:r w:rsidRPr="00153D04">
        <w:rPr>
          <w:bCs/>
        </w:rPr>
        <w:t>(ГУ НИЦПУРО)</w:t>
      </w:r>
      <w:r>
        <w:rPr>
          <w:bCs/>
        </w:rPr>
        <w:t xml:space="preserve">. </w:t>
      </w:r>
      <w:r>
        <w:t xml:space="preserve">Москва, </w:t>
      </w:r>
      <w:smartTag w:uri="urn:schemas-microsoft-com:office:smarttags" w:element="metricconverter">
        <w:smartTagPr>
          <w:attr w:name="ProductID" w:val="2003 г"/>
        </w:smartTagPr>
        <w:r>
          <w:t>2003 г</w:t>
        </w:r>
      </w:smartTag>
      <w:r>
        <w:t>.</w:t>
      </w:r>
    </w:p>
    <w:p w:rsidR="00C73501" w:rsidRPr="00343CD6" w:rsidRDefault="00C73501" w:rsidP="00C73501">
      <w:pPr>
        <w:pStyle w:val="HEADERTEXT"/>
        <w:spacing w:line="209" w:lineRule="auto"/>
        <w:ind w:firstLine="284"/>
        <w:jc w:val="both"/>
        <w:rPr>
          <w:sz w:val="20"/>
          <w:szCs w:val="20"/>
        </w:rPr>
      </w:pPr>
      <w:r>
        <w:rPr>
          <w:color w:val="000000"/>
          <w:sz w:val="20"/>
          <w:szCs w:val="20"/>
        </w:rPr>
        <w:t>12</w:t>
      </w:r>
      <w:r w:rsidRPr="00343CD6">
        <w:rPr>
          <w:color w:val="000000"/>
          <w:sz w:val="20"/>
          <w:szCs w:val="20"/>
        </w:rPr>
        <w:t xml:space="preserve">. Приказ Минприроды России от 08.07.2010 № 238 (ред. от </w:t>
      </w:r>
      <w:r w:rsidR="00465FA2" w:rsidRPr="00465FA2">
        <w:rPr>
          <w:color w:val="000000"/>
          <w:sz w:val="20"/>
          <w:szCs w:val="20"/>
        </w:rPr>
        <w:t>11.07.2018</w:t>
      </w:r>
      <w:r w:rsidRPr="00343CD6">
        <w:rPr>
          <w:color w:val="000000"/>
          <w:sz w:val="20"/>
          <w:szCs w:val="20"/>
        </w:rPr>
        <w:t xml:space="preserve"> № </w:t>
      </w:r>
      <w:r w:rsidR="00465FA2" w:rsidRPr="00465FA2">
        <w:rPr>
          <w:color w:val="000000"/>
          <w:sz w:val="20"/>
          <w:szCs w:val="20"/>
        </w:rPr>
        <w:t>316</w:t>
      </w:r>
      <w:r w:rsidRPr="00343CD6">
        <w:rPr>
          <w:color w:val="000000"/>
          <w:sz w:val="20"/>
          <w:szCs w:val="20"/>
        </w:rPr>
        <w:t xml:space="preserve">) «Об утверждении Методики исчисления размера вреда, причиненного почвам как объекту охраны окружающей среды» [Электронный ресурс] / Правовой Сервер </w:t>
      </w:r>
      <w:proofErr w:type="spellStart"/>
      <w:r w:rsidRPr="00343CD6">
        <w:rPr>
          <w:color w:val="000000"/>
          <w:sz w:val="20"/>
          <w:szCs w:val="20"/>
        </w:rPr>
        <w:t>КонсультантПлюс</w:t>
      </w:r>
      <w:proofErr w:type="spellEnd"/>
      <w:r w:rsidRPr="00343CD6">
        <w:rPr>
          <w:color w:val="000000"/>
          <w:sz w:val="20"/>
          <w:szCs w:val="20"/>
        </w:rPr>
        <w:t>: Электрон</w:t>
      </w:r>
      <w:proofErr w:type="gramStart"/>
      <w:r w:rsidRPr="00343CD6">
        <w:rPr>
          <w:color w:val="000000"/>
          <w:sz w:val="20"/>
          <w:szCs w:val="20"/>
        </w:rPr>
        <w:t>.</w:t>
      </w:r>
      <w:proofErr w:type="gramEnd"/>
      <w:r w:rsidRPr="00343CD6">
        <w:rPr>
          <w:color w:val="000000"/>
          <w:sz w:val="20"/>
          <w:szCs w:val="20"/>
        </w:rPr>
        <w:t xml:space="preserve"> дан. – </w:t>
      </w:r>
      <w:proofErr w:type="gramStart"/>
      <w:r w:rsidRPr="00343CD6">
        <w:rPr>
          <w:color w:val="000000"/>
          <w:sz w:val="20"/>
          <w:szCs w:val="20"/>
        </w:rPr>
        <w:t>М. :</w:t>
      </w:r>
      <w:proofErr w:type="gramEnd"/>
      <w:r w:rsidRPr="00343CD6">
        <w:rPr>
          <w:color w:val="000000"/>
          <w:sz w:val="20"/>
          <w:szCs w:val="20"/>
        </w:rPr>
        <w:t xml:space="preserve"> Электр. период. издание, 1992–201</w:t>
      </w:r>
      <w:r w:rsidR="00D30AC5">
        <w:rPr>
          <w:color w:val="000000"/>
          <w:sz w:val="20"/>
          <w:szCs w:val="20"/>
        </w:rPr>
        <w:t>9</w:t>
      </w:r>
      <w:r w:rsidRPr="00343CD6">
        <w:rPr>
          <w:color w:val="000000"/>
          <w:sz w:val="20"/>
          <w:szCs w:val="20"/>
        </w:rPr>
        <w:t>. – Режим доступа: http://www.consultant.ru/document/cons_doc_LAW_104774/</w:t>
      </w:r>
    </w:p>
    <w:p w:rsidR="00C73501" w:rsidRPr="00A855A6" w:rsidRDefault="00C73501" w:rsidP="00C73501">
      <w:pPr>
        <w:widowControl w:val="0"/>
        <w:spacing w:line="209" w:lineRule="auto"/>
        <w:ind w:firstLine="284"/>
        <w:jc w:val="both"/>
      </w:pPr>
      <w:r>
        <w:rPr>
          <w:bCs/>
        </w:rPr>
        <w:t xml:space="preserve">13. Методическое пособие по расчету выбросов от неорганизованных источников в промышленности строительных материалов. </w:t>
      </w:r>
      <w:r w:rsidRPr="001F0928">
        <w:rPr>
          <w:color w:val="000000"/>
        </w:rPr>
        <w:t>–</w:t>
      </w:r>
      <w:r>
        <w:rPr>
          <w:color w:val="000000"/>
        </w:rPr>
        <w:t xml:space="preserve"> Новороссийск</w:t>
      </w:r>
      <w:r w:rsidRPr="001F0928">
        <w:rPr>
          <w:color w:val="000000"/>
        </w:rPr>
        <w:t xml:space="preserve">: </w:t>
      </w:r>
      <w:r>
        <w:rPr>
          <w:color w:val="000000"/>
        </w:rPr>
        <w:t xml:space="preserve">ЗАО «НИПИОСТРОМ», 2000. </w:t>
      </w:r>
      <w:r w:rsidRPr="001F0928">
        <w:t xml:space="preserve">– </w:t>
      </w:r>
      <w:r>
        <w:t>27</w:t>
      </w:r>
      <w:r w:rsidRPr="001F0928">
        <w:t xml:space="preserve"> с.</w:t>
      </w:r>
    </w:p>
    <w:p w:rsidR="00C73501" w:rsidRPr="00FC5295" w:rsidRDefault="00C73501" w:rsidP="00C73501">
      <w:pPr>
        <w:spacing w:line="209" w:lineRule="auto"/>
        <w:ind w:firstLine="284"/>
        <w:jc w:val="both"/>
        <w:rPr>
          <w:rStyle w:val="blk"/>
        </w:rPr>
      </w:pPr>
      <w:r>
        <w:rPr>
          <w:bCs/>
        </w:rPr>
        <w:t>14.</w:t>
      </w:r>
      <w:r w:rsidRPr="003F7449">
        <w:t xml:space="preserve"> </w:t>
      </w:r>
      <w:r w:rsidRPr="00FC5295">
        <w:rPr>
          <w:rStyle w:val="blk"/>
        </w:rPr>
        <w:t xml:space="preserve">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w:t>
      </w:r>
      <w:r>
        <w:t xml:space="preserve">– </w:t>
      </w:r>
      <w:r w:rsidRPr="00FC5295">
        <w:rPr>
          <w:rStyle w:val="blk"/>
        </w:rPr>
        <w:t>М</w:t>
      </w:r>
      <w:r>
        <w:rPr>
          <w:rStyle w:val="blk"/>
        </w:rPr>
        <w:t>.</w:t>
      </w:r>
      <w:r w:rsidRPr="00FC5295">
        <w:rPr>
          <w:rStyle w:val="blk"/>
        </w:rPr>
        <w:t xml:space="preserve">: ОАО </w:t>
      </w:r>
      <w:r>
        <w:rPr>
          <w:rStyle w:val="blk"/>
        </w:rPr>
        <w:t>«</w:t>
      </w:r>
      <w:r w:rsidRPr="00FC5295">
        <w:rPr>
          <w:rStyle w:val="blk"/>
        </w:rPr>
        <w:t>НИИ ВОДГЕО</w:t>
      </w:r>
      <w:r>
        <w:rPr>
          <w:rStyle w:val="blk"/>
        </w:rPr>
        <w:t>»</w:t>
      </w:r>
      <w:r w:rsidRPr="00FC5295">
        <w:rPr>
          <w:rStyle w:val="blk"/>
        </w:rPr>
        <w:t>, 2014. – 88 с.</w:t>
      </w:r>
    </w:p>
    <w:p w:rsidR="00C73501" w:rsidRPr="008960B9" w:rsidRDefault="00C73501" w:rsidP="00C73501">
      <w:pPr>
        <w:spacing w:line="209" w:lineRule="auto"/>
        <w:ind w:firstLine="284"/>
        <w:jc w:val="both"/>
        <w:rPr>
          <w:rStyle w:val="docaccessactnever"/>
        </w:rPr>
      </w:pPr>
      <w:r>
        <w:t xml:space="preserve">15. </w:t>
      </w:r>
      <w:r w:rsidRPr="00894AAE">
        <w:rPr>
          <w:rStyle w:val="docaccesstitle"/>
        </w:rPr>
        <w:t xml:space="preserve">СП 131.13330.2012. Свод правил. Строительная климатология. </w:t>
      </w:r>
      <w:r w:rsidRPr="00FC5295">
        <w:rPr>
          <w:rStyle w:val="docaccesstitle"/>
        </w:rPr>
        <w:t xml:space="preserve">Актуализированная редакция СНиП 23-01-99*. </w:t>
      </w:r>
      <w:r w:rsidRPr="008960B9">
        <w:rPr>
          <w:rStyle w:val="docaccesstitle"/>
        </w:rPr>
        <w:t xml:space="preserve">Утв. Приказом </w:t>
      </w:r>
      <w:proofErr w:type="spellStart"/>
      <w:r w:rsidRPr="008960B9">
        <w:rPr>
          <w:rStyle w:val="docaccesstitle"/>
        </w:rPr>
        <w:t>Минрегиона</w:t>
      </w:r>
      <w:proofErr w:type="spellEnd"/>
      <w:r w:rsidRPr="008960B9">
        <w:rPr>
          <w:rStyle w:val="docaccesstitle"/>
        </w:rPr>
        <w:t xml:space="preserve"> России от 30.06.2012 № 275 (ред. от 17.11.2015) </w:t>
      </w:r>
      <w:r w:rsidRPr="008960B9">
        <w:rPr>
          <w:rStyle w:val="docaccessactnever"/>
        </w:rPr>
        <w:t>из информационного банка «</w:t>
      </w:r>
      <w:r w:rsidRPr="008960B9">
        <w:rPr>
          <w:rStyle w:val="docaccessbase"/>
        </w:rPr>
        <w:t>Строительство</w:t>
      </w:r>
      <w:r w:rsidRPr="008960B9">
        <w:rPr>
          <w:rStyle w:val="docaccessactnever"/>
        </w:rPr>
        <w:t xml:space="preserve">».  </w:t>
      </w:r>
    </w:p>
    <w:p w:rsidR="00C73501" w:rsidRPr="008960B9" w:rsidRDefault="00C73501" w:rsidP="008960B9">
      <w:pPr>
        <w:ind w:firstLine="284"/>
        <w:jc w:val="both"/>
        <w:rPr>
          <w:color w:val="000000"/>
        </w:rPr>
      </w:pPr>
      <w:r w:rsidRPr="008960B9">
        <w:rPr>
          <w:color w:val="000000"/>
        </w:rPr>
        <w:t xml:space="preserve">16. Методические указания по расчету платы за неорганизованный сброс загрязняющих веществ в водные объекты. Утверждено </w:t>
      </w:r>
      <w:proofErr w:type="gramStart"/>
      <w:r w:rsidRPr="008960B9">
        <w:rPr>
          <w:color w:val="000000"/>
        </w:rPr>
        <w:t>председателем  Государственного</w:t>
      </w:r>
      <w:proofErr w:type="gramEnd"/>
      <w:r w:rsidRPr="008960B9">
        <w:rPr>
          <w:color w:val="000000"/>
        </w:rPr>
        <w:t xml:space="preserve"> комитета Российской Федерации по охране окружающей среды В.И. Данилов-</w:t>
      </w:r>
      <w:proofErr w:type="spellStart"/>
      <w:r w:rsidRPr="008960B9">
        <w:rPr>
          <w:color w:val="000000"/>
        </w:rPr>
        <w:t>Данильян</w:t>
      </w:r>
      <w:proofErr w:type="spellEnd"/>
      <w:r w:rsidRPr="008960B9">
        <w:rPr>
          <w:color w:val="000000"/>
        </w:rPr>
        <w:t xml:space="preserve"> 29 декабря 1998. – 27 с.</w:t>
      </w:r>
    </w:p>
    <w:p w:rsidR="00C73501" w:rsidRPr="008960B9" w:rsidRDefault="00C73501" w:rsidP="008960B9">
      <w:pPr>
        <w:ind w:firstLine="284"/>
        <w:jc w:val="both"/>
        <w:rPr>
          <w:rStyle w:val="blk"/>
        </w:rPr>
      </w:pPr>
      <w:r w:rsidRPr="008960B9">
        <w:t>17. РД-АПК 1.10.05.04-13 Методические рекомендации по технологическому проектированию птицеводческих предприятий. Дата введения 01.11.2013.</w:t>
      </w:r>
      <w:r w:rsidRPr="008960B9">
        <w:rPr>
          <w:rStyle w:val="blk"/>
        </w:rPr>
        <w:t xml:space="preserve"> </w:t>
      </w:r>
      <w:r w:rsidRPr="008960B9">
        <w:t xml:space="preserve">– </w:t>
      </w:r>
      <w:r w:rsidRPr="008960B9">
        <w:rPr>
          <w:rStyle w:val="blk"/>
        </w:rPr>
        <w:t xml:space="preserve">М.: </w:t>
      </w:r>
      <w:r w:rsidRPr="008960B9">
        <w:rPr>
          <w:rFonts w:eastAsia="Arial Unicode MS"/>
        </w:rPr>
        <w:t>ФГБНУ «</w:t>
      </w:r>
      <w:proofErr w:type="spellStart"/>
      <w:r w:rsidRPr="008960B9">
        <w:rPr>
          <w:rFonts w:eastAsia="Arial Unicode MS"/>
        </w:rPr>
        <w:t>Росинформагротех</w:t>
      </w:r>
      <w:proofErr w:type="spellEnd"/>
      <w:r w:rsidRPr="008960B9">
        <w:rPr>
          <w:rFonts w:eastAsia="Arial Unicode MS"/>
        </w:rPr>
        <w:t>»</w:t>
      </w:r>
      <w:r w:rsidRPr="008960B9">
        <w:rPr>
          <w:rStyle w:val="blk"/>
        </w:rPr>
        <w:t>, 2013. – 211 с.</w:t>
      </w:r>
    </w:p>
    <w:p w:rsidR="008960B9" w:rsidRPr="008960B9" w:rsidRDefault="008960B9" w:rsidP="008960B9">
      <w:pPr>
        <w:ind w:firstLine="284"/>
      </w:pPr>
      <w:r w:rsidRPr="008960B9">
        <w:t xml:space="preserve">18. Патент 2264998 Российская Федерация, C1 </w:t>
      </w:r>
      <w:proofErr w:type="gramStart"/>
      <w:r w:rsidRPr="008960B9">
        <w:t>С</w:t>
      </w:r>
      <w:proofErr w:type="gramEnd"/>
      <w:r w:rsidRPr="008960B9">
        <w:t xml:space="preserve"> 05F 7/00, C02F 11/14 / </w:t>
      </w:r>
      <w:proofErr w:type="spellStart"/>
      <w:r w:rsidRPr="008960B9">
        <w:t>Cпособ</w:t>
      </w:r>
      <w:proofErr w:type="spellEnd"/>
      <w:r w:rsidRPr="008960B9">
        <w:t xml:space="preserve"> получения органоминеральных удобрений из осадков сточных вод / Элькинд К.М, </w:t>
      </w:r>
      <w:proofErr w:type="spellStart"/>
      <w:r w:rsidRPr="008960B9">
        <w:t>Трунова</w:t>
      </w:r>
      <w:proofErr w:type="spellEnd"/>
      <w:r w:rsidRPr="008960B9">
        <w:t xml:space="preserve"> И.Г, Тишков К.Н.; </w:t>
      </w:r>
      <w:proofErr w:type="spellStart"/>
      <w:r w:rsidRPr="008960B9">
        <w:t>патентообла-датель</w:t>
      </w:r>
      <w:proofErr w:type="spellEnd"/>
      <w:r w:rsidRPr="008960B9">
        <w:t xml:space="preserve">: ГОУВПО Нижегородский государственный технический </w:t>
      </w:r>
      <w:proofErr w:type="spellStart"/>
      <w:r w:rsidRPr="008960B9">
        <w:t>уни-верситет</w:t>
      </w:r>
      <w:proofErr w:type="spellEnd"/>
      <w:r w:rsidRPr="008960B9">
        <w:t xml:space="preserve">. – Заявка 2004109290/12, </w:t>
      </w:r>
      <w:proofErr w:type="spellStart"/>
      <w:r w:rsidRPr="008960B9">
        <w:t>заявл</w:t>
      </w:r>
      <w:proofErr w:type="spellEnd"/>
      <w:r w:rsidRPr="008960B9">
        <w:t xml:space="preserve">. 29.03.2004; </w:t>
      </w:r>
      <w:proofErr w:type="spellStart"/>
      <w:r w:rsidRPr="008960B9">
        <w:t>опубл</w:t>
      </w:r>
      <w:proofErr w:type="spellEnd"/>
      <w:r w:rsidRPr="008960B9">
        <w:t xml:space="preserve">. 27.11.2005 </w:t>
      </w:r>
      <w:proofErr w:type="spellStart"/>
      <w:r w:rsidRPr="008960B9">
        <w:t>Бюл</w:t>
      </w:r>
      <w:proofErr w:type="spellEnd"/>
      <w:r w:rsidRPr="008960B9">
        <w:t xml:space="preserve">. № 33. – 9 с. </w:t>
      </w:r>
    </w:p>
    <w:p w:rsidR="008960B9" w:rsidRPr="008960B9" w:rsidRDefault="008960B9" w:rsidP="008960B9">
      <w:pPr>
        <w:ind w:firstLine="284"/>
      </w:pPr>
      <w:r w:rsidRPr="008960B9">
        <w:t xml:space="preserve">19. Патент 2478088 Российская Федерация, C1 С05F 7/00 / Способ получения органоминерального удобрения из осадка сточных вод / Храмов В.А, Ефремов А.А.; патентообладатель: Храмов В.А, Ефремов А.А. – Заявка 2011131412/13, </w:t>
      </w:r>
      <w:proofErr w:type="spellStart"/>
      <w:r w:rsidRPr="008960B9">
        <w:t>заявл</w:t>
      </w:r>
      <w:proofErr w:type="spellEnd"/>
      <w:r w:rsidRPr="008960B9">
        <w:t xml:space="preserve">. 26.07.2011; </w:t>
      </w:r>
      <w:proofErr w:type="spellStart"/>
      <w:r w:rsidRPr="008960B9">
        <w:t>опубл</w:t>
      </w:r>
      <w:proofErr w:type="spellEnd"/>
      <w:r w:rsidRPr="008960B9">
        <w:t xml:space="preserve">. 27.03.2013 </w:t>
      </w:r>
      <w:proofErr w:type="spellStart"/>
      <w:r w:rsidRPr="008960B9">
        <w:t>Бюл</w:t>
      </w:r>
      <w:proofErr w:type="spellEnd"/>
      <w:r w:rsidRPr="008960B9">
        <w:t xml:space="preserve">. № 9. – 7 с. </w:t>
      </w:r>
    </w:p>
    <w:p w:rsidR="008960B9" w:rsidRPr="00840821" w:rsidRDefault="008960B9" w:rsidP="008960B9">
      <w:pPr>
        <w:ind w:firstLine="284"/>
      </w:pPr>
      <w:r w:rsidRPr="008960B9">
        <w:t>20. Патент 2508253 Российская Федерация, C2 С02F 11/14 (2006.01), В09С 1/08 (2006.01), С05F 7/00 (2006.</w:t>
      </w:r>
      <w:r w:rsidRPr="00840821">
        <w:t xml:space="preserve">01), С05F 17/10 (2006.01) / </w:t>
      </w:r>
      <w:proofErr w:type="spellStart"/>
      <w:proofErr w:type="gramStart"/>
      <w:r w:rsidRPr="00840821">
        <w:t>Спо-соб</w:t>
      </w:r>
      <w:proofErr w:type="spellEnd"/>
      <w:proofErr w:type="gramEnd"/>
      <w:r w:rsidRPr="00840821">
        <w:t xml:space="preserve"> переработки осадков сточных вод /Абрамов Я.К, Веселов В.М, </w:t>
      </w:r>
      <w:proofErr w:type="spellStart"/>
      <w:r w:rsidRPr="00840821">
        <w:t>Тамурка</w:t>
      </w:r>
      <w:proofErr w:type="spellEnd"/>
      <w:r w:rsidRPr="00840821">
        <w:t xml:space="preserve"> В.Г, Володин В.С, Аргунов Н.Д, Мотовилова Л.В, Калугин Г.В, Марченко В.И.; патентообладатель: ЗАО «Твин </w:t>
      </w:r>
      <w:proofErr w:type="spellStart"/>
      <w:r w:rsidRPr="00840821">
        <w:t>Трейдинг</w:t>
      </w:r>
      <w:proofErr w:type="spellEnd"/>
      <w:r w:rsidRPr="00840821">
        <w:t xml:space="preserve"> Компа-</w:t>
      </w:r>
      <w:proofErr w:type="spellStart"/>
      <w:r w:rsidRPr="00840821">
        <w:t>нии</w:t>
      </w:r>
      <w:proofErr w:type="spellEnd"/>
      <w:r w:rsidRPr="00840821">
        <w:t xml:space="preserve">». – Заявка 201220149/05, </w:t>
      </w:r>
      <w:proofErr w:type="spellStart"/>
      <w:r w:rsidRPr="00840821">
        <w:t>заявл</w:t>
      </w:r>
      <w:proofErr w:type="spellEnd"/>
      <w:r w:rsidRPr="00840821">
        <w:t xml:space="preserve">. 16.05.2012; </w:t>
      </w:r>
      <w:proofErr w:type="spellStart"/>
      <w:r w:rsidRPr="00840821">
        <w:t>опубл</w:t>
      </w:r>
      <w:proofErr w:type="spellEnd"/>
      <w:r w:rsidRPr="00840821">
        <w:t xml:space="preserve">. 27.11.2014 </w:t>
      </w:r>
      <w:proofErr w:type="spellStart"/>
      <w:r w:rsidRPr="00840821">
        <w:t>Бюл</w:t>
      </w:r>
      <w:proofErr w:type="spellEnd"/>
      <w:r w:rsidRPr="00840821">
        <w:t xml:space="preserve">. № 23. – 7 с. </w:t>
      </w:r>
    </w:p>
    <w:p w:rsidR="008960B9" w:rsidRPr="00840821" w:rsidRDefault="008960B9" w:rsidP="00840821">
      <w:pPr>
        <w:ind w:firstLine="284"/>
      </w:pPr>
      <w:r w:rsidRPr="00840821">
        <w:t xml:space="preserve">21. ГОСТ Р 54221-2010 «Гуминовые препараты из бурых и </w:t>
      </w:r>
      <w:proofErr w:type="gramStart"/>
      <w:r w:rsidRPr="00840821">
        <w:t>окислен-</w:t>
      </w:r>
      <w:proofErr w:type="spellStart"/>
      <w:r w:rsidRPr="00840821">
        <w:t>ных</w:t>
      </w:r>
      <w:proofErr w:type="spellEnd"/>
      <w:proofErr w:type="gramEnd"/>
      <w:r w:rsidRPr="00840821">
        <w:t xml:space="preserve"> каменных углей» - М.: </w:t>
      </w:r>
      <w:proofErr w:type="spellStart"/>
      <w:r w:rsidRPr="00840821">
        <w:t>Стандартинформ</w:t>
      </w:r>
      <w:proofErr w:type="spellEnd"/>
      <w:r w:rsidRPr="00840821">
        <w:t>, 2012. - 9 с.</w:t>
      </w:r>
    </w:p>
    <w:p w:rsidR="00840821" w:rsidRPr="00840821" w:rsidRDefault="00840821" w:rsidP="00840821">
      <w:pPr>
        <w:pStyle w:val="afa"/>
        <w:ind w:firstLine="284"/>
        <w:jc w:val="both"/>
        <w:rPr>
          <w:rFonts w:ascii="Times New Roman" w:hAnsi="Times New Roman"/>
          <w:color w:val="000000"/>
        </w:rPr>
      </w:pPr>
      <w:r w:rsidRPr="00840821">
        <w:rPr>
          <w:rFonts w:ascii="Times New Roman" w:hAnsi="Times New Roman"/>
          <w:color w:val="000000"/>
        </w:rPr>
        <w:t>22</w:t>
      </w:r>
      <w:r w:rsidRPr="00840821">
        <w:rPr>
          <w:rFonts w:ascii="Times New Roman" w:hAnsi="Times New Roman"/>
          <w:color w:val="000000"/>
        </w:rPr>
        <w:t xml:space="preserve">. Экология </w:t>
      </w:r>
      <w:proofErr w:type="gramStart"/>
      <w:r w:rsidRPr="00840821">
        <w:rPr>
          <w:rFonts w:ascii="Times New Roman" w:hAnsi="Times New Roman"/>
          <w:color w:val="000000"/>
        </w:rPr>
        <w:t>России :</w:t>
      </w:r>
      <w:proofErr w:type="gramEnd"/>
      <w:r w:rsidRPr="00840821">
        <w:rPr>
          <w:rFonts w:ascii="Times New Roman" w:hAnsi="Times New Roman"/>
          <w:color w:val="000000"/>
        </w:rPr>
        <w:t xml:space="preserve"> учеб. для студентов вузов / В.В. </w:t>
      </w:r>
      <w:proofErr w:type="spellStart"/>
      <w:r w:rsidRPr="00840821">
        <w:rPr>
          <w:rFonts w:ascii="Times New Roman" w:hAnsi="Times New Roman"/>
          <w:color w:val="000000"/>
        </w:rPr>
        <w:t>Дежкин</w:t>
      </w:r>
      <w:proofErr w:type="spellEnd"/>
      <w:r w:rsidRPr="00840821">
        <w:rPr>
          <w:rFonts w:ascii="Times New Roman" w:hAnsi="Times New Roman"/>
          <w:color w:val="000000"/>
        </w:rPr>
        <w:t xml:space="preserve"> [и др.] ; ред.: А. В. См</w:t>
      </w:r>
      <w:r w:rsidRPr="00840821">
        <w:rPr>
          <w:rFonts w:ascii="Times New Roman" w:hAnsi="Times New Roman"/>
          <w:color w:val="000000"/>
        </w:rPr>
        <w:t>у</w:t>
      </w:r>
      <w:r w:rsidRPr="00840821">
        <w:rPr>
          <w:rFonts w:ascii="Times New Roman" w:hAnsi="Times New Roman"/>
          <w:color w:val="000000"/>
        </w:rPr>
        <w:t xml:space="preserve">ров, В.В. </w:t>
      </w:r>
      <w:proofErr w:type="spellStart"/>
      <w:r w:rsidRPr="00840821">
        <w:rPr>
          <w:rFonts w:ascii="Times New Roman" w:hAnsi="Times New Roman"/>
          <w:color w:val="000000"/>
        </w:rPr>
        <w:t>Снакин</w:t>
      </w:r>
      <w:proofErr w:type="spellEnd"/>
      <w:r w:rsidRPr="00840821">
        <w:rPr>
          <w:rFonts w:ascii="Times New Roman" w:hAnsi="Times New Roman"/>
          <w:color w:val="000000"/>
        </w:rPr>
        <w:t xml:space="preserve">. – </w:t>
      </w:r>
      <w:proofErr w:type="gramStart"/>
      <w:r w:rsidRPr="00840821">
        <w:rPr>
          <w:rFonts w:ascii="Times New Roman" w:hAnsi="Times New Roman"/>
          <w:color w:val="000000"/>
        </w:rPr>
        <w:t>М. :</w:t>
      </w:r>
      <w:proofErr w:type="gramEnd"/>
      <w:r w:rsidRPr="00840821">
        <w:rPr>
          <w:rFonts w:ascii="Times New Roman" w:hAnsi="Times New Roman"/>
          <w:color w:val="000000"/>
        </w:rPr>
        <w:t xml:space="preserve"> Академия , 2011. – 352 с. </w:t>
      </w:r>
    </w:p>
    <w:p w:rsidR="00840821" w:rsidRPr="00840821" w:rsidRDefault="00840821" w:rsidP="00840821">
      <w:pPr>
        <w:ind w:firstLine="284"/>
        <w:jc w:val="both"/>
        <w:rPr>
          <w:rFonts w:eastAsia="TimesNewRoman" w:cs="TimesNewRoman"/>
          <w:color w:val="000000"/>
        </w:rPr>
      </w:pPr>
      <w:r w:rsidRPr="00840821">
        <w:t>2</w:t>
      </w:r>
      <w:r w:rsidRPr="00840821">
        <w:t>3</w:t>
      </w:r>
      <w:r w:rsidRPr="00840821">
        <w:t xml:space="preserve">. Тарасова Г.И. Общая </w:t>
      </w:r>
      <w:proofErr w:type="gramStart"/>
      <w:r w:rsidRPr="00840821">
        <w:t>экология :</w:t>
      </w:r>
      <w:proofErr w:type="gramEnd"/>
      <w:r w:rsidRPr="00840821">
        <w:t xml:space="preserve"> учеб. пособие для студентов вузов, обучающихся по специальности 280201 / Г. И. </w:t>
      </w:r>
      <w:r w:rsidRPr="00840821">
        <w:rPr>
          <w:bCs/>
          <w:color w:val="000000"/>
        </w:rPr>
        <w:t>Тарасова</w:t>
      </w:r>
      <w:r w:rsidRPr="00840821">
        <w:t xml:space="preserve">, С.В. </w:t>
      </w:r>
      <w:proofErr w:type="spellStart"/>
      <w:r w:rsidRPr="00840821">
        <w:t>Свергузова</w:t>
      </w:r>
      <w:proofErr w:type="spellEnd"/>
      <w:r w:rsidRPr="00840821">
        <w:t xml:space="preserve">. - </w:t>
      </w:r>
      <w:proofErr w:type="gramStart"/>
      <w:r w:rsidRPr="00840821">
        <w:t>Белгород :</w:t>
      </w:r>
      <w:proofErr w:type="gramEnd"/>
      <w:r w:rsidRPr="00840821">
        <w:t xml:space="preserve"> Изд-во БГТУ им. В. Г. Шухова, 2010. – 302 с. </w:t>
      </w:r>
    </w:p>
    <w:p w:rsidR="00840821" w:rsidRPr="00840821" w:rsidRDefault="00840821" w:rsidP="00840821">
      <w:pPr>
        <w:ind w:firstLine="284"/>
        <w:jc w:val="both"/>
        <w:rPr>
          <w:color w:val="FF0000"/>
        </w:rPr>
      </w:pPr>
      <w:r w:rsidRPr="00840821">
        <w:rPr>
          <w:color w:val="000000"/>
        </w:rPr>
        <w:t>24</w:t>
      </w:r>
      <w:r w:rsidRPr="00840821">
        <w:rPr>
          <w:color w:val="000000"/>
        </w:rPr>
        <w:t xml:space="preserve">. </w:t>
      </w:r>
      <w:proofErr w:type="spellStart"/>
      <w:r w:rsidRPr="00840821">
        <w:rPr>
          <w:color w:val="000000"/>
        </w:rPr>
        <w:t>Николайкин</w:t>
      </w:r>
      <w:proofErr w:type="spellEnd"/>
      <w:r w:rsidRPr="00840821">
        <w:rPr>
          <w:color w:val="000000"/>
        </w:rPr>
        <w:t xml:space="preserve"> Н.И. </w:t>
      </w:r>
      <w:proofErr w:type="gramStart"/>
      <w:r w:rsidRPr="00840821">
        <w:rPr>
          <w:color w:val="000000"/>
        </w:rPr>
        <w:t>Экология :</w:t>
      </w:r>
      <w:proofErr w:type="gramEnd"/>
      <w:r w:rsidRPr="00840821">
        <w:rPr>
          <w:color w:val="000000"/>
        </w:rPr>
        <w:t xml:space="preserve"> учебник для студентов вузов, обучающихся по направл</w:t>
      </w:r>
      <w:r w:rsidRPr="00840821">
        <w:rPr>
          <w:color w:val="000000"/>
        </w:rPr>
        <w:t>е</w:t>
      </w:r>
      <w:r w:rsidRPr="00840821">
        <w:rPr>
          <w:color w:val="000000"/>
        </w:rPr>
        <w:t xml:space="preserve">ниям </w:t>
      </w:r>
      <w:proofErr w:type="spellStart"/>
      <w:r w:rsidRPr="00840821">
        <w:rPr>
          <w:color w:val="000000"/>
        </w:rPr>
        <w:t>подгот</w:t>
      </w:r>
      <w:proofErr w:type="spellEnd"/>
      <w:r w:rsidRPr="00840821">
        <w:rPr>
          <w:color w:val="000000"/>
        </w:rPr>
        <w:t xml:space="preserve">. в обл. 550000 </w:t>
      </w:r>
      <w:proofErr w:type="spellStart"/>
      <w:r w:rsidRPr="00840821">
        <w:rPr>
          <w:color w:val="000000"/>
        </w:rPr>
        <w:t>Техн</w:t>
      </w:r>
      <w:proofErr w:type="spellEnd"/>
      <w:r w:rsidRPr="00840821">
        <w:rPr>
          <w:color w:val="000000"/>
        </w:rPr>
        <w:t>. науки и по специальностям в обл. 650000 Техника и технол</w:t>
      </w:r>
      <w:r w:rsidRPr="00840821">
        <w:rPr>
          <w:color w:val="000000"/>
        </w:rPr>
        <w:t>о</w:t>
      </w:r>
      <w:r w:rsidRPr="00840821">
        <w:rPr>
          <w:color w:val="000000"/>
        </w:rPr>
        <w:t xml:space="preserve">гии / Н.И. </w:t>
      </w:r>
      <w:proofErr w:type="spellStart"/>
      <w:r w:rsidRPr="00840821">
        <w:rPr>
          <w:bCs/>
          <w:color w:val="000000"/>
        </w:rPr>
        <w:t>Николайкин</w:t>
      </w:r>
      <w:proofErr w:type="spellEnd"/>
      <w:r w:rsidRPr="00840821">
        <w:rPr>
          <w:color w:val="000000"/>
        </w:rPr>
        <w:t xml:space="preserve">, Н.Е. </w:t>
      </w:r>
      <w:proofErr w:type="spellStart"/>
      <w:r w:rsidRPr="00840821">
        <w:rPr>
          <w:bCs/>
          <w:color w:val="000000"/>
        </w:rPr>
        <w:t>Николайкин</w:t>
      </w:r>
      <w:r w:rsidRPr="00840821">
        <w:rPr>
          <w:color w:val="000000"/>
        </w:rPr>
        <w:t>а</w:t>
      </w:r>
      <w:proofErr w:type="spellEnd"/>
      <w:r w:rsidRPr="00840821">
        <w:rPr>
          <w:color w:val="000000"/>
        </w:rPr>
        <w:t xml:space="preserve">, О.П. Мелехова. - 2-е изд., </w:t>
      </w:r>
      <w:proofErr w:type="spellStart"/>
      <w:r w:rsidRPr="00840821">
        <w:rPr>
          <w:color w:val="000000"/>
        </w:rPr>
        <w:t>испр</w:t>
      </w:r>
      <w:proofErr w:type="spellEnd"/>
      <w:r w:rsidRPr="00840821">
        <w:rPr>
          <w:color w:val="000000"/>
        </w:rPr>
        <w:t xml:space="preserve">. - </w:t>
      </w:r>
      <w:proofErr w:type="gramStart"/>
      <w:r w:rsidRPr="00840821">
        <w:rPr>
          <w:color w:val="000000"/>
        </w:rPr>
        <w:t>Москва :</w:t>
      </w:r>
      <w:proofErr w:type="gramEnd"/>
      <w:r w:rsidRPr="00840821">
        <w:rPr>
          <w:color w:val="000000"/>
        </w:rPr>
        <w:t xml:space="preserve"> Др</w:t>
      </w:r>
      <w:r w:rsidRPr="00840821">
        <w:rPr>
          <w:color w:val="000000"/>
        </w:rPr>
        <w:t>о</w:t>
      </w:r>
      <w:r w:rsidRPr="00840821">
        <w:rPr>
          <w:color w:val="000000"/>
        </w:rPr>
        <w:t xml:space="preserve">фа, 2008. - 621 с.: (Высшее образование). </w:t>
      </w:r>
    </w:p>
    <w:p w:rsidR="00C73501" w:rsidRPr="00840821" w:rsidRDefault="00C73501" w:rsidP="00840821">
      <w:pPr>
        <w:pStyle w:val="HEADERTEXT"/>
        <w:spacing w:line="209" w:lineRule="auto"/>
        <w:ind w:firstLine="284"/>
        <w:jc w:val="both"/>
        <w:rPr>
          <w:color w:val="000000"/>
          <w:sz w:val="20"/>
          <w:szCs w:val="20"/>
        </w:rPr>
      </w:pPr>
    </w:p>
    <w:sectPr w:rsidR="00C73501" w:rsidRPr="00840821" w:rsidSect="00AE1961">
      <w:type w:val="continuous"/>
      <w:pgSz w:w="11907" w:h="16839"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horndale">
    <w:altName w:val="Times New Roman"/>
    <w:charset w:val="00"/>
    <w:family w:val="roman"/>
    <w:pitch w:val="variable"/>
  </w:font>
  <w:font w:name="HG Mincho Light J">
    <w:charset w:val="00"/>
    <w:family w:val="auto"/>
    <w:pitch w:val="variable"/>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Adobe Fangsong Std R"/>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D27F2"/>
    <w:multiLevelType w:val="hybridMultilevel"/>
    <w:tmpl w:val="E898D4C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501"/>
    <w:rsid w:val="00465FA2"/>
    <w:rsid w:val="005E0C27"/>
    <w:rsid w:val="00840821"/>
    <w:rsid w:val="008960B9"/>
    <w:rsid w:val="00AE1961"/>
    <w:rsid w:val="00C73501"/>
    <w:rsid w:val="00D30AC5"/>
    <w:rsid w:val="00D91F53"/>
    <w:rsid w:val="00DC5838"/>
    <w:rsid w:val="00F03752"/>
    <w:rsid w:val="00F61066"/>
    <w:rsid w:val="00F64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A9915AE"/>
  <w15:docId w15:val="{F82E68F6-1874-4E26-AF62-FD7EBF7B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50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7350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7350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73501"/>
    <w:pPr>
      <w:keepNext/>
      <w:spacing w:before="240" w:after="60"/>
      <w:outlineLvl w:val="2"/>
    </w:pPr>
    <w:rPr>
      <w:rFonts w:ascii="Arial" w:hAnsi="Arial" w:cs="Arial"/>
      <w:b/>
      <w:bCs/>
      <w:sz w:val="26"/>
      <w:szCs w:val="26"/>
    </w:rPr>
  </w:style>
  <w:style w:type="paragraph" w:styleId="4">
    <w:name w:val="heading 4"/>
    <w:basedOn w:val="a"/>
    <w:next w:val="a"/>
    <w:link w:val="40"/>
    <w:qFormat/>
    <w:rsid w:val="00C73501"/>
    <w:pPr>
      <w:keepNext/>
      <w:spacing w:before="240" w:after="60"/>
      <w:outlineLvl w:val="3"/>
    </w:pPr>
    <w:rPr>
      <w:b/>
      <w:bCs/>
      <w:sz w:val="28"/>
      <w:szCs w:val="28"/>
    </w:rPr>
  </w:style>
  <w:style w:type="paragraph" w:styleId="5">
    <w:name w:val="heading 5"/>
    <w:basedOn w:val="a"/>
    <w:next w:val="a"/>
    <w:link w:val="50"/>
    <w:qFormat/>
    <w:rsid w:val="00C73501"/>
    <w:pPr>
      <w:spacing w:before="240" w:after="60"/>
      <w:outlineLvl w:val="4"/>
    </w:pPr>
    <w:rPr>
      <w:rFonts w:eastAsia="Calibri"/>
      <w:b/>
      <w:bCs/>
      <w:i/>
      <w:iCs/>
      <w:sz w:val="26"/>
      <w:szCs w:val="26"/>
    </w:rPr>
  </w:style>
  <w:style w:type="paragraph" w:styleId="6">
    <w:name w:val="heading 6"/>
    <w:basedOn w:val="a"/>
    <w:next w:val="a"/>
    <w:link w:val="60"/>
    <w:qFormat/>
    <w:rsid w:val="00C73501"/>
    <w:pPr>
      <w:keepNext/>
      <w:ind w:firstLine="284"/>
      <w:jc w:val="both"/>
      <w:outlineLvl w:val="5"/>
    </w:pPr>
    <w:rPr>
      <w:b/>
    </w:rPr>
  </w:style>
  <w:style w:type="paragraph" w:styleId="7">
    <w:name w:val="heading 7"/>
    <w:basedOn w:val="a"/>
    <w:next w:val="a"/>
    <w:link w:val="70"/>
    <w:unhideWhenUsed/>
    <w:qFormat/>
    <w:rsid w:val="00C73501"/>
    <w:pPr>
      <w:spacing w:before="240" w:after="60"/>
      <w:outlineLvl w:val="6"/>
    </w:pPr>
    <w:rPr>
      <w:rFonts w:ascii="Calibri" w:hAnsi="Calibri"/>
      <w:sz w:val="24"/>
      <w:szCs w:val="24"/>
    </w:rPr>
  </w:style>
  <w:style w:type="paragraph" w:styleId="8">
    <w:name w:val="heading 8"/>
    <w:basedOn w:val="a"/>
    <w:next w:val="a"/>
    <w:link w:val="80"/>
    <w:qFormat/>
    <w:rsid w:val="00C73501"/>
    <w:pPr>
      <w:keepNext/>
      <w:spacing w:line="240" w:lineRule="atLeast"/>
      <w:ind w:firstLine="280"/>
      <w:jc w:val="center"/>
      <w:outlineLvl w:val="7"/>
    </w:pPr>
    <w:rPr>
      <w:b/>
      <w:sz w:val="22"/>
    </w:rPr>
  </w:style>
  <w:style w:type="paragraph" w:styleId="9">
    <w:name w:val="heading 9"/>
    <w:basedOn w:val="a"/>
    <w:next w:val="a"/>
    <w:link w:val="90"/>
    <w:qFormat/>
    <w:rsid w:val="00C7350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3501"/>
    <w:rPr>
      <w:rFonts w:ascii="Arial" w:eastAsia="Times New Roman" w:hAnsi="Arial" w:cs="Arial"/>
      <w:b/>
      <w:bCs/>
      <w:kern w:val="32"/>
      <w:sz w:val="32"/>
      <w:szCs w:val="32"/>
      <w:lang w:eastAsia="ru-RU"/>
    </w:rPr>
  </w:style>
  <w:style w:type="character" w:customStyle="1" w:styleId="20">
    <w:name w:val="Заголовок 2 Знак"/>
    <w:basedOn w:val="a0"/>
    <w:link w:val="2"/>
    <w:rsid w:val="00C73501"/>
    <w:rPr>
      <w:rFonts w:ascii="Arial" w:eastAsia="Times New Roman" w:hAnsi="Arial" w:cs="Arial"/>
      <w:b/>
      <w:bCs/>
      <w:i/>
      <w:iCs/>
      <w:sz w:val="28"/>
      <w:szCs w:val="28"/>
      <w:lang w:eastAsia="ru-RU"/>
    </w:rPr>
  </w:style>
  <w:style w:type="character" w:customStyle="1" w:styleId="30">
    <w:name w:val="Заголовок 3 Знак"/>
    <w:basedOn w:val="a0"/>
    <w:link w:val="3"/>
    <w:rsid w:val="00C73501"/>
    <w:rPr>
      <w:rFonts w:ascii="Arial" w:eastAsia="Times New Roman" w:hAnsi="Arial" w:cs="Arial"/>
      <w:b/>
      <w:bCs/>
      <w:sz w:val="26"/>
      <w:szCs w:val="26"/>
      <w:lang w:eastAsia="ru-RU"/>
    </w:rPr>
  </w:style>
  <w:style w:type="character" w:customStyle="1" w:styleId="40">
    <w:name w:val="Заголовок 4 Знак"/>
    <w:basedOn w:val="a0"/>
    <w:link w:val="4"/>
    <w:rsid w:val="00C7350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73501"/>
    <w:rPr>
      <w:rFonts w:ascii="Times New Roman" w:eastAsia="Calibri" w:hAnsi="Times New Roman" w:cs="Times New Roman"/>
      <w:b/>
      <w:bCs/>
      <w:i/>
      <w:iCs/>
      <w:sz w:val="26"/>
      <w:szCs w:val="26"/>
      <w:lang w:eastAsia="ru-RU"/>
    </w:rPr>
  </w:style>
  <w:style w:type="character" w:customStyle="1" w:styleId="60">
    <w:name w:val="Заголовок 6 Знак"/>
    <w:basedOn w:val="a0"/>
    <w:link w:val="6"/>
    <w:rsid w:val="00C73501"/>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C73501"/>
    <w:rPr>
      <w:rFonts w:ascii="Calibri" w:eastAsia="Times New Roman" w:hAnsi="Calibri" w:cs="Times New Roman"/>
      <w:sz w:val="24"/>
      <w:szCs w:val="24"/>
      <w:lang w:eastAsia="ru-RU"/>
    </w:rPr>
  </w:style>
  <w:style w:type="character" w:customStyle="1" w:styleId="80">
    <w:name w:val="Заголовок 8 Знак"/>
    <w:basedOn w:val="a0"/>
    <w:link w:val="8"/>
    <w:rsid w:val="00C73501"/>
    <w:rPr>
      <w:rFonts w:ascii="Times New Roman" w:eastAsia="Times New Roman" w:hAnsi="Times New Roman" w:cs="Times New Roman"/>
      <w:b/>
      <w:szCs w:val="20"/>
      <w:lang w:eastAsia="ru-RU"/>
    </w:rPr>
  </w:style>
  <w:style w:type="character" w:customStyle="1" w:styleId="90">
    <w:name w:val="Заголовок 9 Знак"/>
    <w:basedOn w:val="a0"/>
    <w:link w:val="9"/>
    <w:rsid w:val="00C73501"/>
    <w:rPr>
      <w:rFonts w:ascii="Arial" w:eastAsia="Times New Roman" w:hAnsi="Arial" w:cs="Arial"/>
      <w:lang w:eastAsia="ru-RU"/>
    </w:rPr>
  </w:style>
  <w:style w:type="paragraph" w:styleId="31">
    <w:name w:val="Body Text Indent 3"/>
    <w:basedOn w:val="a"/>
    <w:link w:val="32"/>
    <w:rsid w:val="00C73501"/>
    <w:pPr>
      <w:spacing w:line="240" w:lineRule="atLeast"/>
      <w:ind w:firstLine="280"/>
      <w:jc w:val="both"/>
    </w:pPr>
    <w:rPr>
      <w:rFonts w:ascii="Arial" w:hAnsi="Arial"/>
      <w:sz w:val="24"/>
    </w:rPr>
  </w:style>
  <w:style w:type="character" w:customStyle="1" w:styleId="32">
    <w:name w:val="Основной текст с отступом 3 Знак"/>
    <w:basedOn w:val="a0"/>
    <w:link w:val="31"/>
    <w:rsid w:val="00C73501"/>
    <w:rPr>
      <w:rFonts w:ascii="Arial" w:eastAsia="Times New Roman" w:hAnsi="Arial" w:cs="Times New Roman"/>
      <w:sz w:val="24"/>
      <w:szCs w:val="20"/>
      <w:lang w:eastAsia="ru-RU"/>
    </w:rPr>
  </w:style>
  <w:style w:type="table" w:styleId="a3">
    <w:name w:val="Table Grid"/>
    <w:basedOn w:val="a1"/>
    <w:uiPriority w:val="59"/>
    <w:rsid w:val="00C735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C73501"/>
    <w:pPr>
      <w:spacing w:after="120"/>
      <w:ind w:left="283"/>
    </w:pPr>
  </w:style>
  <w:style w:type="character" w:customStyle="1" w:styleId="a5">
    <w:name w:val="Основной текст с отступом Знак"/>
    <w:basedOn w:val="a0"/>
    <w:link w:val="a4"/>
    <w:rsid w:val="00C73501"/>
    <w:rPr>
      <w:rFonts w:ascii="Times New Roman" w:eastAsia="Times New Roman" w:hAnsi="Times New Roman" w:cs="Times New Roman"/>
      <w:sz w:val="20"/>
      <w:szCs w:val="20"/>
      <w:lang w:eastAsia="ru-RU"/>
    </w:rPr>
  </w:style>
  <w:style w:type="paragraph" w:styleId="a6">
    <w:name w:val="Normal (Web)"/>
    <w:basedOn w:val="a"/>
    <w:uiPriority w:val="99"/>
    <w:rsid w:val="00C73501"/>
    <w:pPr>
      <w:widowControl w:val="0"/>
      <w:autoSpaceDE w:val="0"/>
      <w:spacing w:before="100" w:after="100"/>
    </w:pPr>
    <w:rPr>
      <w:color w:val="000000"/>
      <w:lang w:eastAsia="ar-SA"/>
    </w:rPr>
  </w:style>
  <w:style w:type="character" w:styleId="a7">
    <w:name w:val="Strong"/>
    <w:uiPriority w:val="22"/>
    <w:qFormat/>
    <w:rsid w:val="00C73501"/>
    <w:rPr>
      <w:b/>
      <w:bCs/>
    </w:rPr>
  </w:style>
  <w:style w:type="character" w:styleId="a8">
    <w:name w:val="Emphasis"/>
    <w:uiPriority w:val="20"/>
    <w:qFormat/>
    <w:rsid w:val="00C73501"/>
    <w:rPr>
      <w:i/>
      <w:iCs/>
    </w:rPr>
  </w:style>
  <w:style w:type="paragraph" w:customStyle="1" w:styleId="11">
    <w:name w:val="Знак Знак1 Знак Знак Знак Знак Знак Знак Знак Знак Знак Знак"/>
    <w:basedOn w:val="a"/>
    <w:rsid w:val="00C73501"/>
    <w:rPr>
      <w:sz w:val="28"/>
    </w:rPr>
  </w:style>
  <w:style w:type="character" w:styleId="a9">
    <w:name w:val="Hyperlink"/>
    <w:uiPriority w:val="99"/>
    <w:unhideWhenUsed/>
    <w:rsid w:val="00C73501"/>
    <w:rPr>
      <w:color w:val="0000FF"/>
      <w:u w:val="single"/>
    </w:rPr>
  </w:style>
  <w:style w:type="character" w:customStyle="1" w:styleId="article-preview-text">
    <w:name w:val="article-preview-text"/>
    <w:basedOn w:val="a0"/>
    <w:rsid w:val="00C73501"/>
  </w:style>
  <w:style w:type="paragraph" w:customStyle="1" w:styleId="Style2">
    <w:name w:val="Style2"/>
    <w:basedOn w:val="a"/>
    <w:rsid w:val="00C73501"/>
    <w:pPr>
      <w:widowControl w:val="0"/>
      <w:autoSpaceDE w:val="0"/>
      <w:autoSpaceDN w:val="0"/>
      <w:adjustRightInd w:val="0"/>
      <w:spacing w:line="223" w:lineRule="exact"/>
      <w:ind w:firstLine="461"/>
      <w:jc w:val="both"/>
    </w:pPr>
    <w:rPr>
      <w:sz w:val="24"/>
      <w:szCs w:val="24"/>
    </w:rPr>
  </w:style>
  <w:style w:type="character" w:customStyle="1" w:styleId="FontStyle27">
    <w:name w:val="Font Style27"/>
    <w:rsid w:val="00C73501"/>
    <w:rPr>
      <w:rFonts w:ascii="Times New Roman" w:hAnsi="Times New Roman" w:cs="Times New Roman"/>
      <w:sz w:val="20"/>
      <w:szCs w:val="20"/>
    </w:rPr>
  </w:style>
  <w:style w:type="character" w:customStyle="1" w:styleId="FontStyle30">
    <w:name w:val="Font Style30"/>
    <w:rsid w:val="00C73501"/>
    <w:rPr>
      <w:rFonts w:ascii="Times New Roman" w:hAnsi="Times New Roman" w:cs="Times New Roman"/>
      <w:b/>
      <w:bCs/>
      <w:i/>
      <w:iCs/>
      <w:sz w:val="18"/>
      <w:szCs w:val="18"/>
    </w:rPr>
  </w:style>
  <w:style w:type="character" w:customStyle="1" w:styleId="FontStyle28">
    <w:name w:val="Font Style28"/>
    <w:rsid w:val="00C73501"/>
    <w:rPr>
      <w:rFonts w:ascii="Times New Roman" w:hAnsi="Times New Roman" w:cs="Times New Roman"/>
      <w:b/>
      <w:bCs/>
      <w:sz w:val="18"/>
      <w:szCs w:val="18"/>
    </w:rPr>
  </w:style>
  <w:style w:type="paragraph" w:customStyle="1" w:styleId="Style4">
    <w:name w:val="Style4"/>
    <w:basedOn w:val="a"/>
    <w:rsid w:val="00C73501"/>
    <w:pPr>
      <w:widowControl w:val="0"/>
      <w:autoSpaceDE w:val="0"/>
      <w:autoSpaceDN w:val="0"/>
      <w:adjustRightInd w:val="0"/>
      <w:spacing w:line="211" w:lineRule="exact"/>
      <w:ind w:firstLine="449"/>
      <w:jc w:val="both"/>
    </w:pPr>
    <w:rPr>
      <w:sz w:val="24"/>
      <w:szCs w:val="24"/>
    </w:rPr>
  </w:style>
  <w:style w:type="paragraph" w:customStyle="1" w:styleId="Style6">
    <w:name w:val="Style6"/>
    <w:basedOn w:val="a"/>
    <w:rsid w:val="00C73501"/>
    <w:pPr>
      <w:widowControl w:val="0"/>
      <w:autoSpaceDE w:val="0"/>
      <w:autoSpaceDN w:val="0"/>
      <w:adjustRightInd w:val="0"/>
    </w:pPr>
    <w:rPr>
      <w:sz w:val="24"/>
      <w:szCs w:val="24"/>
    </w:rPr>
  </w:style>
  <w:style w:type="paragraph" w:customStyle="1" w:styleId="Style3">
    <w:name w:val="Style3"/>
    <w:basedOn w:val="a"/>
    <w:rsid w:val="00C73501"/>
    <w:pPr>
      <w:widowControl w:val="0"/>
      <w:autoSpaceDE w:val="0"/>
      <w:autoSpaceDN w:val="0"/>
      <w:adjustRightInd w:val="0"/>
      <w:spacing w:line="312" w:lineRule="exact"/>
    </w:pPr>
    <w:rPr>
      <w:sz w:val="24"/>
      <w:szCs w:val="24"/>
    </w:rPr>
  </w:style>
  <w:style w:type="paragraph" w:customStyle="1" w:styleId="Style1">
    <w:name w:val="Style1"/>
    <w:basedOn w:val="a"/>
    <w:rsid w:val="00C73501"/>
    <w:pPr>
      <w:widowControl w:val="0"/>
      <w:autoSpaceDE w:val="0"/>
      <w:autoSpaceDN w:val="0"/>
      <w:adjustRightInd w:val="0"/>
      <w:spacing w:line="224" w:lineRule="exact"/>
      <w:jc w:val="both"/>
    </w:pPr>
    <w:rPr>
      <w:sz w:val="24"/>
      <w:szCs w:val="24"/>
    </w:rPr>
  </w:style>
  <w:style w:type="paragraph" w:customStyle="1" w:styleId="Style21">
    <w:name w:val="Style21"/>
    <w:basedOn w:val="a"/>
    <w:rsid w:val="00C73501"/>
    <w:pPr>
      <w:widowControl w:val="0"/>
      <w:autoSpaceDE w:val="0"/>
      <w:autoSpaceDN w:val="0"/>
      <w:adjustRightInd w:val="0"/>
      <w:spacing w:line="221" w:lineRule="exact"/>
    </w:pPr>
    <w:rPr>
      <w:sz w:val="24"/>
      <w:szCs w:val="24"/>
    </w:rPr>
  </w:style>
  <w:style w:type="paragraph" w:customStyle="1" w:styleId="Style8">
    <w:name w:val="Style8"/>
    <w:basedOn w:val="a"/>
    <w:rsid w:val="00C73501"/>
    <w:pPr>
      <w:widowControl w:val="0"/>
      <w:autoSpaceDE w:val="0"/>
      <w:autoSpaceDN w:val="0"/>
      <w:adjustRightInd w:val="0"/>
    </w:pPr>
    <w:rPr>
      <w:sz w:val="24"/>
      <w:szCs w:val="24"/>
    </w:rPr>
  </w:style>
  <w:style w:type="character" w:customStyle="1" w:styleId="FontStyle32">
    <w:name w:val="Font Style32"/>
    <w:rsid w:val="00C73501"/>
    <w:rPr>
      <w:rFonts w:ascii="Times New Roman" w:hAnsi="Times New Roman" w:cs="Times New Roman"/>
      <w:b/>
      <w:bCs/>
      <w:i/>
      <w:iCs/>
      <w:sz w:val="20"/>
      <w:szCs w:val="20"/>
    </w:rPr>
  </w:style>
  <w:style w:type="character" w:customStyle="1" w:styleId="FontStyle49">
    <w:name w:val="Font Style49"/>
    <w:rsid w:val="00C73501"/>
    <w:rPr>
      <w:rFonts w:ascii="Times New Roman" w:hAnsi="Times New Roman" w:cs="Times New Roman"/>
      <w:i/>
      <w:iCs/>
      <w:sz w:val="12"/>
      <w:szCs w:val="12"/>
    </w:rPr>
  </w:style>
  <w:style w:type="paragraph" w:styleId="aa">
    <w:name w:val="Body Text"/>
    <w:basedOn w:val="a"/>
    <w:link w:val="ab"/>
    <w:rsid w:val="00C73501"/>
    <w:pPr>
      <w:spacing w:after="120"/>
    </w:pPr>
  </w:style>
  <w:style w:type="character" w:customStyle="1" w:styleId="ab">
    <w:name w:val="Основной текст Знак"/>
    <w:basedOn w:val="a0"/>
    <w:link w:val="aa"/>
    <w:rsid w:val="00C73501"/>
    <w:rPr>
      <w:rFonts w:ascii="Times New Roman" w:eastAsia="Times New Roman" w:hAnsi="Times New Roman" w:cs="Times New Roman"/>
      <w:sz w:val="20"/>
      <w:szCs w:val="20"/>
      <w:lang w:eastAsia="ru-RU"/>
    </w:rPr>
  </w:style>
  <w:style w:type="paragraph" w:customStyle="1" w:styleId="12">
    <w:name w:val="Обычный1"/>
    <w:rsid w:val="00C73501"/>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customStyle="1" w:styleId="FR1">
    <w:name w:val="FR1"/>
    <w:rsid w:val="00C73501"/>
    <w:pPr>
      <w:widowControl w:val="0"/>
      <w:spacing w:after="0" w:line="300" w:lineRule="auto"/>
      <w:ind w:left="1120" w:right="600" w:hanging="1140"/>
    </w:pPr>
    <w:rPr>
      <w:rFonts w:ascii="Times New Roman" w:eastAsia="Times New Roman" w:hAnsi="Times New Roman" w:cs="Times New Roman"/>
      <w:b/>
      <w:snapToGrid w:val="0"/>
      <w:sz w:val="16"/>
      <w:szCs w:val="20"/>
      <w:lang w:eastAsia="ru-RU"/>
    </w:rPr>
  </w:style>
  <w:style w:type="paragraph" w:styleId="21">
    <w:name w:val="Body Text Indent 2"/>
    <w:basedOn w:val="a"/>
    <w:link w:val="22"/>
    <w:rsid w:val="00C73501"/>
    <w:pPr>
      <w:spacing w:after="120" w:line="480" w:lineRule="auto"/>
      <w:ind w:left="283"/>
    </w:pPr>
  </w:style>
  <w:style w:type="character" w:customStyle="1" w:styleId="22">
    <w:name w:val="Основной текст с отступом 2 Знак"/>
    <w:basedOn w:val="a0"/>
    <w:link w:val="21"/>
    <w:rsid w:val="00C73501"/>
    <w:rPr>
      <w:rFonts w:ascii="Times New Roman" w:eastAsia="Times New Roman" w:hAnsi="Times New Roman" w:cs="Times New Roman"/>
      <w:sz w:val="20"/>
      <w:szCs w:val="20"/>
      <w:lang w:eastAsia="ru-RU"/>
    </w:rPr>
  </w:style>
  <w:style w:type="paragraph" w:styleId="ac">
    <w:name w:val="Subtitle"/>
    <w:basedOn w:val="a"/>
    <w:link w:val="ad"/>
    <w:qFormat/>
    <w:rsid w:val="00C73501"/>
    <w:pPr>
      <w:spacing w:line="220" w:lineRule="atLeast"/>
      <w:jc w:val="center"/>
    </w:pPr>
    <w:rPr>
      <w:b/>
      <w:sz w:val="22"/>
    </w:rPr>
  </w:style>
  <w:style w:type="character" w:customStyle="1" w:styleId="ad">
    <w:name w:val="Подзаголовок Знак"/>
    <w:basedOn w:val="a0"/>
    <w:link w:val="ac"/>
    <w:rsid w:val="00C73501"/>
    <w:rPr>
      <w:rFonts w:ascii="Times New Roman" w:eastAsia="Times New Roman" w:hAnsi="Times New Roman" w:cs="Times New Roman"/>
      <w:b/>
      <w:szCs w:val="20"/>
      <w:lang w:eastAsia="ru-RU"/>
    </w:rPr>
  </w:style>
  <w:style w:type="paragraph" w:customStyle="1" w:styleId="110">
    <w:name w:val="Знак1 Знак Знак1 Знак"/>
    <w:basedOn w:val="a"/>
    <w:rsid w:val="00C73501"/>
    <w:pPr>
      <w:spacing w:before="100" w:beforeAutospacing="1" w:after="100" w:afterAutospacing="1"/>
    </w:pPr>
    <w:rPr>
      <w:rFonts w:ascii="Tahoma" w:hAnsi="Tahoma"/>
      <w:lang w:val="en-US" w:eastAsia="en-US"/>
    </w:rPr>
  </w:style>
  <w:style w:type="paragraph" w:customStyle="1" w:styleId="Style5">
    <w:name w:val="Style5"/>
    <w:basedOn w:val="a"/>
    <w:rsid w:val="00C73501"/>
    <w:pPr>
      <w:widowControl w:val="0"/>
      <w:autoSpaceDE w:val="0"/>
      <w:autoSpaceDN w:val="0"/>
      <w:adjustRightInd w:val="0"/>
      <w:spacing w:line="322" w:lineRule="exact"/>
      <w:ind w:firstLine="806"/>
    </w:pPr>
    <w:rPr>
      <w:sz w:val="24"/>
      <w:szCs w:val="24"/>
    </w:rPr>
  </w:style>
  <w:style w:type="paragraph" w:customStyle="1" w:styleId="Style7">
    <w:name w:val="Style7"/>
    <w:basedOn w:val="a"/>
    <w:rsid w:val="00C73501"/>
    <w:pPr>
      <w:widowControl w:val="0"/>
      <w:autoSpaceDE w:val="0"/>
      <w:autoSpaceDN w:val="0"/>
      <w:adjustRightInd w:val="0"/>
      <w:spacing w:line="331" w:lineRule="exact"/>
    </w:pPr>
    <w:rPr>
      <w:sz w:val="24"/>
      <w:szCs w:val="24"/>
    </w:rPr>
  </w:style>
  <w:style w:type="character" w:customStyle="1" w:styleId="FontStyle18">
    <w:name w:val="Font Style18"/>
    <w:rsid w:val="00C73501"/>
    <w:rPr>
      <w:rFonts w:ascii="Times New Roman" w:hAnsi="Times New Roman" w:cs="Times New Roman"/>
      <w:spacing w:val="-10"/>
      <w:sz w:val="28"/>
      <w:szCs w:val="28"/>
    </w:rPr>
  </w:style>
  <w:style w:type="character" w:customStyle="1" w:styleId="FontStyle17">
    <w:name w:val="Font Style17"/>
    <w:rsid w:val="00C73501"/>
    <w:rPr>
      <w:rFonts w:ascii="Times New Roman" w:hAnsi="Times New Roman" w:cs="Times New Roman"/>
      <w:i/>
      <w:iCs/>
      <w:spacing w:val="-30"/>
      <w:sz w:val="28"/>
      <w:szCs w:val="28"/>
    </w:rPr>
  </w:style>
  <w:style w:type="paragraph" w:customStyle="1" w:styleId="Style10">
    <w:name w:val="Style10"/>
    <w:basedOn w:val="a"/>
    <w:rsid w:val="00C73501"/>
    <w:pPr>
      <w:widowControl w:val="0"/>
      <w:autoSpaceDE w:val="0"/>
      <w:autoSpaceDN w:val="0"/>
      <w:adjustRightInd w:val="0"/>
      <w:spacing w:line="614" w:lineRule="exact"/>
      <w:ind w:hanging="96"/>
      <w:jc w:val="both"/>
    </w:pPr>
    <w:rPr>
      <w:sz w:val="24"/>
      <w:szCs w:val="24"/>
    </w:rPr>
  </w:style>
  <w:style w:type="character" w:customStyle="1" w:styleId="FontStyle19">
    <w:name w:val="Font Style19"/>
    <w:rsid w:val="00C73501"/>
    <w:rPr>
      <w:rFonts w:ascii="Times New Roman" w:hAnsi="Times New Roman" w:cs="Times New Roman"/>
      <w:spacing w:val="-30"/>
      <w:sz w:val="30"/>
      <w:szCs w:val="30"/>
    </w:rPr>
  </w:style>
  <w:style w:type="character" w:customStyle="1" w:styleId="FontStyle22">
    <w:name w:val="Font Style22"/>
    <w:rsid w:val="00C73501"/>
    <w:rPr>
      <w:rFonts w:ascii="Times New Roman" w:hAnsi="Times New Roman" w:cs="Times New Roman"/>
      <w:spacing w:val="-10"/>
      <w:sz w:val="28"/>
      <w:szCs w:val="28"/>
    </w:rPr>
  </w:style>
  <w:style w:type="character" w:customStyle="1" w:styleId="FontStyle23">
    <w:name w:val="Font Style23"/>
    <w:rsid w:val="00C73501"/>
    <w:rPr>
      <w:rFonts w:ascii="Times New Roman" w:hAnsi="Times New Roman" w:cs="Times New Roman"/>
      <w:b/>
      <w:bCs/>
      <w:i/>
      <w:iCs/>
      <w:spacing w:val="-10"/>
      <w:sz w:val="20"/>
      <w:szCs w:val="20"/>
    </w:rPr>
  </w:style>
  <w:style w:type="paragraph" w:customStyle="1" w:styleId="Style9">
    <w:name w:val="Style9"/>
    <w:basedOn w:val="a"/>
    <w:rsid w:val="00C73501"/>
    <w:pPr>
      <w:widowControl w:val="0"/>
      <w:autoSpaceDE w:val="0"/>
      <w:autoSpaceDN w:val="0"/>
      <w:adjustRightInd w:val="0"/>
      <w:spacing w:line="319" w:lineRule="exact"/>
      <w:ind w:firstLine="1070"/>
      <w:jc w:val="both"/>
    </w:pPr>
    <w:rPr>
      <w:sz w:val="24"/>
      <w:szCs w:val="24"/>
    </w:rPr>
  </w:style>
  <w:style w:type="paragraph" w:customStyle="1" w:styleId="Style12">
    <w:name w:val="Style12"/>
    <w:basedOn w:val="a"/>
    <w:rsid w:val="00C73501"/>
    <w:pPr>
      <w:widowControl w:val="0"/>
      <w:autoSpaceDE w:val="0"/>
      <w:autoSpaceDN w:val="0"/>
      <w:adjustRightInd w:val="0"/>
    </w:pPr>
    <w:rPr>
      <w:sz w:val="24"/>
      <w:szCs w:val="24"/>
    </w:rPr>
  </w:style>
  <w:style w:type="paragraph" w:customStyle="1" w:styleId="Style13">
    <w:name w:val="Style13"/>
    <w:basedOn w:val="a"/>
    <w:rsid w:val="00C73501"/>
    <w:pPr>
      <w:widowControl w:val="0"/>
      <w:autoSpaceDE w:val="0"/>
      <w:autoSpaceDN w:val="0"/>
      <w:adjustRightInd w:val="0"/>
    </w:pPr>
    <w:rPr>
      <w:sz w:val="24"/>
      <w:szCs w:val="24"/>
    </w:rPr>
  </w:style>
  <w:style w:type="paragraph" w:customStyle="1" w:styleId="Style14">
    <w:name w:val="Style14"/>
    <w:basedOn w:val="a"/>
    <w:rsid w:val="00C73501"/>
    <w:pPr>
      <w:widowControl w:val="0"/>
      <w:autoSpaceDE w:val="0"/>
      <w:autoSpaceDN w:val="0"/>
      <w:adjustRightInd w:val="0"/>
      <w:spacing w:line="329" w:lineRule="exact"/>
      <w:ind w:firstLine="667"/>
      <w:jc w:val="both"/>
    </w:pPr>
    <w:rPr>
      <w:sz w:val="24"/>
      <w:szCs w:val="24"/>
    </w:rPr>
  </w:style>
  <w:style w:type="character" w:customStyle="1" w:styleId="FontStyle21">
    <w:name w:val="Font Style21"/>
    <w:rsid w:val="00C73501"/>
    <w:rPr>
      <w:rFonts w:ascii="Times New Roman" w:hAnsi="Times New Roman" w:cs="Times New Roman"/>
      <w:i/>
      <w:iCs/>
      <w:spacing w:val="-30"/>
      <w:sz w:val="28"/>
      <w:szCs w:val="28"/>
    </w:rPr>
  </w:style>
  <w:style w:type="character" w:customStyle="1" w:styleId="FontStyle24">
    <w:name w:val="Font Style24"/>
    <w:rsid w:val="00C73501"/>
    <w:rPr>
      <w:rFonts w:ascii="Arial Narrow" w:hAnsi="Arial Narrow" w:cs="Arial Narrow"/>
      <w:spacing w:val="-10"/>
      <w:sz w:val="34"/>
      <w:szCs w:val="34"/>
    </w:rPr>
  </w:style>
  <w:style w:type="character" w:customStyle="1" w:styleId="FontStyle25">
    <w:name w:val="Font Style25"/>
    <w:rsid w:val="00C73501"/>
    <w:rPr>
      <w:rFonts w:ascii="Times New Roman" w:hAnsi="Times New Roman" w:cs="Times New Roman"/>
      <w:b/>
      <w:bCs/>
      <w:spacing w:val="-10"/>
      <w:sz w:val="20"/>
      <w:szCs w:val="20"/>
    </w:rPr>
  </w:style>
  <w:style w:type="paragraph" w:styleId="23">
    <w:name w:val="Body Text 2"/>
    <w:basedOn w:val="a"/>
    <w:link w:val="24"/>
    <w:rsid w:val="00C73501"/>
    <w:pPr>
      <w:spacing w:after="120" w:line="480" w:lineRule="auto"/>
    </w:pPr>
  </w:style>
  <w:style w:type="character" w:customStyle="1" w:styleId="24">
    <w:name w:val="Основной текст 2 Знак"/>
    <w:basedOn w:val="a0"/>
    <w:link w:val="23"/>
    <w:rsid w:val="00C73501"/>
    <w:rPr>
      <w:rFonts w:ascii="Times New Roman" w:eastAsia="Times New Roman" w:hAnsi="Times New Roman" w:cs="Times New Roman"/>
      <w:sz w:val="20"/>
      <w:szCs w:val="20"/>
      <w:lang w:eastAsia="ru-RU"/>
    </w:rPr>
  </w:style>
  <w:style w:type="paragraph" w:styleId="ae">
    <w:name w:val="Title"/>
    <w:basedOn w:val="a"/>
    <w:link w:val="af"/>
    <w:qFormat/>
    <w:rsid w:val="00C73501"/>
    <w:pPr>
      <w:jc w:val="center"/>
    </w:pPr>
    <w:rPr>
      <w:b/>
      <w:sz w:val="32"/>
    </w:rPr>
  </w:style>
  <w:style w:type="character" w:customStyle="1" w:styleId="af">
    <w:name w:val="Заголовок Знак"/>
    <w:basedOn w:val="a0"/>
    <w:link w:val="ae"/>
    <w:rsid w:val="00C73501"/>
    <w:rPr>
      <w:rFonts w:ascii="Times New Roman" w:eastAsia="Times New Roman" w:hAnsi="Times New Roman" w:cs="Times New Roman"/>
      <w:b/>
      <w:sz w:val="32"/>
      <w:szCs w:val="20"/>
      <w:lang w:eastAsia="ru-RU"/>
    </w:rPr>
  </w:style>
  <w:style w:type="paragraph" w:styleId="HTML">
    <w:name w:val="HTML Preformatted"/>
    <w:basedOn w:val="a"/>
    <w:link w:val="HTML0"/>
    <w:rsid w:val="00C735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C73501"/>
    <w:rPr>
      <w:rFonts w:ascii="Courier New" w:eastAsia="Times New Roman" w:hAnsi="Courier New" w:cs="Courier New"/>
      <w:sz w:val="20"/>
      <w:szCs w:val="20"/>
      <w:lang w:eastAsia="ru-RU"/>
    </w:rPr>
  </w:style>
  <w:style w:type="paragraph" w:styleId="af0">
    <w:name w:val="header"/>
    <w:basedOn w:val="a"/>
    <w:link w:val="af1"/>
    <w:rsid w:val="00C73501"/>
    <w:pPr>
      <w:tabs>
        <w:tab w:val="center" w:pos="4677"/>
        <w:tab w:val="right" w:pos="9355"/>
      </w:tabs>
    </w:pPr>
  </w:style>
  <w:style w:type="character" w:customStyle="1" w:styleId="af1">
    <w:name w:val="Верхний колонтитул Знак"/>
    <w:basedOn w:val="a0"/>
    <w:link w:val="af0"/>
    <w:rsid w:val="00C73501"/>
    <w:rPr>
      <w:rFonts w:ascii="Times New Roman" w:eastAsia="Times New Roman" w:hAnsi="Times New Roman" w:cs="Times New Roman"/>
      <w:sz w:val="20"/>
      <w:szCs w:val="20"/>
      <w:lang w:eastAsia="ru-RU"/>
    </w:rPr>
  </w:style>
  <w:style w:type="character" w:styleId="af2">
    <w:name w:val="page number"/>
    <w:basedOn w:val="a0"/>
    <w:rsid w:val="00C73501"/>
  </w:style>
  <w:style w:type="paragraph" w:customStyle="1" w:styleId="a00">
    <w:name w:val="a0"/>
    <w:basedOn w:val="a"/>
    <w:rsid w:val="00C73501"/>
    <w:pPr>
      <w:spacing w:before="100" w:beforeAutospacing="1" w:after="100" w:afterAutospacing="1"/>
    </w:pPr>
    <w:rPr>
      <w:sz w:val="24"/>
      <w:szCs w:val="24"/>
    </w:rPr>
  </w:style>
  <w:style w:type="paragraph" w:customStyle="1" w:styleId="H2">
    <w:name w:val="H2"/>
    <w:basedOn w:val="a"/>
    <w:next w:val="a"/>
    <w:rsid w:val="00C73501"/>
    <w:pPr>
      <w:keepNext/>
      <w:autoSpaceDE w:val="0"/>
      <w:autoSpaceDN w:val="0"/>
      <w:adjustRightInd w:val="0"/>
      <w:spacing w:before="100" w:after="100"/>
      <w:outlineLvl w:val="2"/>
    </w:pPr>
    <w:rPr>
      <w:b/>
      <w:bCs/>
      <w:sz w:val="36"/>
      <w:szCs w:val="36"/>
    </w:rPr>
  </w:style>
  <w:style w:type="paragraph" w:customStyle="1" w:styleId="ConsNonformat">
    <w:name w:val="ConsNonformat"/>
    <w:rsid w:val="00C735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7350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able">
    <w:name w:val="table"/>
    <w:rsid w:val="00C73501"/>
    <w:pPr>
      <w:spacing w:after="0" w:line="240" w:lineRule="auto"/>
      <w:jc w:val="center"/>
    </w:pPr>
    <w:rPr>
      <w:rFonts w:ascii="Times New Roman" w:eastAsia="Times New Roman" w:hAnsi="Times New Roman" w:cs="Times New Roman"/>
      <w:color w:val="000000"/>
      <w:szCs w:val="20"/>
      <w:lang w:eastAsia="ru-RU"/>
    </w:rPr>
  </w:style>
  <w:style w:type="paragraph" w:customStyle="1" w:styleId="af3">
    <w:name w:val="a"/>
    <w:basedOn w:val="a"/>
    <w:rsid w:val="00C73501"/>
    <w:pPr>
      <w:spacing w:before="100" w:beforeAutospacing="1" w:after="100" w:afterAutospacing="1"/>
    </w:pPr>
    <w:rPr>
      <w:sz w:val="24"/>
      <w:szCs w:val="24"/>
    </w:rPr>
  </w:style>
  <w:style w:type="paragraph" w:customStyle="1" w:styleId="91">
    <w:name w:val="Знак Знак9"/>
    <w:basedOn w:val="a"/>
    <w:rsid w:val="00C73501"/>
    <w:pPr>
      <w:tabs>
        <w:tab w:val="num" w:pos="643"/>
      </w:tabs>
      <w:spacing w:after="160" w:line="240" w:lineRule="exact"/>
    </w:pPr>
    <w:rPr>
      <w:rFonts w:ascii="Verdana" w:hAnsi="Verdana" w:cs="Verdana"/>
      <w:lang w:val="en-US" w:eastAsia="en-US"/>
    </w:rPr>
  </w:style>
  <w:style w:type="paragraph" w:customStyle="1" w:styleId="af4">
    <w:name w:val="Знак Знак Знак Знак Знак Знак Знак"/>
    <w:basedOn w:val="a"/>
    <w:rsid w:val="00C73501"/>
    <w:pPr>
      <w:spacing w:after="160" w:line="240" w:lineRule="exact"/>
    </w:pPr>
    <w:rPr>
      <w:rFonts w:ascii="Verdana" w:hAnsi="Verdana"/>
      <w:sz w:val="24"/>
      <w:szCs w:val="24"/>
      <w:lang w:val="en-US" w:eastAsia="en-US"/>
    </w:rPr>
  </w:style>
  <w:style w:type="paragraph" w:customStyle="1" w:styleId="2text">
    <w:name w:val="2_text"/>
    <w:rsid w:val="00C73501"/>
    <w:pPr>
      <w:spacing w:after="0" w:line="240" w:lineRule="auto"/>
    </w:pPr>
    <w:rPr>
      <w:rFonts w:ascii="Times New Roman" w:eastAsia="Times New Roman" w:hAnsi="Times New Roman" w:cs="Times New Roman"/>
      <w:sz w:val="24"/>
      <w:szCs w:val="20"/>
      <w:lang w:eastAsia="ru-RU"/>
    </w:rPr>
  </w:style>
  <w:style w:type="paragraph" w:customStyle="1" w:styleId="af5">
    <w:name w:val="Знак"/>
    <w:basedOn w:val="a"/>
    <w:rsid w:val="00C73501"/>
    <w:rPr>
      <w:sz w:val="28"/>
    </w:rPr>
  </w:style>
  <w:style w:type="paragraph" w:customStyle="1" w:styleId="FR4">
    <w:name w:val="FR4"/>
    <w:rsid w:val="00C73501"/>
    <w:pPr>
      <w:widowControl w:val="0"/>
      <w:overflowPunct w:val="0"/>
      <w:autoSpaceDE w:val="0"/>
      <w:autoSpaceDN w:val="0"/>
      <w:adjustRightInd w:val="0"/>
      <w:spacing w:after="0" w:line="240" w:lineRule="auto"/>
    </w:pPr>
    <w:rPr>
      <w:rFonts w:ascii="Times New Roman" w:eastAsia="Calibri" w:hAnsi="Times New Roman" w:cs="Times New Roman"/>
      <w:sz w:val="16"/>
      <w:szCs w:val="20"/>
      <w:lang w:eastAsia="ru-RU"/>
    </w:rPr>
  </w:style>
  <w:style w:type="paragraph" w:styleId="af6">
    <w:name w:val="Balloon Text"/>
    <w:basedOn w:val="a"/>
    <w:link w:val="af7"/>
    <w:rsid w:val="00C73501"/>
    <w:rPr>
      <w:rFonts w:ascii="Tahoma" w:hAnsi="Tahoma" w:cs="Tahoma"/>
      <w:sz w:val="16"/>
      <w:szCs w:val="16"/>
      <w:lang w:eastAsia="en-US"/>
    </w:rPr>
  </w:style>
  <w:style w:type="character" w:customStyle="1" w:styleId="af7">
    <w:name w:val="Текст выноски Знак"/>
    <w:basedOn w:val="a0"/>
    <w:link w:val="af6"/>
    <w:rsid w:val="00C73501"/>
    <w:rPr>
      <w:rFonts w:ascii="Tahoma" w:eastAsia="Times New Roman" w:hAnsi="Tahoma" w:cs="Tahoma"/>
      <w:sz w:val="16"/>
      <w:szCs w:val="16"/>
    </w:rPr>
  </w:style>
  <w:style w:type="paragraph" w:customStyle="1" w:styleId="af8">
    <w:name w:val="Заголовок зап"/>
    <w:basedOn w:val="3"/>
    <w:rsid w:val="00C73501"/>
    <w:pPr>
      <w:spacing w:line="360" w:lineRule="auto"/>
      <w:jc w:val="center"/>
      <w:outlineLvl w:val="9"/>
    </w:pPr>
    <w:rPr>
      <w:rFonts w:ascii="Times New Roman" w:eastAsia="Calibri" w:hAnsi="Times New Roman" w:cs="Times New Roman"/>
      <w:bCs w:val="0"/>
      <w:i/>
      <w:sz w:val="24"/>
      <w:szCs w:val="20"/>
    </w:rPr>
  </w:style>
  <w:style w:type="paragraph" w:styleId="af9">
    <w:name w:val="caption"/>
    <w:basedOn w:val="a"/>
    <w:next w:val="a"/>
    <w:qFormat/>
    <w:rsid w:val="00C73501"/>
    <w:pPr>
      <w:spacing w:line="312" w:lineRule="auto"/>
      <w:jc w:val="center"/>
    </w:pPr>
    <w:rPr>
      <w:rFonts w:eastAsia="Calibri"/>
      <w:b/>
      <w:sz w:val="28"/>
    </w:rPr>
  </w:style>
  <w:style w:type="paragraph" w:customStyle="1" w:styleId="13">
    <w:name w:val="Абзац списка1"/>
    <w:basedOn w:val="a"/>
    <w:rsid w:val="00C73501"/>
    <w:pPr>
      <w:spacing w:after="200" w:line="276" w:lineRule="auto"/>
      <w:ind w:left="720"/>
      <w:contextualSpacing/>
    </w:pPr>
    <w:rPr>
      <w:rFonts w:ascii="Calibri" w:hAnsi="Calibri"/>
      <w:sz w:val="22"/>
      <w:szCs w:val="22"/>
      <w:lang w:eastAsia="en-US"/>
    </w:rPr>
  </w:style>
  <w:style w:type="paragraph" w:styleId="afa">
    <w:name w:val="Plain Text"/>
    <w:basedOn w:val="a"/>
    <w:link w:val="afb"/>
    <w:rsid w:val="00C73501"/>
    <w:rPr>
      <w:rFonts w:ascii="Courier New" w:hAnsi="Courier New" w:cs="Courier New"/>
    </w:rPr>
  </w:style>
  <w:style w:type="character" w:customStyle="1" w:styleId="afb">
    <w:name w:val="Текст Знак"/>
    <w:basedOn w:val="a0"/>
    <w:link w:val="afa"/>
    <w:rsid w:val="00C73501"/>
    <w:rPr>
      <w:rFonts w:ascii="Courier New" w:eastAsia="Times New Roman" w:hAnsi="Courier New" w:cs="Courier New"/>
      <w:sz w:val="20"/>
      <w:szCs w:val="20"/>
      <w:lang w:eastAsia="ru-RU"/>
    </w:rPr>
  </w:style>
  <w:style w:type="paragraph" w:customStyle="1" w:styleId="ConsPlusCell">
    <w:name w:val="ConsPlusCell"/>
    <w:uiPriority w:val="99"/>
    <w:rsid w:val="00C7350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rsid w:val="00C735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rsid w:val="00C73501"/>
  </w:style>
  <w:style w:type="character" w:customStyle="1" w:styleId="FontStyle16">
    <w:name w:val="Font Style16"/>
    <w:rsid w:val="00C73501"/>
    <w:rPr>
      <w:rFonts w:ascii="Times New Roman" w:hAnsi="Times New Roman" w:cs="Times New Roman"/>
      <w:b/>
      <w:bCs/>
      <w:sz w:val="22"/>
      <w:szCs w:val="22"/>
    </w:rPr>
  </w:style>
  <w:style w:type="paragraph" w:customStyle="1" w:styleId="Style29">
    <w:name w:val="Style29"/>
    <w:basedOn w:val="a"/>
    <w:rsid w:val="00C73501"/>
    <w:pPr>
      <w:widowControl w:val="0"/>
      <w:autoSpaceDE w:val="0"/>
      <w:autoSpaceDN w:val="0"/>
      <w:adjustRightInd w:val="0"/>
    </w:pPr>
    <w:rPr>
      <w:sz w:val="24"/>
      <w:szCs w:val="24"/>
    </w:rPr>
  </w:style>
  <w:style w:type="paragraph" w:customStyle="1" w:styleId="Style30">
    <w:name w:val="Style30"/>
    <w:basedOn w:val="a"/>
    <w:rsid w:val="00C73501"/>
    <w:pPr>
      <w:widowControl w:val="0"/>
      <w:autoSpaceDE w:val="0"/>
      <w:autoSpaceDN w:val="0"/>
      <w:adjustRightInd w:val="0"/>
      <w:spacing w:line="267" w:lineRule="exact"/>
      <w:ind w:firstLine="163"/>
      <w:jc w:val="both"/>
    </w:pPr>
    <w:rPr>
      <w:sz w:val="24"/>
      <w:szCs w:val="24"/>
    </w:rPr>
  </w:style>
  <w:style w:type="character" w:customStyle="1" w:styleId="FontStyle39">
    <w:name w:val="Font Style39"/>
    <w:rsid w:val="00C73501"/>
    <w:rPr>
      <w:rFonts w:ascii="Arial" w:hAnsi="Arial" w:cs="Arial"/>
      <w:b/>
      <w:bCs/>
      <w:sz w:val="20"/>
      <w:szCs w:val="20"/>
    </w:rPr>
  </w:style>
  <w:style w:type="character" w:customStyle="1" w:styleId="FontStyle43">
    <w:name w:val="Font Style43"/>
    <w:rsid w:val="00C73501"/>
    <w:rPr>
      <w:rFonts w:ascii="Arial" w:hAnsi="Arial" w:cs="Arial"/>
      <w:b/>
      <w:bCs/>
      <w:i/>
      <w:iCs/>
      <w:sz w:val="20"/>
      <w:szCs w:val="20"/>
    </w:rPr>
  </w:style>
  <w:style w:type="paragraph" w:styleId="afc">
    <w:name w:val="footer"/>
    <w:basedOn w:val="a"/>
    <w:link w:val="afd"/>
    <w:rsid w:val="00C73501"/>
    <w:pPr>
      <w:tabs>
        <w:tab w:val="center" w:pos="4677"/>
        <w:tab w:val="right" w:pos="9355"/>
      </w:tabs>
    </w:pPr>
  </w:style>
  <w:style w:type="character" w:customStyle="1" w:styleId="afd">
    <w:name w:val="Нижний колонтитул Знак"/>
    <w:basedOn w:val="a0"/>
    <w:link w:val="afc"/>
    <w:rsid w:val="00C73501"/>
    <w:rPr>
      <w:rFonts w:ascii="Times New Roman" w:eastAsia="Times New Roman" w:hAnsi="Times New Roman" w:cs="Times New Roman"/>
      <w:sz w:val="20"/>
      <w:szCs w:val="20"/>
      <w:lang w:eastAsia="ru-RU"/>
    </w:rPr>
  </w:style>
  <w:style w:type="paragraph" w:customStyle="1" w:styleId="14">
    <w:name w:val="Обычный1"/>
    <w:rsid w:val="00C73501"/>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25">
    <w:name w:val="Основной текст2"/>
    <w:basedOn w:val="a"/>
    <w:rsid w:val="00C73501"/>
    <w:pPr>
      <w:widowControl w:val="0"/>
      <w:shd w:val="clear" w:color="auto" w:fill="FFFFFF"/>
      <w:spacing w:before="180" w:after="60" w:line="274" w:lineRule="exact"/>
      <w:jc w:val="both"/>
    </w:pPr>
    <w:rPr>
      <w:color w:val="000000"/>
      <w:spacing w:val="4"/>
      <w:sz w:val="21"/>
      <w:szCs w:val="21"/>
    </w:rPr>
  </w:style>
  <w:style w:type="paragraph" w:customStyle="1" w:styleId="33">
    <w:name w:val="Основной текст3"/>
    <w:basedOn w:val="a"/>
    <w:rsid w:val="00C73501"/>
    <w:pPr>
      <w:widowControl w:val="0"/>
      <w:shd w:val="clear" w:color="auto" w:fill="FFFFFF"/>
      <w:spacing w:before="480" w:line="0" w:lineRule="atLeast"/>
      <w:ind w:hanging="440"/>
    </w:pPr>
    <w:rPr>
      <w:rFonts w:ascii="Arial" w:eastAsia="Arial" w:hAnsi="Arial" w:cs="Arial"/>
      <w:color w:val="000000"/>
      <w:sz w:val="21"/>
      <w:szCs w:val="21"/>
    </w:rPr>
  </w:style>
  <w:style w:type="character" w:customStyle="1" w:styleId="s10">
    <w:name w:val="s_10"/>
    <w:rsid w:val="00C73501"/>
  </w:style>
  <w:style w:type="character" w:customStyle="1" w:styleId="colorr">
    <w:name w:val="color_r"/>
    <w:rsid w:val="00C73501"/>
  </w:style>
  <w:style w:type="character" w:customStyle="1" w:styleId="b-dotted-linetitle">
    <w:name w:val="b-dotted-line__title"/>
    <w:rsid w:val="00C73501"/>
  </w:style>
  <w:style w:type="paragraph" w:customStyle="1" w:styleId="Default">
    <w:name w:val="Default"/>
    <w:rsid w:val="00C7350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ecattext">
    <w:name w:val="ecattext"/>
    <w:rsid w:val="00C73501"/>
  </w:style>
  <w:style w:type="character" w:customStyle="1" w:styleId="article">
    <w:name w:val="article"/>
    <w:rsid w:val="00C73501"/>
  </w:style>
  <w:style w:type="paragraph" w:customStyle="1" w:styleId="afe">
    <w:name w:val="список с точками"/>
    <w:basedOn w:val="a"/>
    <w:rsid w:val="00C73501"/>
    <w:pPr>
      <w:tabs>
        <w:tab w:val="num" w:pos="720"/>
        <w:tab w:val="num" w:pos="756"/>
      </w:tabs>
      <w:spacing w:line="312" w:lineRule="auto"/>
      <w:ind w:left="756" w:hanging="360"/>
      <w:jc w:val="both"/>
    </w:pPr>
    <w:rPr>
      <w:sz w:val="24"/>
      <w:szCs w:val="24"/>
    </w:rPr>
  </w:style>
  <w:style w:type="character" w:customStyle="1" w:styleId="aff">
    <w:name w:val="Основной текст_"/>
    <w:link w:val="15"/>
    <w:rsid w:val="00C73501"/>
    <w:rPr>
      <w:spacing w:val="10"/>
      <w:sz w:val="16"/>
      <w:szCs w:val="16"/>
      <w:shd w:val="clear" w:color="auto" w:fill="FFFFFF"/>
    </w:rPr>
  </w:style>
  <w:style w:type="character" w:customStyle="1" w:styleId="26">
    <w:name w:val="Основной текст (2)_"/>
    <w:link w:val="27"/>
    <w:rsid w:val="00C73501"/>
    <w:rPr>
      <w:i/>
      <w:iCs/>
      <w:spacing w:val="1"/>
      <w:sz w:val="16"/>
      <w:szCs w:val="16"/>
      <w:shd w:val="clear" w:color="auto" w:fill="FFFFFF"/>
    </w:rPr>
  </w:style>
  <w:style w:type="paragraph" w:customStyle="1" w:styleId="15">
    <w:name w:val="Основной текст1"/>
    <w:basedOn w:val="a"/>
    <w:link w:val="aff"/>
    <w:rsid w:val="00C73501"/>
    <w:pPr>
      <w:widowControl w:val="0"/>
      <w:shd w:val="clear" w:color="auto" w:fill="FFFFFF"/>
      <w:spacing w:line="230" w:lineRule="exact"/>
      <w:jc w:val="both"/>
    </w:pPr>
    <w:rPr>
      <w:rFonts w:asciiTheme="minorHAnsi" w:eastAsiaTheme="minorHAnsi" w:hAnsiTheme="minorHAnsi" w:cstheme="minorBidi"/>
      <w:spacing w:val="10"/>
      <w:sz w:val="16"/>
      <w:szCs w:val="16"/>
      <w:lang w:eastAsia="en-US"/>
    </w:rPr>
  </w:style>
  <w:style w:type="paragraph" w:customStyle="1" w:styleId="27">
    <w:name w:val="Основной текст (2)"/>
    <w:basedOn w:val="a"/>
    <w:link w:val="26"/>
    <w:rsid w:val="00C73501"/>
    <w:pPr>
      <w:widowControl w:val="0"/>
      <w:shd w:val="clear" w:color="auto" w:fill="FFFFFF"/>
      <w:spacing w:line="230" w:lineRule="exact"/>
      <w:jc w:val="both"/>
    </w:pPr>
    <w:rPr>
      <w:rFonts w:asciiTheme="minorHAnsi" w:eastAsiaTheme="minorHAnsi" w:hAnsiTheme="minorHAnsi" w:cstheme="minorBidi"/>
      <w:i/>
      <w:iCs/>
      <w:spacing w:val="1"/>
      <w:sz w:val="16"/>
      <w:szCs w:val="16"/>
      <w:lang w:eastAsia="en-US"/>
    </w:rPr>
  </w:style>
  <w:style w:type="character" w:customStyle="1" w:styleId="FontStyle44">
    <w:name w:val="Font Style44"/>
    <w:rsid w:val="00C73501"/>
    <w:rPr>
      <w:rFonts w:ascii="Times New Roman" w:hAnsi="Times New Roman" w:cs="Times New Roman"/>
      <w:sz w:val="26"/>
      <w:szCs w:val="26"/>
    </w:rPr>
  </w:style>
  <w:style w:type="paragraph" w:customStyle="1" w:styleId="16">
    <w:name w:val="Основной 1 см"/>
    <w:basedOn w:val="a"/>
    <w:next w:val="a"/>
    <w:rsid w:val="00C73501"/>
    <w:pPr>
      <w:autoSpaceDE w:val="0"/>
      <w:autoSpaceDN w:val="0"/>
      <w:adjustRightInd w:val="0"/>
    </w:pPr>
    <w:rPr>
      <w:sz w:val="24"/>
      <w:szCs w:val="24"/>
    </w:rPr>
  </w:style>
  <w:style w:type="paragraph" w:customStyle="1" w:styleId="u">
    <w:name w:val="u"/>
    <w:basedOn w:val="a"/>
    <w:rsid w:val="00C73501"/>
    <w:pPr>
      <w:spacing w:before="100" w:beforeAutospacing="1" w:after="100" w:afterAutospacing="1"/>
    </w:pPr>
    <w:rPr>
      <w:sz w:val="24"/>
      <w:szCs w:val="24"/>
    </w:rPr>
  </w:style>
  <w:style w:type="paragraph" w:customStyle="1" w:styleId="western">
    <w:name w:val="western"/>
    <w:basedOn w:val="a"/>
    <w:rsid w:val="00C73501"/>
    <w:pPr>
      <w:spacing w:before="100" w:beforeAutospacing="1" w:after="100" w:afterAutospacing="1"/>
    </w:pPr>
    <w:rPr>
      <w:sz w:val="24"/>
      <w:szCs w:val="24"/>
    </w:rPr>
  </w:style>
  <w:style w:type="paragraph" w:customStyle="1" w:styleId="aff0">
    <w:name w:val="Знак Знак Знак Знак Знак Знак Знак Знак Знак"/>
    <w:basedOn w:val="a"/>
    <w:rsid w:val="00C73501"/>
    <w:pPr>
      <w:tabs>
        <w:tab w:val="num" w:pos="643"/>
      </w:tabs>
      <w:spacing w:after="160" w:line="240" w:lineRule="exact"/>
    </w:pPr>
    <w:rPr>
      <w:rFonts w:ascii="Verdana" w:hAnsi="Verdana" w:cs="Verdana"/>
      <w:lang w:val="en-US" w:eastAsia="en-US"/>
    </w:rPr>
  </w:style>
  <w:style w:type="paragraph" w:customStyle="1" w:styleId="92">
    <w:name w:val="Знак Знак9 Знак Знак Знак Знак"/>
    <w:basedOn w:val="a"/>
    <w:rsid w:val="00C73501"/>
    <w:pPr>
      <w:tabs>
        <w:tab w:val="num" w:pos="643"/>
      </w:tabs>
      <w:spacing w:after="160" w:line="240" w:lineRule="exact"/>
    </w:pPr>
    <w:rPr>
      <w:rFonts w:ascii="Verdana" w:hAnsi="Verdana" w:cs="Verdana"/>
      <w:lang w:val="en-US" w:eastAsia="en-US"/>
    </w:rPr>
  </w:style>
  <w:style w:type="character" w:customStyle="1" w:styleId="Heading1Char">
    <w:name w:val="Heading 1 Char"/>
    <w:locked/>
    <w:rsid w:val="00C73501"/>
    <w:rPr>
      <w:rFonts w:eastAsia="Calibri"/>
      <w:i/>
      <w:iCs/>
      <w:lang w:val="ru-RU" w:eastAsia="ru-RU" w:bidi="ar-SA"/>
    </w:rPr>
  </w:style>
  <w:style w:type="paragraph" w:customStyle="1" w:styleId="Style23">
    <w:name w:val="Style23"/>
    <w:basedOn w:val="a"/>
    <w:rsid w:val="00C73501"/>
    <w:pPr>
      <w:widowControl w:val="0"/>
      <w:autoSpaceDE w:val="0"/>
      <w:autoSpaceDN w:val="0"/>
      <w:adjustRightInd w:val="0"/>
      <w:spacing w:line="265" w:lineRule="exact"/>
      <w:ind w:firstLine="360"/>
    </w:pPr>
    <w:rPr>
      <w:rFonts w:eastAsia="Calibri"/>
      <w:sz w:val="24"/>
      <w:szCs w:val="24"/>
    </w:rPr>
  </w:style>
  <w:style w:type="paragraph" w:customStyle="1" w:styleId="Style25">
    <w:name w:val="Style25"/>
    <w:basedOn w:val="a"/>
    <w:rsid w:val="00C73501"/>
    <w:pPr>
      <w:widowControl w:val="0"/>
      <w:autoSpaceDE w:val="0"/>
      <w:autoSpaceDN w:val="0"/>
      <w:adjustRightInd w:val="0"/>
    </w:pPr>
    <w:rPr>
      <w:rFonts w:eastAsia="Calibri"/>
      <w:sz w:val="24"/>
      <w:szCs w:val="24"/>
    </w:rPr>
  </w:style>
  <w:style w:type="paragraph" w:customStyle="1" w:styleId="Style31">
    <w:name w:val="Style31"/>
    <w:basedOn w:val="a"/>
    <w:rsid w:val="00C73501"/>
    <w:pPr>
      <w:widowControl w:val="0"/>
      <w:autoSpaceDE w:val="0"/>
      <w:autoSpaceDN w:val="0"/>
      <w:adjustRightInd w:val="0"/>
      <w:spacing w:line="276" w:lineRule="exact"/>
      <w:ind w:firstLine="278"/>
      <w:jc w:val="both"/>
    </w:pPr>
    <w:rPr>
      <w:rFonts w:eastAsia="Calibri"/>
      <w:sz w:val="24"/>
      <w:szCs w:val="24"/>
    </w:rPr>
  </w:style>
  <w:style w:type="character" w:customStyle="1" w:styleId="HeaderChar">
    <w:name w:val="Header Char"/>
    <w:locked/>
    <w:rsid w:val="00C73501"/>
    <w:rPr>
      <w:rFonts w:ascii="CG Times" w:eastAsia="Calibri" w:hAnsi="CG Times" w:cs="CG Times"/>
      <w:sz w:val="24"/>
      <w:szCs w:val="24"/>
      <w:lang w:val="ru-RU" w:eastAsia="ru-RU" w:bidi="ar-SA"/>
    </w:rPr>
  </w:style>
  <w:style w:type="character" w:customStyle="1" w:styleId="HTMLPreformattedChar">
    <w:name w:val="HTML Preformatted Char"/>
    <w:locked/>
    <w:rsid w:val="00C73501"/>
    <w:rPr>
      <w:rFonts w:ascii="Courier New" w:eastAsia="Calibri" w:hAnsi="Courier New" w:cs="Courier New"/>
      <w:lang w:val="ru-RU" w:eastAsia="ru-RU" w:bidi="ar-SA"/>
    </w:rPr>
  </w:style>
  <w:style w:type="character" w:customStyle="1" w:styleId="s9">
    <w:name w:val="s_9"/>
    <w:rsid w:val="00C73501"/>
    <w:rPr>
      <w:rFonts w:cs="Times New Roman"/>
    </w:rPr>
  </w:style>
  <w:style w:type="paragraph" w:customStyle="1" w:styleId="ConsPlusTitle">
    <w:name w:val="ConsPlusTitle"/>
    <w:rsid w:val="00C73501"/>
    <w:pPr>
      <w:widowControl w:val="0"/>
      <w:autoSpaceDE w:val="0"/>
      <w:autoSpaceDN w:val="0"/>
      <w:adjustRightInd w:val="0"/>
      <w:spacing w:after="0" w:line="240" w:lineRule="auto"/>
    </w:pPr>
    <w:rPr>
      <w:rFonts w:ascii="Arial" w:eastAsia="Calibri" w:hAnsi="Arial" w:cs="Arial"/>
      <w:b/>
      <w:bCs/>
      <w:sz w:val="16"/>
      <w:szCs w:val="16"/>
      <w:lang w:eastAsia="ru-RU"/>
    </w:rPr>
  </w:style>
  <w:style w:type="paragraph" w:customStyle="1" w:styleId="ConsPlusNonformat">
    <w:name w:val="ConsPlusNonformat"/>
    <w:rsid w:val="00C73501"/>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BodyTextChar">
    <w:name w:val="Body Text Char"/>
    <w:locked/>
    <w:rsid w:val="00C73501"/>
    <w:rPr>
      <w:rFonts w:eastAsia="Calibri"/>
      <w:lang w:val="ru-RU" w:eastAsia="ru-RU" w:bidi="ar-SA"/>
    </w:rPr>
  </w:style>
  <w:style w:type="paragraph" w:customStyle="1" w:styleId="17">
    <w:name w:val="Знак1"/>
    <w:basedOn w:val="a"/>
    <w:rsid w:val="00C73501"/>
    <w:pPr>
      <w:tabs>
        <w:tab w:val="num" w:pos="643"/>
      </w:tabs>
      <w:spacing w:after="160" w:line="240" w:lineRule="exact"/>
    </w:pPr>
    <w:rPr>
      <w:rFonts w:ascii="Verdana" w:eastAsia="Calibri" w:hAnsi="Verdana" w:cs="Verdana"/>
      <w:lang w:val="en-US" w:eastAsia="en-US"/>
    </w:rPr>
  </w:style>
  <w:style w:type="character" w:customStyle="1" w:styleId="FooterChar">
    <w:name w:val="Footer Char"/>
    <w:locked/>
    <w:rsid w:val="00C73501"/>
    <w:rPr>
      <w:rFonts w:eastAsia="Calibri"/>
      <w:sz w:val="24"/>
      <w:szCs w:val="24"/>
      <w:lang w:val="ru-RU" w:eastAsia="ru-RU" w:bidi="ar-SA"/>
    </w:rPr>
  </w:style>
  <w:style w:type="paragraph" w:styleId="aff1">
    <w:name w:val="List Paragraph"/>
    <w:basedOn w:val="a"/>
    <w:uiPriority w:val="99"/>
    <w:qFormat/>
    <w:rsid w:val="00C73501"/>
    <w:pPr>
      <w:ind w:left="720"/>
      <w:contextualSpacing/>
    </w:pPr>
    <w:rPr>
      <w:sz w:val="24"/>
      <w:szCs w:val="24"/>
    </w:rPr>
  </w:style>
  <w:style w:type="character" w:customStyle="1" w:styleId="aff2">
    <w:name w:val="Гипертекстовая ссылка"/>
    <w:uiPriority w:val="99"/>
    <w:rsid w:val="00C73501"/>
    <w:rPr>
      <w:color w:val="008000"/>
    </w:rPr>
  </w:style>
  <w:style w:type="paragraph" w:customStyle="1" w:styleId="headertexttopleveltextcentertext">
    <w:name w:val="headertext topleveltext centertext"/>
    <w:basedOn w:val="a"/>
    <w:rsid w:val="00C73501"/>
    <w:pPr>
      <w:spacing w:before="100" w:beforeAutospacing="1" w:after="100" w:afterAutospacing="1"/>
      <w:ind w:firstLine="284"/>
    </w:pPr>
    <w:rPr>
      <w:sz w:val="24"/>
      <w:szCs w:val="24"/>
    </w:rPr>
  </w:style>
  <w:style w:type="character" w:customStyle="1" w:styleId="FontStyle14">
    <w:name w:val="Font Style14"/>
    <w:uiPriority w:val="99"/>
    <w:rsid w:val="00C73501"/>
    <w:rPr>
      <w:rFonts w:ascii="Times New Roman" w:hAnsi="Times New Roman" w:cs="Times New Roman"/>
      <w:sz w:val="22"/>
      <w:szCs w:val="22"/>
    </w:rPr>
  </w:style>
  <w:style w:type="character" w:customStyle="1" w:styleId="docaccesstitle">
    <w:name w:val="docaccess_title"/>
    <w:rsid w:val="00C73501"/>
  </w:style>
  <w:style w:type="character" w:customStyle="1" w:styleId="docaccessactnever">
    <w:name w:val="docaccess_act_never"/>
    <w:rsid w:val="00C73501"/>
  </w:style>
  <w:style w:type="character" w:customStyle="1" w:styleId="docaccessbase">
    <w:name w:val="docaccess_base"/>
    <w:rsid w:val="00C73501"/>
  </w:style>
  <w:style w:type="paragraph" w:styleId="aff3">
    <w:name w:val="No Spacing"/>
    <w:qFormat/>
    <w:rsid w:val="00C73501"/>
    <w:pPr>
      <w:spacing w:after="0" w:line="240" w:lineRule="auto"/>
    </w:pPr>
    <w:rPr>
      <w:rFonts w:ascii="Calibri" w:eastAsia="Calibri" w:hAnsi="Calibri" w:cs="Calibri"/>
    </w:rPr>
  </w:style>
  <w:style w:type="character" w:customStyle="1" w:styleId="21pt">
    <w:name w:val="Основной текст (2) + Интервал 1 pt"/>
    <w:rsid w:val="00C73501"/>
    <w:rPr>
      <w:b/>
      <w:bCs/>
      <w:color w:val="000000"/>
      <w:spacing w:val="21"/>
      <w:w w:val="100"/>
      <w:position w:val="0"/>
      <w:shd w:val="clear" w:color="auto" w:fill="FFFFFF"/>
      <w:lang w:val="ru-RU"/>
    </w:rPr>
  </w:style>
  <w:style w:type="character" w:customStyle="1" w:styleId="18">
    <w:name w:val="Основной текст Знак1"/>
    <w:uiPriority w:val="99"/>
    <w:rsid w:val="00C73501"/>
    <w:rPr>
      <w:rFonts w:ascii="Times New Roman" w:hAnsi="Times New Roman" w:cs="Times New Roman"/>
      <w:b/>
      <w:bCs/>
      <w:sz w:val="32"/>
      <w:szCs w:val="32"/>
      <w:u w:val="none"/>
    </w:rPr>
  </w:style>
  <w:style w:type="paragraph" w:customStyle="1" w:styleId="TableContents">
    <w:name w:val="Table Contents"/>
    <w:basedOn w:val="a"/>
    <w:uiPriority w:val="99"/>
    <w:rsid w:val="00C73501"/>
    <w:pPr>
      <w:widowControl w:val="0"/>
      <w:suppressLineNumbers/>
      <w:suppressAutoHyphens/>
      <w:autoSpaceDN w:val="0"/>
      <w:textAlignment w:val="baseline"/>
    </w:pPr>
    <w:rPr>
      <w:rFonts w:eastAsia="Calibri"/>
      <w:kern w:val="3"/>
      <w:sz w:val="24"/>
      <w:szCs w:val="24"/>
      <w:lang w:eastAsia="zh-CN"/>
    </w:rPr>
  </w:style>
  <w:style w:type="paragraph" w:styleId="34">
    <w:name w:val="Body Text 3"/>
    <w:basedOn w:val="a"/>
    <w:link w:val="35"/>
    <w:rsid w:val="00C73501"/>
    <w:pPr>
      <w:spacing w:after="120"/>
    </w:pPr>
    <w:rPr>
      <w:sz w:val="16"/>
      <w:szCs w:val="16"/>
    </w:rPr>
  </w:style>
  <w:style w:type="character" w:customStyle="1" w:styleId="35">
    <w:name w:val="Основной текст 3 Знак"/>
    <w:basedOn w:val="a0"/>
    <w:link w:val="34"/>
    <w:rsid w:val="00C73501"/>
    <w:rPr>
      <w:rFonts w:ascii="Times New Roman" w:eastAsia="Times New Roman" w:hAnsi="Times New Roman" w:cs="Times New Roman"/>
      <w:sz w:val="16"/>
      <w:szCs w:val="16"/>
      <w:lang w:eastAsia="ru-RU"/>
    </w:rPr>
  </w:style>
  <w:style w:type="character" w:styleId="aff4">
    <w:name w:val="FollowedHyperlink"/>
    <w:unhideWhenUsed/>
    <w:rsid w:val="00C73501"/>
    <w:rPr>
      <w:color w:val="800080"/>
      <w:u w:val="single"/>
    </w:rPr>
  </w:style>
  <w:style w:type="paragraph" w:customStyle="1" w:styleId="19">
    <w:name w:val="Абзац списка1"/>
    <w:basedOn w:val="a"/>
    <w:uiPriority w:val="99"/>
    <w:rsid w:val="00C73501"/>
    <w:pPr>
      <w:autoSpaceDN w:val="0"/>
      <w:spacing w:after="200" w:line="276" w:lineRule="auto"/>
      <w:ind w:left="720"/>
      <w:contextualSpacing/>
    </w:pPr>
    <w:rPr>
      <w:rFonts w:ascii="Calibri" w:hAnsi="Calibri"/>
      <w:sz w:val="22"/>
      <w:szCs w:val="22"/>
      <w:lang w:eastAsia="en-US"/>
    </w:rPr>
  </w:style>
  <w:style w:type="paragraph" w:customStyle="1" w:styleId="FORMATTEXT">
    <w:name w:val=".FORMATTEXT"/>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LBOTTOM">
    <w:name w:val="#COL_BOTTOM"/>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LTOP">
    <w:name w:val="#COL_TOP"/>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5">
    <w:name w:val="."/>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ENTERTEXT">
    <w:name w:val=".CENTERTEXT"/>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JVU">
    <w:name w:val=".DJVU"/>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EMPTYLINE">
    <w:name w:val=".EMPTY_LINE"/>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C73501"/>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HORIZLINE">
    <w:name w:val=".HORIZLINE"/>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IDDLEPICT">
    <w:name w:val=".MIDDLEPICT"/>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OPLEVELTEXT">
    <w:name w:val=".TOPLEVELTEXT"/>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NFORMATTEXT">
    <w:name w:val=".UNFORMATTEXT"/>
    <w:uiPriority w:val="99"/>
    <w:rsid w:val="00C7350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WIDETABLE">
    <w:name w:val=".WIDETABLE"/>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0">
    <w:name w:val="TABLE"/>
    <w:uiPriority w:val="99"/>
    <w:rsid w:val="00C7350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3">
    <w:name w:val="s_3"/>
    <w:basedOn w:val="a"/>
    <w:rsid w:val="00C73501"/>
    <w:pPr>
      <w:spacing w:before="100" w:beforeAutospacing="1" w:after="100" w:afterAutospacing="1"/>
    </w:pPr>
    <w:rPr>
      <w:sz w:val="24"/>
      <w:szCs w:val="24"/>
    </w:rPr>
  </w:style>
  <w:style w:type="paragraph" w:customStyle="1" w:styleId="s1">
    <w:name w:val="s_1"/>
    <w:basedOn w:val="a"/>
    <w:rsid w:val="00C73501"/>
    <w:pPr>
      <w:spacing w:before="100" w:beforeAutospacing="1" w:after="100" w:afterAutospacing="1"/>
    </w:pPr>
    <w:rPr>
      <w:sz w:val="24"/>
      <w:szCs w:val="24"/>
    </w:rPr>
  </w:style>
  <w:style w:type="paragraph" w:customStyle="1" w:styleId="s16">
    <w:name w:val="s_16"/>
    <w:basedOn w:val="a"/>
    <w:rsid w:val="00C73501"/>
    <w:pPr>
      <w:spacing w:before="100" w:beforeAutospacing="1" w:after="100" w:afterAutospacing="1"/>
    </w:pPr>
    <w:rPr>
      <w:sz w:val="24"/>
      <w:szCs w:val="24"/>
    </w:rPr>
  </w:style>
  <w:style w:type="paragraph" w:customStyle="1" w:styleId="1a">
    <w:name w:val="Знак1"/>
    <w:basedOn w:val="a"/>
    <w:rsid w:val="00C73501"/>
    <w:pPr>
      <w:tabs>
        <w:tab w:val="num" w:pos="643"/>
      </w:tabs>
      <w:spacing w:after="160" w:line="240" w:lineRule="exact"/>
    </w:pPr>
    <w:rPr>
      <w:rFonts w:ascii="Verdana" w:hAnsi="Verdana" w:cs="Verdana"/>
      <w:lang w:val="en-US" w:eastAsia="en-US"/>
    </w:rPr>
  </w:style>
  <w:style w:type="paragraph" w:customStyle="1" w:styleId="aff6">
    <w:name w:val="Знак Знак Знак Знак Знак Знак Знак Знак Знак Знак Знак"/>
    <w:basedOn w:val="a"/>
    <w:rsid w:val="00C73501"/>
    <w:pPr>
      <w:tabs>
        <w:tab w:val="num" w:pos="643"/>
      </w:tabs>
      <w:spacing w:after="160" w:line="240" w:lineRule="exact"/>
    </w:pPr>
    <w:rPr>
      <w:rFonts w:ascii="Verdana" w:hAnsi="Verdana" w:cs="Verdana"/>
      <w:lang w:val="en-US" w:eastAsia="en-US"/>
    </w:rPr>
  </w:style>
  <w:style w:type="paragraph" w:customStyle="1" w:styleId="aff7">
    <w:name w:val="Знак Знак Знак Знак Знак Знак Знак Знак Знак Знак Знак"/>
    <w:basedOn w:val="a"/>
    <w:uiPriority w:val="99"/>
    <w:rsid w:val="00C73501"/>
    <w:pPr>
      <w:tabs>
        <w:tab w:val="num" w:pos="643"/>
      </w:tabs>
      <w:spacing w:after="160" w:line="240" w:lineRule="exact"/>
    </w:pPr>
    <w:rPr>
      <w:rFonts w:ascii="Verdana" w:hAnsi="Verdana" w:cs="Verdana"/>
      <w:lang w:val="en-US" w:eastAsia="en-US"/>
    </w:rPr>
  </w:style>
  <w:style w:type="character" w:customStyle="1" w:styleId="aff8">
    <w:name w:val="Основной текст + Курсив"/>
    <w:rsid w:val="00C7350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rPr>
  </w:style>
  <w:style w:type="paragraph" w:customStyle="1" w:styleId="36">
    <w:name w:val="Знак Знак3 Знак Знак Знак Знак Знак Знак"/>
    <w:basedOn w:val="a"/>
    <w:rsid w:val="00C73501"/>
    <w:rPr>
      <w:sz w:val="28"/>
    </w:rPr>
  </w:style>
  <w:style w:type="character" w:customStyle="1" w:styleId="ArialNarrow1">
    <w:name w:val="Основной текст + Arial Narrow1"/>
    <w:aliases w:val="11 pt,Не полужирный,Интервал 0 pt3,Основной текст + 9,5 pt2,Полужирный,Основной текст + 6 pt"/>
    <w:uiPriority w:val="99"/>
    <w:rsid w:val="00C73501"/>
    <w:rPr>
      <w:rFonts w:ascii="Arial Narrow" w:hAnsi="Arial Narrow" w:cs="Arial Narrow"/>
      <w:b/>
      <w:bCs/>
      <w:spacing w:val="11"/>
      <w:sz w:val="22"/>
      <w:szCs w:val="22"/>
      <w:u w:val="none"/>
      <w:lang w:val="ru-RU" w:eastAsia="ru-RU"/>
    </w:rPr>
  </w:style>
  <w:style w:type="paragraph" w:customStyle="1" w:styleId="aff9">
    <w:name w:val="Содержимое таблицы"/>
    <w:basedOn w:val="aa"/>
    <w:rsid w:val="00C73501"/>
    <w:pPr>
      <w:widowControl w:val="0"/>
      <w:suppressLineNumbers/>
      <w:suppressAutoHyphens/>
    </w:pPr>
    <w:rPr>
      <w:rFonts w:ascii="Thorndale" w:eastAsia="HG Mincho Light J" w:hAnsi="Thorndale"/>
      <w:color w:val="000000"/>
      <w:sz w:val="24"/>
    </w:rPr>
  </w:style>
  <w:style w:type="character" w:customStyle="1" w:styleId="FontStyle15">
    <w:name w:val="Font Style15"/>
    <w:rsid w:val="00C73501"/>
    <w:rPr>
      <w:rFonts w:ascii="Times New Roman" w:hAnsi="Times New Roman" w:cs="Times New Roman"/>
      <w:b/>
      <w:bCs/>
      <w:sz w:val="22"/>
      <w:szCs w:val="22"/>
    </w:rPr>
  </w:style>
  <w:style w:type="character" w:customStyle="1" w:styleId="0pt">
    <w:name w:val="Основной текст + Интервал 0 pt"/>
    <w:uiPriority w:val="99"/>
    <w:rsid w:val="00C73501"/>
    <w:rPr>
      <w:rFonts w:ascii="Arial" w:hAnsi="Arial" w:cs="Arial"/>
      <w:i/>
      <w:iCs/>
      <w:spacing w:val="-14"/>
      <w:sz w:val="19"/>
      <w:szCs w:val="19"/>
      <w:shd w:val="clear" w:color="auto" w:fill="FFFFFF"/>
    </w:rPr>
  </w:style>
  <w:style w:type="character" w:customStyle="1" w:styleId="0pt1">
    <w:name w:val="Основной текст + Интервал 0 pt1"/>
    <w:uiPriority w:val="99"/>
    <w:rsid w:val="00C73501"/>
    <w:rPr>
      <w:rFonts w:ascii="Arial" w:hAnsi="Arial" w:cs="Arial"/>
      <w:i/>
      <w:iCs/>
      <w:spacing w:val="-16"/>
      <w:sz w:val="19"/>
      <w:szCs w:val="19"/>
      <w:u w:val="none"/>
      <w:shd w:val="clear" w:color="auto" w:fill="FFFFFF"/>
    </w:rPr>
  </w:style>
  <w:style w:type="paragraph" w:styleId="affa">
    <w:name w:val="annotation text"/>
    <w:basedOn w:val="a"/>
    <w:link w:val="affb"/>
    <w:rsid w:val="00C73501"/>
    <w:rPr>
      <w:kern w:val="16"/>
      <w:lang w:val="x-none" w:eastAsia="x-none"/>
    </w:rPr>
  </w:style>
  <w:style w:type="character" w:customStyle="1" w:styleId="affb">
    <w:name w:val="Текст примечания Знак"/>
    <w:basedOn w:val="a0"/>
    <w:link w:val="affa"/>
    <w:rsid w:val="00C73501"/>
    <w:rPr>
      <w:rFonts w:ascii="Times New Roman" w:eastAsia="Times New Roman" w:hAnsi="Times New Roman" w:cs="Times New Roman"/>
      <w:kern w:val="16"/>
      <w:sz w:val="20"/>
      <w:szCs w:val="20"/>
      <w:lang w:val="x-none" w:eastAsia="x-none"/>
    </w:rPr>
  </w:style>
  <w:style w:type="paragraph" w:customStyle="1" w:styleId="Heading">
    <w:name w:val="Heading"/>
    <w:rsid w:val="00C7350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textn">
    <w:name w:val="textn"/>
    <w:basedOn w:val="a"/>
    <w:rsid w:val="00C73501"/>
    <w:pPr>
      <w:spacing w:before="100" w:beforeAutospacing="1" w:after="100" w:afterAutospacing="1"/>
    </w:pPr>
    <w:rPr>
      <w:sz w:val="24"/>
      <w:szCs w:val="24"/>
    </w:rPr>
  </w:style>
  <w:style w:type="character" w:customStyle="1" w:styleId="r21">
    <w:name w:val="r21"/>
    <w:rsid w:val="00C73501"/>
    <w:rPr>
      <w:rFonts w:ascii="Tahoma" w:hAnsi="Tahoma" w:cs="Tahoma" w:hint="default"/>
      <w:b w:val="0"/>
      <w:bCs w:val="0"/>
      <w:color w:val="2B7EBC"/>
      <w:sz w:val="17"/>
      <w:szCs w:val="17"/>
    </w:rPr>
  </w:style>
  <w:style w:type="character" w:customStyle="1" w:styleId="tx2">
    <w:name w:val="tx2"/>
    <w:rsid w:val="00C73501"/>
    <w:rPr>
      <w:rFonts w:ascii="Tahoma" w:hAnsi="Tahoma" w:cs="Tahoma" w:hint="default"/>
      <w:b/>
      <w:bCs/>
      <w:color w:val="084A7B"/>
      <w:sz w:val="17"/>
      <w:szCs w:val="17"/>
    </w:rPr>
  </w:style>
  <w:style w:type="paragraph" w:styleId="affc">
    <w:name w:val="footnote text"/>
    <w:basedOn w:val="a"/>
    <w:link w:val="affd"/>
    <w:rsid w:val="00C73501"/>
  </w:style>
  <w:style w:type="character" w:customStyle="1" w:styleId="affd">
    <w:name w:val="Текст сноски Знак"/>
    <w:basedOn w:val="a0"/>
    <w:link w:val="affc"/>
    <w:rsid w:val="00C73501"/>
    <w:rPr>
      <w:rFonts w:ascii="Times New Roman" w:eastAsia="Times New Roman" w:hAnsi="Times New Roman" w:cs="Times New Roman"/>
      <w:sz w:val="20"/>
      <w:szCs w:val="20"/>
      <w:lang w:eastAsia="ru-RU"/>
    </w:rPr>
  </w:style>
  <w:style w:type="character" w:styleId="affe">
    <w:name w:val="footnote reference"/>
    <w:rsid w:val="00C73501"/>
    <w:rPr>
      <w:vertAlign w:val="superscript"/>
    </w:rPr>
  </w:style>
  <w:style w:type="character" w:customStyle="1" w:styleId="doccaption">
    <w:name w:val="doccaption"/>
    <w:rsid w:val="00C73501"/>
  </w:style>
  <w:style w:type="character" w:customStyle="1" w:styleId="FontStyle12">
    <w:name w:val="Font Style12"/>
    <w:uiPriority w:val="99"/>
    <w:rsid w:val="00C73501"/>
    <w:rPr>
      <w:rFonts w:ascii="Times New Roman" w:hAnsi="Times New Roman" w:cs="Times New Roman"/>
      <w:sz w:val="22"/>
      <w:szCs w:val="22"/>
    </w:rPr>
  </w:style>
  <w:style w:type="character" w:customStyle="1" w:styleId="grame">
    <w:name w:val="grame"/>
    <w:basedOn w:val="a0"/>
    <w:rsid w:val="00C73501"/>
  </w:style>
  <w:style w:type="character" w:customStyle="1" w:styleId="8Exact">
    <w:name w:val="Основной текст (8) Exact"/>
    <w:rsid w:val="00C73501"/>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st">
    <w:name w:val="st"/>
    <w:rsid w:val="00C73501"/>
  </w:style>
  <w:style w:type="paragraph" w:customStyle="1" w:styleId="msonormalmailrucssattributepostfix">
    <w:name w:val="msonormal_mailru_css_attribute_postfix"/>
    <w:basedOn w:val="a"/>
    <w:rsid w:val="00AE196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558998">
      <w:bodyDiv w:val="1"/>
      <w:marLeft w:val="0"/>
      <w:marRight w:val="0"/>
      <w:marTop w:val="0"/>
      <w:marBottom w:val="0"/>
      <w:divBdr>
        <w:top w:val="none" w:sz="0" w:space="0" w:color="auto"/>
        <w:left w:val="none" w:sz="0" w:space="0" w:color="auto"/>
        <w:bottom w:val="none" w:sz="0" w:space="0" w:color="auto"/>
        <w:right w:val="none" w:sz="0" w:space="0" w:color="auto"/>
      </w:divBdr>
    </w:div>
    <w:div w:id="876048175">
      <w:bodyDiv w:val="1"/>
      <w:marLeft w:val="0"/>
      <w:marRight w:val="0"/>
      <w:marTop w:val="0"/>
      <w:marBottom w:val="0"/>
      <w:divBdr>
        <w:top w:val="none" w:sz="0" w:space="0" w:color="auto"/>
        <w:left w:val="none" w:sz="0" w:space="0" w:color="auto"/>
        <w:bottom w:val="none" w:sz="0" w:space="0" w:color="auto"/>
        <w:right w:val="none" w:sz="0" w:space="0" w:color="auto"/>
      </w:divBdr>
    </w:div>
    <w:div w:id="213197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oleObject" Target="embeddings/oleObject1.bin"/><Relationship Id="rId18" Type="http://schemas.openxmlformats.org/officeDocument/2006/relationships/hyperlink" Target="http://www.consultant.ru/document/cons_doc_LAW_88197/2ff7a8c72de3994f30496a0ccbb1ddafdaddf51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hyperlink" Target="http://base.garant.ru/12167365/" TargetMode="External"/><Relationship Id="rId2" Type="http://schemas.openxmlformats.org/officeDocument/2006/relationships/styles" Target="styles.xml"/><Relationship Id="rId16" Type="http://schemas.openxmlformats.org/officeDocument/2006/relationships/hyperlink" Target="http://base.garant.ru/1216736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iprbookshop.ru/" TargetMode="External"/><Relationship Id="rId5" Type="http://schemas.openxmlformats.org/officeDocument/2006/relationships/hyperlink" Target="https://elib.bstu.ru/Reader/Book/2014040920472768665000006176" TargetMode="External"/><Relationship Id="rId15" Type="http://schemas.openxmlformats.org/officeDocument/2006/relationships/hyperlink" Target="http://base.garant.ru/12167365/" TargetMode="External"/><Relationship Id="rId10" Type="http://schemas.openxmlformats.org/officeDocument/2006/relationships/hyperlink" Target="http://e.lanbook.com" TargetMode="External"/><Relationship Id="rId19" Type="http://schemas.openxmlformats.org/officeDocument/2006/relationships/hyperlink" Target="http://www.consultant.ru/document/Cons_doc_LAW_218071/" TargetMode="External"/><Relationship Id="rId4" Type="http://schemas.openxmlformats.org/officeDocument/2006/relationships/webSettings" Target="webSettings.xml"/><Relationship Id="rId9" Type="http://schemas.openxmlformats.org/officeDocument/2006/relationships/hyperlink" Target="http://www.consultant.ru/" TargetMode="External"/><Relationship Id="rId14" Type="http://schemas.openxmlformats.org/officeDocument/2006/relationships/hyperlink" Target="http://base.garant.ru/121673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11</Pages>
  <Words>6535</Words>
  <Characters>37256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dc:creator>
  <cp:lastModifiedBy>User</cp:lastModifiedBy>
  <cp:revision>9</cp:revision>
  <dcterms:created xsi:type="dcterms:W3CDTF">2018-03-18T10:27:00Z</dcterms:created>
  <dcterms:modified xsi:type="dcterms:W3CDTF">2019-02-02T11:58:00Z</dcterms:modified>
</cp:coreProperties>
</file>